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879"/>
      </w:tblGrid>
      <w:tr w:rsidR="00A548F4" w:rsidRPr="000E5E8A" w:rsidTr="00D45182">
        <w:tc>
          <w:tcPr>
            <w:tcW w:w="1894" w:type="dxa"/>
          </w:tcPr>
          <w:p w:rsidR="00A548F4" w:rsidRPr="000E5E8A" w:rsidRDefault="00A548F4" w:rsidP="00D45182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79" w:type="dxa"/>
          </w:tcPr>
          <w:p w:rsidR="00A548F4" w:rsidRPr="000E5E8A" w:rsidRDefault="00FB4C24" w:rsidP="00D45182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Geometria: le linee (aperte/chiuse, spezzate/curve/miste, nodali) e le regioni</w:t>
            </w:r>
          </w:p>
        </w:tc>
      </w:tr>
      <w:tr w:rsidR="00A548F4" w:rsidRPr="000E5E8A" w:rsidTr="00D45182">
        <w:tc>
          <w:tcPr>
            <w:tcW w:w="1894" w:type="dxa"/>
          </w:tcPr>
          <w:p w:rsidR="00A548F4" w:rsidRPr="000E5E8A" w:rsidRDefault="00A548F4" w:rsidP="00D45182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879" w:type="dxa"/>
          </w:tcPr>
          <w:p w:rsidR="00A548F4" w:rsidRPr="00F274F7" w:rsidRDefault="00A548F4" w:rsidP="00D45182">
            <w:pPr>
              <w:pStyle w:val="Paragrafoelenco"/>
              <w:numPr>
                <w:ilvl w:val="0"/>
                <w:numId w:val="1"/>
              </w:numPr>
              <w:autoSpaceDE w:val="0"/>
              <w:jc w:val="center"/>
              <w:rPr>
                <w:rFonts w:ascii="Garamond" w:hAnsi="Garamond"/>
                <w:color w:val="000000"/>
              </w:rPr>
            </w:pPr>
            <w:proofErr w:type="spellStart"/>
            <w:r w:rsidRPr="00F274F7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F274F7">
              <w:rPr>
                <w:rFonts w:ascii="Garamond" w:hAnsi="Garamond"/>
                <w:color w:val="000000"/>
              </w:rPr>
              <w:t xml:space="preserve"> Disciplinare           </w:t>
            </w:r>
            <w:r w:rsidRPr="000E5E8A">
              <w:sym w:font="Wingdings" w:char="F071"/>
            </w:r>
            <w:r w:rsidRPr="00F274F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274F7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F274F7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</w:t>
            </w:r>
          </w:p>
        </w:tc>
        <w:tc>
          <w:tcPr>
            <w:tcW w:w="8879" w:type="dxa"/>
          </w:tcPr>
          <w:p w:rsidR="00A548F4" w:rsidRPr="003E46D4" w:rsidRDefault="00A548F4" w:rsidP="00D451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Matematica</w:t>
            </w:r>
            <w:r w:rsidR="00766910">
              <w:rPr>
                <w:rFonts w:ascii="Garamond" w:hAnsi="Garamond"/>
              </w:rPr>
              <w:t xml:space="preserve"> (annuale)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879" w:type="dxa"/>
          </w:tcPr>
          <w:p w:rsidR="00A548F4" w:rsidRPr="003E46D4" w:rsidRDefault="00A548F4" w:rsidP="00D451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seconda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879" w:type="dxa"/>
          </w:tcPr>
          <w:p w:rsidR="00A548F4" w:rsidRPr="00D32E14" w:rsidRDefault="00A548F4" w:rsidP="00D45182">
            <w:pPr>
              <w:pStyle w:val="Paragrafoelenco"/>
              <w:ind w:left="-17"/>
              <w:rPr>
                <w:rFonts w:ascii="Garamond" w:hAnsi="Garamond"/>
              </w:rPr>
            </w:pPr>
            <w:r w:rsidRPr="00D32E14">
              <w:rPr>
                <w:rFonts w:ascii="Garamond" w:hAnsi="Garamond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razionale gli consente di affrontare problemi e situazioni sulla base di elementi certi e di avere consapevolezza dei limiti delle affermazioni che riguardano questioni complesse che non si prestano a spiegazioni univoche.</w:t>
            </w:r>
          </w:p>
          <w:p w:rsidR="00A548F4" w:rsidRPr="003E46D4" w:rsidRDefault="00A548F4" w:rsidP="00D45182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879" w:type="dxa"/>
          </w:tcPr>
          <w:p w:rsidR="00A548F4" w:rsidRPr="003E46D4" w:rsidRDefault="00C061FD" w:rsidP="00D45182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e rappresenta forme del piano e dello spazio, relazioni e strutture che si trovano in natura o che sono state create dall’uomo.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879" w:type="dxa"/>
          </w:tcPr>
          <w:p w:rsidR="00A548F4" w:rsidRDefault="00D501B9" w:rsidP="00D501B9">
            <w:pPr>
              <w:pStyle w:val="Paragrafoelenco"/>
              <w:numPr>
                <w:ilvl w:val="0"/>
                <w:numId w:val="7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Comunicare la posizione di oggetti nello spazio fisico, sia rispetto al soggetto, sia rispetto ad altre persone o oggetti, usando termini adeguati (sopra/sotto, davanti/dietro, destra/sinistra, dentro/fuori)</w:t>
            </w:r>
          </w:p>
          <w:p w:rsidR="00D501B9" w:rsidRDefault="00D501B9" w:rsidP="00D501B9">
            <w:pPr>
              <w:pStyle w:val="Paragrafoelenco"/>
              <w:numPr>
                <w:ilvl w:val="0"/>
                <w:numId w:val="7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Eseguire un semplice percorso partendo dalla descrizione verbale o dal disegno, descrivere un percorso che si sta facendo e dare istruzioni a qualcuno perché compia il percorso desiderato</w:t>
            </w:r>
          </w:p>
          <w:p w:rsidR="00D501B9" w:rsidRPr="00F274F7" w:rsidRDefault="00D501B9" w:rsidP="00D501B9">
            <w:pPr>
              <w:pStyle w:val="Paragrafoelenco"/>
              <w:numPr>
                <w:ilvl w:val="0"/>
                <w:numId w:val="7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Riconoscere, denominare e descrivere figure geometriche</w:t>
            </w:r>
          </w:p>
        </w:tc>
      </w:tr>
      <w:tr w:rsidR="00A548F4" w:rsidRPr="003E46D4" w:rsidTr="00D501B9">
        <w:trPr>
          <w:trHeight w:val="901"/>
        </w:trPr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879" w:type="dxa"/>
          </w:tcPr>
          <w:p w:rsidR="00A548F4" w:rsidRDefault="00D501B9" w:rsidP="00D501B9">
            <w:pPr>
              <w:pStyle w:val="Paragrafoelenco"/>
              <w:numPr>
                <w:ilvl w:val="0"/>
                <w:numId w:val="8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Costruire, disegnare, denominare e descrivere enti geometrici fondamentali</w:t>
            </w:r>
          </w:p>
          <w:p w:rsidR="00D501B9" w:rsidRPr="00F274F7" w:rsidRDefault="00D501B9" w:rsidP="00D501B9">
            <w:pPr>
              <w:pStyle w:val="Paragrafoelenco"/>
              <w:numPr>
                <w:ilvl w:val="0"/>
                <w:numId w:val="8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Classificare linee svariate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</w:t>
            </w:r>
            <w:r>
              <w:rPr>
                <w:rFonts w:ascii="Garamond" w:hAnsi="Garamond"/>
              </w:rPr>
              <w:t>o</w:t>
            </w:r>
          </w:p>
        </w:tc>
        <w:tc>
          <w:tcPr>
            <w:tcW w:w="8879" w:type="dxa"/>
          </w:tcPr>
          <w:p w:rsidR="00A548F4" w:rsidRDefault="00D501B9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Disegno libero di linee</w:t>
            </w:r>
          </w:p>
          <w:p w:rsidR="00D501B9" w:rsidRDefault="00D501B9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Dettato di linee</w:t>
            </w:r>
          </w:p>
          <w:p w:rsidR="00D501B9" w:rsidRPr="00D501B9" w:rsidRDefault="00D501B9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Poesia di R. Piumini: </w:t>
            </w:r>
            <w:r w:rsidRPr="00D501B9">
              <w:rPr>
                <w:rFonts w:ascii="Garamond" w:hAnsi="Garamond"/>
                <w:i/>
              </w:rPr>
              <w:t>“Disegna una linea...”</w:t>
            </w:r>
          </w:p>
          <w:p w:rsidR="00D501B9" w:rsidRDefault="00D501B9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Grafico delle linee</w:t>
            </w:r>
          </w:p>
          <w:p w:rsidR="00D501B9" w:rsidRDefault="00D501B9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Giochi con corde e bastoni e intuizione di linee curve e spezzate</w:t>
            </w:r>
          </w:p>
          <w:p w:rsidR="0003725D" w:rsidRDefault="0003725D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Prime classificazioni: aperte/chiuse, curve/spezzate, semplici/intrecciate</w:t>
            </w:r>
          </w:p>
          <w:p w:rsidR="0003725D" w:rsidRDefault="0003725D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Invenzione, sc</w:t>
            </w:r>
            <w:r w:rsidR="00BD56B4">
              <w:rPr>
                <w:rFonts w:ascii="Garamond" w:hAnsi="Garamond"/>
              </w:rPr>
              <w:t>operta e creazione di disegni da</w:t>
            </w:r>
            <w:r>
              <w:rPr>
                <w:rFonts w:ascii="Garamond" w:hAnsi="Garamond"/>
              </w:rPr>
              <w:t xml:space="preserve"> linee </w:t>
            </w:r>
            <w:r w:rsidR="00BD56B4">
              <w:rPr>
                <w:rFonts w:ascii="Garamond" w:hAnsi="Garamond"/>
              </w:rPr>
              <w:t>essenziali</w:t>
            </w:r>
          </w:p>
          <w:p w:rsid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Classificazione, a due attributi, con diagramma di </w:t>
            </w:r>
            <w:proofErr w:type="spellStart"/>
            <w:r>
              <w:rPr>
                <w:rFonts w:ascii="Garamond" w:hAnsi="Garamond"/>
              </w:rPr>
              <w:t>Carrol</w:t>
            </w:r>
            <w:proofErr w:type="spellEnd"/>
          </w:p>
          <w:p w:rsidR="00BD56B4" w:rsidRP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Linee della geometria Euclidea: spezzate chiuse, cioè </w:t>
            </w:r>
            <w:r w:rsidRPr="00BD56B4">
              <w:rPr>
                <w:rFonts w:ascii="Garamond" w:hAnsi="Garamond"/>
                <w:u w:val="single"/>
              </w:rPr>
              <w:t>“regioni”</w:t>
            </w:r>
          </w:p>
          <w:p w:rsid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Enti geometrici di base: confine, regioni esterna ed interna</w:t>
            </w:r>
          </w:p>
          <w:p w:rsid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Intersezioni di regioni (es. “</w:t>
            </w:r>
            <w:r w:rsidRPr="00BD56B4">
              <w:rPr>
                <w:rFonts w:ascii="Garamond" w:hAnsi="Garamond"/>
                <w:i/>
              </w:rPr>
              <w:t>la papera nel lago e nel prato</w:t>
            </w:r>
            <w:r>
              <w:rPr>
                <w:rFonts w:ascii="Garamond" w:hAnsi="Garamond"/>
              </w:rPr>
              <w:t>”)</w:t>
            </w:r>
          </w:p>
          <w:p w:rsid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Coloriture di regioni e Teorema dei quattro colori</w:t>
            </w:r>
          </w:p>
          <w:p w:rsid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Poligonali</w:t>
            </w:r>
          </w:p>
          <w:p w:rsidR="00BD56B4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Figure geometriche di base (eventualmente anche come impronte di facce di solidi)</w:t>
            </w:r>
          </w:p>
          <w:p w:rsidR="00BD56B4" w:rsidRPr="00930701" w:rsidRDefault="00BD56B4" w:rsidP="00D501B9">
            <w:pPr>
              <w:pStyle w:val="Paragrafoelenco"/>
              <w:numPr>
                <w:ilvl w:val="0"/>
                <w:numId w:val="9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Simmetrie pratiche:</w:t>
            </w:r>
            <w:r w:rsidR="00AA357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macchie, forature, ricalco, cera, ecc.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Valutazione</w:t>
            </w:r>
          </w:p>
        </w:tc>
        <w:tc>
          <w:tcPr>
            <w:tcW w:w="8879" w:type="dxa"/>
          </w:tcPr>
          <w:p w:rsidR="00A548F4" w:rsidRDefault="00BD56B4" w:rsidP="00BD56B4">
            <w:pPr>
              <w:pStyle w:val="Paragrafoelenco"/>
              <w:numPr>
                <w:ilvl w:val="0"/>
                <w:numId w:val="10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Dettato di linee</w:t>
            </w:r>
          </w:p>
          <w:p w:rsidR="00BD56B4" w:rsidRDefault="00BD56B4" w:rsidP="00BD56B4">
            <w:pPr>
              <w:pStyle w:val="Paragrafoelenco"/>
              <w:numPr>
                <w:ilvl w:val="0"/>
                <w:numId w:val="10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Lettura del paesaggio geografico</w:t>
            </w:r>
          </w:p>
          <w:p w:rsidR="00BD56B4" w:rsidRDefault="00BD56B4" w:rsidP="00BD56B4">
            <w:pPr>
              <w:pStyle w:val="Paragrafoelenco"/>
              <w:numPr>
                <w:ilvl w:val="0"/>
                <w:numId w:val="10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Utilizzo di una terminologia appropriata per definire regioni, confini, linee diverse...</w:t>
            </w:r>
          </w:p>
          <w:p w:rsidR="00BD56B4" w:rsidRDefault="00BD56B4" w:rsidP="00BD56B4">
            <w:pPr>
              <w:pStyle w:val="Paragrafoelenco"/>
              <w:numPr>
                <w:ilvl w:val="0"/>
                <w:numId w:val="10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Riconoscimento e denominazione di semplici figure geometriche piane e solide</w:t>
            </w:r>
          </w:p>
          <w:p w:rsidR="00BD56B4" w:rsidRPr="00200728" w:rsidRDefault="00BD56B4" w:rsidP="00BD56B4">
            <w:pPr>
              <w:pStyle w:val="Paragrafoelenco"/>
              <w:numPr>
                <w:ilvl w:val="0"/>
                <w:numId w:val="10"/>
              </w:numPr>
              <w:autoSpaceDE w:val="0"/>
              <w:ind w:left="5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Realizzazione di disegni simmetrici attraverso le tecniche sopra descritte</w:t>
            </w:r>
          </w:p>
        </w:tc>
      </w:tr>
      <w:tr w:rsidR="00A548F4" w:rsidRPr="003E46D4" w:rsidTr="00D45182">
        <w:tc>
          <w:tcPr>
            <w:tcW w:w="1894" w:type="dxa"/>
          </w:tcPr>
          <w:p w:rsidR="00A548F4" w:rsidRPr="003E46D4" w:rsidRDefault="00A548F4" w:rsidP="00D45182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Raccordi con altre discipline e connessioni con altre competenze</w:t>
            </w:r>
          </w:p>
        </w:tc>
        <w:tc>
          <w:tcPr>
            <w:tcW w:w="8879" w:type="dxa"/>
          </w:tcPr>
          <w:p w:rsidR="00A548F4" w:rsidRDefault="00BD56B4" w:rsidP="00D45182">
            <w:pPr>
              <w:autoSpaceDE w:val="0"/>
              <w:ind w:firstLine="6"/>
              <w:rPr>
                <w:rFonts w:ascii="Garamond" w:hAnsi="Garamond"/>
              </w:rPr>
            </w:pPr>
            <w:r w:rsidRPr="00BD56B4">
              <w:rPr>
                <w:rFonts w:ascii="Garamond" w:hAnsi="Garamond"/>
                <w:u w:val="single"/>
              </w:rPr>
              <w:t>Lingua Italiana</w:t>
            </w:r>
            <w:r w:rsidR="00C005DE">
              <w:rPr>
                <w:rFonts w:ascii="Garamond" w:hAnsi="Garamond"/>
              </w:rPr>
              <w:t>: p</w:t>
            </w:r>
            <w:r>
              <w:rPr>
                <w:rFonts w:ascii="Garamond" w:hAnsi="Garamond"/>
              </w:rPr>
              <w:t>oesia di R. Piumini</w:t>
            </w:r>
          </w:p>
          <w:p w:rsidR="00BD56B4" w:rsidRDefault="00BD56B4" w:rsidP="00D45182">
            <w:pPr>
              <w:autoSpaceDE w:val="0"/>
              <w:ind w:firstLine="6"/>
              <w:rPr>
                <w:rFonts w:ascii="Garamond" w:hAnsi="Garamond"/>
              </w:rPr>
            </w:pPr>
            <w:r w:rsidRPr="00BD56B4">
              <w:rPr>
                <w:rFonts w:ascii="Garamond" w:hAnsi="Garamond"/>
                <w:u w:val="single"/>
              </w:rPr>
              <w:t>Geografia</w:t>
            </w:r>
            <w:r>
              <w:rPr>
                <w:rFonts w:ascii="Garamond" w:hAnsi="Garamond"/>
              </w:rPr>
              <w:t xml:space="preserve">: </w:t>
            </w:r>
            <w:r w:rsidR="00C005DE">
              <w:rPr>
                <w:rFonts w:ascii="Garamond" w:hAnsi="Garamond"/>
              </w:rPr>
              <w:t>profili e linee geografiche</w:t>
            </w:r>
          </w:p>
          <w:p w:rsidR="00C005DE" w:rsidRDefault="00C005DE" w:rsidP="00D45182">
            <w:pPr>
              <w:autoSpaceDE w:val="0"/>
              <w:ind w:firstLine="6"/>
              <w:rPr>
                <w:rFonts w:ascii="Garamond" w:hAnsi="Garamond"/>
              </w:rPr>
            </w:pPr>
            <w:r w:rsidRPr="00C005DE">
              <w:rPr>
                <w:rFonts w:ascii="Garamond" w:hAnsi="Garamond"/>
                <w:u w:val="single"/>
              </w:rPr>
              <w:t>Scienze Motorie e Sportive</w:t>
            </w:r>
            <w:r>
              <w:rPr>
                <w:rFonts w:ascii="Garamond" w:hAnsi="Garamond"/>
              </w:rPr>
              <w:t>: giochi con corde e bastoni</w:t>
            </w:r>
          </w:p>
          <w:p w:rsidR="00C005DE" w:rsidRDefault="00C005DE" w:rsidP="00D45182">
            <w:pPr>
              <w:autoSpaceDE w:val="0"/>
              <w:ind w:firstLine="6"/>
              <w:rPr>
                <w:rFonts w:ascii="Garamond" w:hAnsi="Garamond"/>
              </w:rPr>
            </w:pPr>
            <w:r w:rsidRPr="00C005DE">
              <w:rPr>
                <w:rFonts w:ascii="Garamond" w:hAnsi="Garamond"/>
                <w:u w:val="single"/>
              </w:rPr>
              <w:t>Statistica</w:t>
            </w:r>
            <w:r>
              <w:rPr>
                <w:rFonts w:ascii="Garamond" w:hAnsi="Garamond"/>
              </w:rPr>
              <w:t xml:space="preserve">: diagrammi di </w:t>
            </w:r>
            <w:proofErr w:type="spellStart"/>
            <w:r>
              <w:rPr>
                <w:rFonts w:ascii="Garamond" w:hAnsi="Garamond"/>
              </w:rPr>
              <w:t>Carrol</w:t>
            </w:r>
            <w:proofErr w:type="spellEnd"/>
          </w:p>
          <w:p w:rsidR="00C005DE" w:rsidRPr="00C005DE" w:rsidRDefault="00C005DE" w:rsidP="00D45182">
            <w:pPr>
              <w:autoSpaceDE w:val="0"/>
              <w:ind w:firstLine="6"/>
              <w:rPr>
                <w:rFonts w:ascii="Garamond" w:hAnsi="Garamond"/>
              </w:rPr>
            </w:pPr>
            <w:r w:rsidRPr="00C005DE">
              <w:rPr>
                <w:rFonts w:ascii="Garamond" w:hAnsi="Garamond"/>
                <w:u w:val="single"/>
              </w:rPr>
              <w:t xml:space="preserve">Arte e </w:t>
            </w:r>
            <w:proofErr w:type="spellStart"/>
            <w:r w:rsidRPr="00C005DE">
              <w:rPr>
                <w:rFonts w:ascii="Garamond" w:hAnsi="Garamond"/>
                <w:u w:val="single"/>
              </w:rPr>
              <w:t>Immagine</w:t>
            </w:r>
            <w:r w:rsidRPr="00C005DE">
              <w:rPr>
                <w:rFonts w:ascii="Garamond" w:hAnsi="Garamond"/>
              </w:rPr>
              <w:t>:coloriture</w:t>
            </w:r>
            <w:proofErr w:type="spellEnd"/>
            <w:r w:rsidRPr="00C005DE">
              <w:rPr>
                <w:rFonts w:ascii="Garamond" w:hAnsi="Garamond"/>
              </w:rPr>
              <w:t xml:space="preserve"> varie, disegni e piegature. L’arte di </w:t>
            </w:r>
            <w:proofErr w:type="spellStart"/>
            <w:r w:rsidRPr="00C005DE">
              <w:rPr>
                <w:rFonts w:ascii="Garamond" w:hAnsi="Garamond"/>
              </w:rPr>
              <w:t>Piet</w:t>
            </w:r>
            <w:proofErr w:type="spellEnd"/>
            <w:r w:rsidRPr="00C005DE">
              <w:rPr>
                <w:rFonts w:ascii="Garamond" w:hAnsi="Garamond"/>
              </w:rPr>
              <w:t xml:space="preserve"> </w:t>
            </w:r>
            <w:proofErr w:type="spellStart"/>
            <w:r w:rsidRPr="00C005DE">
              <w:rPr>
                <w:rFonts w:ascii="Garamond" w:hAnsi="Garamond"/>
              </w:rPr>
              <w:t>Mondrian</w:t>
            </w:r>
            <w:proofErr w:type="spellEnd"/>
            <w:r w:rsidRPr="00C005DE">
              <w:rPr>
                <w:rFonts w:ascii="Garamond" w:hAnsi="Garamond"/>
              </w:rPr>
              <w:t xml:space="preserve"> e </w:t>
            </w:r>
            <w:r w:rsidRPr="00C005DE">
              <w:rPr>
                <w:rFonts w:ascii="Garamond" w:hAnsi="Garamond" w:cs="Arial"/>
                <w:color w:val="222222"/>
                <w:shd w:val="clear" w:color="auto" w:fill="FFFFFF"/>
              </w:rPr>
              <w:t xml:space="preserve">Vasilij </w:t>
            </w:r>
            <w:proofErr w:type="spellStart"/>
            <w:r w:rsidRPr="00C005DE">
              <w:rPr>
                <w:rFonts w:ascii="Garamond" w:hAnsi="Garamond" w:cs="Arial"/>
                <w:color w:val="222222"/>
                <w:shd w:val="clear" w:color="auto" w:fill="FFFFFF"/>
              </w:rPr>
              <w:t>Vasil'evič</w:t>
            </w:r>
            <w:proofErr w:type="spellEnd"/>
            <w:r w:rsidRPr="00C005DE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Kandinskij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</w:tc>
      </w:tr>
    </w:tbl>
    <w:p w:rsidR="00A548F4" w:rsidRDefault="00A548F4" w:rsidP="00A548F4"/>
    <w:p w:rsidR="00A548F4" w:rsidRDefault="00A548F4" w:rsidP="00A548F4"/>
    <w:p w:rsidR="00843978" w:rsidRDefault="00843978"/>
    <w:sectPr w:rsidR="00843978" w:rsidSect="00F27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E9" w:rsidRDefault="000716E9" w:rsidP="00BB244F">
      <w:r>
        <w:separator/>
      </w:r>
    </w:p>
  </w:endnote>
  <w:endnote w:type="continuationSeparator" w:id="0">
    <w:p w:rsidR="000716E9" w:rsidRDefault="000716E9" w:rsidP="00BB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4F" w:rsidRDefault="00BB24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4F" w:rsidRDefault="00BB244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4F" w:rsidRDefault="00BB24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E9" w:rsidRDefault="000716E9" w:rsidP="00BB244F">
      <w:r>
        <w:separator/>
      </w:r>
    </w:p>
  </w:footnote>
  <w:footnote w:type="continuationSeparator" w:id="0">
    <w:p w:rsidR="000716E9" w:rsidRDefault="000716E9" w:rsidP="00BB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4F" w:rsidRDefault="00BB24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4F" w:rsidRDefault="00BB244F">
    <w:pPr>
      <w:pStyle w:val="Intestazione"/>
    </w:pPr>
    <w:r>
      <w:t xml:space="preserve">           </w:t>
    </w:r>
    <w:bookmarkStart w:id="0" w:name="_GoBack"/>
    <w:bookmarkEnd w:id="0"/>
    <w:r>
      <w:t>MAT-13_01-02000-2015 Le linee e le regioni</w:t>
    </w:r>
  </w:p>
  <w:p w:rsidR="00BB244F" w:rsidRDefault="00BB24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4F" w:rsidRDefault="00BB24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EE5"/>
    <w:multiLevelType w:val="hybridMultilevel"/>
    <w:tmpl w:val="88303100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6886A69"/>
    <w:multiLevelType w:val="hybridMultilevel"/>
    <w:tmpl w:val="3704DCC8"/>
    <w:lvl w:ilvl="0" w:tplc="FE5E1B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6BC"/>
    <w:multiLevelType w:val="hybridMultilevel"/>
    <w:tmpl w:val="6FFCA5D8"/>
    <w:lvl w:ilvl="0" w:tplc="03ECEE70">
      <w:start w:val="1"/>
      <w:numFmt w:val="bullet"/>
      <w:lvlText w:val="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36CB4137"/>
    <w:multiLevelType w:val="hybridMultilevel"/>
    <w:tmpl w:val="B24ECFEC"/>
    <w:lvl w:ilvl="0" w:tplc="FE5E1BEA">
      <w:start w:val="1"/>
      <w:numFmt w:val="bullet"/>
      <w:lvlText w:val="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40751A33"/>
    <w:multiLevelType w:val="hybridMultilevel"/>
    <w:tmpl w:val="B1661186"/>
    <w:lvl w:ilvl="0" w:tplc="FE5E1BEA">
      <w:start w:val="1"/>
      <w:numFmt w:val="bullet"/>
      <w:lvlText w:val="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5BE473F9"/>
    <w:multiLevelType w:val="hybridMultilevel"/>
    <w:tmpl w:val="C3C60A3C"/>
    <w:lvl w:ilvl="0" w:tplc="FE5E1BEA">
      <w:start w:val="1"/>
      <w:numFmt w:val="bullet"/>
      <w:lvlText w:val="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5D415720"/>
    <w:multiLevelType w:val="hybridMultilevel"/>
    <w:tmpl w:val="2A9CFDBE"/>
    <w:lvl w:ilvl="0" w:tplc="FE5E1BEA">
      <w:start w:val="1"/>
      <w:numFmt w:val="bullet"/>
      <w:lvlText w:val="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5D513F18"/>
    <w:multiLevelType w:val="hybridMultilevel"/>
    <w:tmpl w:val="9C5ACA18"/>
    <w:lvl w:ilvl="0" w:tplc="FE5E1BEA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44A24F0"/>
    <w:multiLevelType w:val="hybridMultilevel"/>
    <w:tmpl w:val="6DD03534"/>
    <w:lvl w:ilvl="0" w:tplc="FE5E1BEA">
      <w:start w:val="1"/>
      <w:numFmt w:val="bullet"/>
      <w:lvlText w:val="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752C78D2"/>
    <w:multiLevelType w:val="hybridMultilevel"/>
    <w:tmpl w:val="BDBA313E"/>
    <w:lvl w:ilvl="0" w:tplc="FE5E1BEA">
      <w:start w:val="1"/>
      <w:numFmt w:val="bullet"/>
      <w:lvlText w:val="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F4"/>
    <w:rsid w:val="0003725D"/>
    <w:rsid w:val="000716E9"/>
    <w:rsid w:val="0008794F"/>
    <w:rsid w:val="000C0CDD"/>
    <w:rsid w:val="001C6113"/>
    <w:rsid w:val="00207363"/>
    <w:rsid w:val="002A674B"/>
    <w:rsid w:val="003331A4"/>
    <w:rsid w:val="00342A65"/>
    <w:rsid w:val="00354426"/>
    <w:rsid w:val="00376323"/>
    <w:rsid w:val="00376A6C"/>
    <w:rsid w:val="003D1AAF"/>
    <w:rsid w:val="00490DD9"/>
    <w:rsid w:val="005333A1"/>
    <w:rsid w:val="00557CBA"/>
    <w:rsid w:val="005D5731"/>
    <w:rsid w:val="006E0C8D"/>
    <w:rsid w:val="00734579"/>
    <w:rsid w:val="00766910"/>
    <w:rsid w:val="00831F8A"/>
    <w:rsid w:val="00843978"/>
    <w:rsid w:val="00870189"/>
    <w:rsid w:val="009C2850"/>
    <w:rsid w:val="00A548F4"/>
    <w:rsid w:val="00A603B5"/>
    <w:rsid w:val="00A869FB"/>
    <w:rsid w:val="00AA3574"/>
    <w:rsid w:val="00B22EA1"/>
    <w:rsid w:val="00B42659"/>
    <w:rsid w:val="00BB244F"/>
    <w:rsid w:val="00BD56B4"/>
    <w:rsid w:val="00C005DE"/>
    <w:rsid w:val="00C061FD"/>
    <w:rsid w:val="00D432C3"/>
    <w:rsid w:val="00D501B9"/>
    <w:rsid w:val="00D75A98"/>
    <w:rsid w:val="00D9659A"/>
    <w:rsid w:val="00DD5BB7"/>
    <w:rsid w:val="00F169A2"/>
    <w:rsid w:val="00F41032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F4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8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2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44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2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4F"/>
    <w:rPr>
      <w:rFonts w:ascii="Cambria" w:eastAsia="MS Mincho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F4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8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2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44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2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4F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Utente</cp:lastModifiedBy>
  <cp:revision>4</cp:revision>
  <dcterms:created xsi:type="dcterms:W3CDTF">2015-03-21T20:15:00Z</dcterms:created>
  <dcterms:modified xsi:type="dcterms:W3CDTF">2015-03-21T20:17:00Z</dcterms:modified>
</cp:coreProperties>
</file>