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410"/>
      </w:tblGrid>
      <w:tr w:rsidR="00A46948" w:rsidRPr="00A46948" w:rsidTr="00EF0BF6">
        <w:trPr>
          <w:jc w:val="center"/>
        </w:trPr>
        <w:tc>
          <w:tcPr>
            <w:tcW w:w="2376" w:type="dxa"/>
            <w:shd w:val="clear" w:color="auto" w:fill="auto"/>
          </w:tcPr>
          <w:p w:rsidR="0037781F" w:rsidRPr="00A46948" w:rsidRDefault="00C938EA" w:rsidP="003834EC">
            <w:pPr>
              <w:pStyle w:val="Intestazione"/>
              <w:jc w:val="center"/>
            </w:pPr>
            <w:bookmarkStart w:id="0" w:name="OLE_LINK1"/>
            <w:bookmarkStart w:id="1" w:name="OLE_LINK2"/>
            <w:r w:rsidRPr="00A46948">
              <w:rPr>
                <w:noProof/>
              </w:rPr>
              <w:drawing>
                <wp:inline distT="0" distB="0" distL="0" distR="0">
                  <wp:extent cx="961854" cy="920750"/>
                  <wp:effectExtent l="0" t="0" r="0" b="0"/>
                  <wp:docPr id="5" name="Immagine 5" descr="C:\Users\user001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01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40" cy="96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781F" w:rsidRPr="00A46948" w:rsidRDefault="0037781F" w:rsidP="003834EC">
            <w:pPr>
              <w:ind w:left="-216"/>
              <w:jc w:val="center"/>
            </w:pPr>
            <w:r w:rsidRPr="00A46948">
              <w:rPr>
                <w:noProof/>
              </w:rPr>
              <w:drawing>
                <wp:inline distT="0" distB="0" distL="0" distR="0">
                  <wp:extent cx="542925" cy="619125"/>
                  <wp:effectExtent l="0" t="0" r="9525" b="9525"/>
                  <wp:docPr id="3" name="Immagine 3" descr="Repubblic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81F" w:rsidRPr="00A46948" w:rsidRDefault="0037781F" w:rsidP="003834EC">
            <w:pPr>
              <w:pStyle w:val="Intestazione"/>
              <w:ind w:left="-216"/>
              <w:jc w:val="center"/>
              <w:rPr>
                <w:i/>
              </w:rPr>
            </w:pPr>
            <w:r w:rsidRPr="00A46948">
              <w:rPr>
                <w:i/>
              </w:rPr>
              <w:t>Ministero dell’Istruzione, dell’Università e della Ricerca</w:t>
            </w:r>
          </w:p>
        </w:tc>
        <w:tc>
          <w:tcPr>
            <w:tcW w:w="2410" w:type="dxa"/>
            <w:shd w:val="clear" w:color="auto" w:fill="auto"/>
          </w:tcPr>
          <w:p w:rsidR="0037781F" w:rsidRPr="00A46948" w:rsidRDefault="0037781F" w:rsidP="003834EC">
            <w:pPr>
              <w:pStyle w:val="Intestazione"/>
              <w:jc w:val="center"/>
            </w:pPr>
            <w:r w:rsidRPr="00A46948">
              <w:rPr>
                <w:noProof/>
              </w:rPr>
              <w:drawing>
                <wp:inline distT="0" distB="0" distL="0" distR="0">
                  <wp:extent cx="609600" cy="619125"/>
                  <wp:effectExtent l="0" t="0" r="0" b="9525"/>
                  <wp:docPr id="2" name="Immagine 2" descr="logo_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948"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9525"/>
                  <wp:docPr id="1" name="Immagine 1" descr="ScuolaAmic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uolaAmic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tr w:rsidR="0037781F" w:rsidRPr="00A46948" w:rsidTr="00EF0BF6">
        <w:trPr>
          <w:jc w:val="center"/>
        </w:trPr>
        <w:tc>
          <w:tcPr>
            <w:tcW w:w="2376" w:type="dxa"/>
            <w:shd w:val="clear" w:color="auto" w:fill="auto"/>
          </w:tcPr>
          <w:p w:rsidR="0037781F" w:rsidRPr="00A46948" w:rsidRDefault="0037781F" w:rsidP="00D468D0">
            <w:pPr>
              <w:pStyle w:val="Intestazione"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37781F" w:rsidRPr="00A46948" w:rsidRDefault="0037781F" w:rsidP="00D468D0">
            <w:pPr>
              <w:pStyle w:val="Titolo"/>
              <w:widowControl/>
              <w:rPr>
                <w:rFonts w:ascii="Cambria" w:hAnsi="Cambria"/>
                <w:sz w:val="32"/>
                <w:szCs w:val="32"/>
              </w:rPr>
            </w:pPr>
            <w:r w:rsidRPr="00A46948">
              <w:rPr>
                <w:rFonts w:ascii="Cambria" w:hAnsi="Cambria"/>
                <w:sz w:val="32"/>
                <w:szCs w:val="32"/>
              </w:rPr>
              <w:t>C</w:t>
            </w:r>
            <w:r w:rsidRPr="00A46948">
              <w:rPr>
                <w:rFonts w:ascii="Cambria" w:hAnsi="Cambria"/>
                <w:sz w:val="28"/>
                <w:szCs w:val="28"/>
              </w:rPr>
              <w:t>IRCOLO</w:t>
            </w:r>
            <w:r w:rsidRPr="00A46948">
              <w:rPr>
                <w:rFonts w:ascii="Cambria" w:hAnsi="Cambria"/>
                <w:sz w:val="32"/>
                <w:szCs w:val="32"/>
              </w:rPr>
              <w:t xml:space="preserve"> D</w:t>
            </w:r>
            <w:r w:rsidRPr="00A46948">
              <w:rPr>
                <w:rFonts w:ascii="Cambria" w:hAnsi="Cambria"/>
                <w:sz w:val="28"/>
                <w:szCs w:val="28"/>
              </w:rPr>
              <w:t>IDATTICO</w:t>
            </w:r>
            <w:r w:rsidRPr="00A46948">
              <w:rPr>
                <w:rFonts w:ascii="Cambria" w:hAnsi="Cambria"/>
                <w:sz w:val="32"/>
                <w:szCs w:val="32"/>
              </w:rPr>
              <w:t xml:space="preserve"> 6 R</w:t>
            </w:r>
            <w:r w:rsidRPr="00A46948">
              <w:rPr>
                <w:rFonts w:ascii="Cambria" w:hAnsi="Cambria"/>
                <w:sz w:val="28"/>
                <w:szCs w:val="28"/>
              </w:rPr>
              <w:t>IMINI</w:t>
            </w:r>
          </w:p>
        </w:tc>
        <w:tc>
          <w:tcPr>
            <w:tcW w:w="2410" w:type="dxa"/>
            <w:shd w:val="clear" w:color="auto" w:fill="auto"/>
          </w:tcPr>
          <w:p w:rsidR="0037781F" w:rsidRPr="00A46948" w:rsidRDefault="0037781F" w:rsidP="00D468D0">
            <w:pPr>
              <w:pStyle w:val="Intestazione"/>
              <w:jc w:val="center"/>
            </w:pPr>
          </w:p>
        </w:tc>
      </w:tr>
    </w:tbl>
    <w:p w:rsidR="0037781F" w:rsidRPr="00A46948" w:rsidRDefault="0037781F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615B5A" w:rsidRPr="00A46948" w:rsidRDefault="00615B5A" w:rsidP="0037781F">
      <w:pPr>
        <w:pStyle w:val="Intestazione"/>
      </w:pPr>
    </w:p>
    <w:p w:rsidR="0037781F" w:rsidRPr="00A46948" w:rsidRDefault="0037781F" w:rsidP="0037781F"/>
    <w:p w:rsidR="009A56DD" w:rsidRPr="00A46948" w:rsidRDefault="00615B5A" w:rsidP="009A56DD">
      <w:pPr>
        <w:tabs>
          <w:tab w:val="center" w:pos="7938"/>
        </w:tabs>
        <w:autoSpaceDE w:val="0"/>
        <w:jc w:val="center"/>
        <w:rPr>
          <w:b/>
          <w:kern w:val="2"/>
          <w:sz w:val="56"/>
          <w:szCs w:val="56"/>
        </w:rPr>
      </w:pPr>
      <w:r w:rsidRPr="00A46948">
        <w:rPr>
          <w:b/>
          <w:kern w:val="2"/>
          <w:sz w:val="56"/>
          <w:szCs w:val="56"/>
        </w:rPr>
        <w:t>CIRCOLO DIDATTICO 6 RIMINI</w:t>
      </w:r>
      <w:r w:rsidR="009A56DD" w:rsidRPr="00A46948">
        <w:rPr>
          <w:b/>
          <w:kern w:val="2"/>
          <w:sz w:val="56"/>
          <w:szCs w:val="56"/>
        </w:rPr>
        <w:t xml:space="preserve"> </w:t>
      </w:r>
      <w:r w:rsidRPr="00A46948">
        <w:rPr>
          <w:rFonts w:cs="Garamond"/>
          <w:b/>
          <w:sz w:val="56"/>
          <w:szCs w:val="56"/>
        </w:rPr>
        <w:t>PROGETTI DI AMPLIAMENTO</w:t>
      </w:r>
      <w:r w:rsidR="009A56DD" w:rsidRPr="00A46948">
        <w:rPr>
          <w:rFonts w:cs="Garamond"/>
          <w:b/>
          <w:sz w:val="56"/>
          <w:szCs w:val="56"/>
        </w:rPr>
        <w:t>DELL’</w:t>
      </w:r>
      <w:r w:rsidRPr="00A46948">
        <w:rPr>
          <w:rFonts w:cs="Garamond"/>
          <w:b/>
          <w:sz w:val="56"/>
          <w:szCs w:val="56"/>
        </w:rPr>
        <w:t>OFFERTA FORMATIVA</w:t>
      </w:r>
    </w:p>
    <w:p w:rsidR="00615B5A" w:rsidRPr="00A46948" w:rsidRDefault="006E775F" w:rsidP="009A56DD">
      <w:pPr>
        <w:tabs>
          <w:tab w:val="center" w:pos="7938"/>
        </w:tabs>
        <w:autoSpaceDE w:val="0"/>
        <w:jc w:val="center"/>
        <w:rPr>
          <w:b/>
          <w:kern w:val="2"/>
          <w:sz w:val="56"/>
          <w:szCs w:val="56"/>
        </w:rPr>
      </w:pPr>
      <w:r>
        <w:rPr>
          <w:rFonts w:cs="Garamond"/>
          <w:b/>
          <w:sz w:val="56"/>
          <w:szCs w:val="56"/>
        </w:rPr>
        <w:t>PER L’A.S. 2018-2019</w:t>
      </w:r>
    </w:p>
    <w:p w:rsidR="0037781F" w:rsidRPr="00A46948" w:rsidRDefault="0037781F" w:rsidP="0037781F"/>
    <w:p w:rsidR="0037781F" w:rsidRPr="00A46948" w:rsidRDefault="0037781F" w:rsidP="0037781F">
      <w:pPr>
        <w:spacing w:line="360" w:lineRule="auto"/>
        <w:jc w:val="both"/>
        <w:rPr>
          <w:u w:val="single"/>
        </w:rPr>
      </w:pPr>
    </w:p>
    <w:p w:rsidR="0037781F" w:rsidRPr="00A46948" w:rsidRDefault="0037781F">
      <w:pPr>
        <w:spacing w:after="160" w:line="259" w:lineRule="auto"/>
        <w:rPr>
          <w:u w:val="single"/>
        </w:rPr>
      </w:pPr>
      <w:r w:rsidRPr="00A46948">
        <w:rPr>
          <w:u w:val="single"/>
        </w:rPr>
        <w:br w:type="page"/>
      </w:r>
    </w:p>
    <w:p w:rsidR="002E0193" w:rsidRPr="00A46948" w:rsidRDefault="002E0193" w:rsidP="004C0450">
      <w:pPr>
        <w:spacing w:line="360" w:lineRule="auto"/>
        <w:jc w:val="center"/>
        <w:rPr>
          <w:sz w:val="36"/>
          <w:szCs w:val="36"/>
          <w:u w:val="single"/>
        </w:rPr>
      </w:pPr>
    </w:p>
    <w:p w:rsidR="002E0193" w:rsidRPr="00A46948" w:rsidRDefault="002E0193" w:rsidP="002E0193">
      <w:pPr>
        <w:jc w:val="center"/>
        <w:rPr>
          <w:rFonts w:cs="Calibri"/>
          <w:b/>
        </w:rPr>
      </w:pPr>
      <w:r w:rsidRPr="00A46948">
        <w:rPr>
          <w:rFonts w:cs="Calibri"/>
          <w:b/>
        </w:rPr>
        <w:t>DELIBERE DI APPROVAZIONE DA PARTE DEGLI ORGANI COMPETENTI</w:t>
      </w:r>
    </w:p>
    <w:p w:rsidR="002E0193" w:rsidRPr="00A46948" w:rsidRDefault="002E0193" w:rsidP="002E0193">
      <w:pPr>
        <w:jc w:val="center"/>
        <w:rPr>
          <w:rFonts w:cs="Calibri"/>
          <w:b/>
        </w:rPr>
      </w:pPr>
    </w:p>
    <w:p w:rsidR="002E0193" w:rsidRPr="00A46948" w:rsidRDefault="002E0193" w:rsidP="002E0193">
      <w:pPr>
        <w:jc w:val="center"/>
        <w:rPr>
          <w:rFonts w:cs="Calibri"/>
          <w:b/>
        </w:rPr>
      </w:pPr>
    </w:p>
    <w:p w:rsidR="002E0193" w:rsidRPr="00A46948" w:rsidRDefault="002E0193" w:rsidP="002E0193">
      <w:pPr>
        <w:jc w:val="center"/>
        <w:rPr>
          <w:rFonts w:cs="Calibri"/>
          <w:b/>
        </w:rPr>
      </w:pPr>
    </w:p>
    <w:p w:rsidR="002E0193" w:rsidRPr="00A46948" w:rsidRDefault="002E0193" w:rsidP="002E0193">
      <w:pPr>
        <w:jc w:val="center"/>
        <w:rPr>
          <w:rFonts w:cs="Calibri"/>
          <w:b/>
        </w:rPr>
      </w:pPr>
    </w:p>
    <w:p w:rsidR="002E0193" w:rsidRPr="00A46948" w:rsidRDefault="002E0193" w:rsidP="002E0193">
      <w:pPr>
        <w:jc w:val="center"/>
        <w:rPr>
          <w:rFonts w:cs="Calibri"/>
          <w:b/>
        </w:rPr>
      </w:pPr>
    </w:p>
    <w:p w:rsidR="002E0193" w:rsidRPr="00A46948" w:rsidRDefault="002E0193" w:rsidP="002E0193">
      <w:pPr>
        <w:jc w:val="center"/>
        <w:rPr>
          <w:rFonts w:cs="Calibri"/>
          <w:b/>
        </w:rPr>
      </w:pPr>
    </w:p>
    <w:p w:rsidR="002E0193" w:rsidRPr="00A46948" w:rsidRDefault="002E0193" w:rsidP="002E0193">
      <w:pPr>
        <w:rPr>
          <w:rFonts w:cs="Calibri"/>
          <w:b/>
        </w:rPr>
      </w:pPr>
    </w:p>
    <w:p w:rsidR="002E0193" w:rsidRPr="00A46948" w:rsidRDefault="002E0193" w:rsidP="002E0193">
      <w:pPr>
        <w:rPr>
          <w:rFonts w:cs="Calibri"/>
          <w:b/>
        </w:rPr>
      </w:pPr>
      <w:r w:rsidRPr="00A46948">
        <w:rPr>
          <w:rFonts w:cs="Calibri"/>
          <w:b/>
        </w:rPr>
        <w:t>COLLEGIO DOCENTI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303"/>
        <w:gridCol w:w="7194"/>
      </w:tblGrid>
      <w:tr w:rsidR="00A46948" w:rsidRPr="00A46948" w:rsidTr="00164039">
        <w:trPr>
          <w:trHeight w:val="567"/>
        </w:trPr>
        <w:tc>
          <w:tcPr>
            <w:tcW w:w="2818" w:type="dxa"/>
            <w:gridSpan w:val="2"/>
            <w:vAlign w:val="center"/>
          </w:tcPr>
          <w:p w:rsidR="00622326" w:rsidRPr="00A46948" w:rsidRDefault="00622326" w:rsidP="00EF0BF6">
            <w:pPr>
              <w:rPr>
                <w:rFonts w:cs="Calibri"/>
                <w:u w:val="single"/>
              </w:rPr>
            </w:pPr>
            <w:r w:rsidRPr="00A46948">
              <w:rPr>
                <w:rFonts w:cs="Calibri"/>
                <w:u w:val="single"/>
              </w:rPr>
              <w:t>DATA DELIBERA</w:t>
            </w:r>
          </w:p>
        </w:tc>
        <w:tc>
          <w:tcPr>
            <w:tcW w:w="7194" w:type="dxa"/>
            <w:vAlign w:val="center"/>
          </w:tcPr>
          <w:p w:rsidR="00622326" w:rsidRPr="00A46948" w:rsidRDefault="00622326" w:rsidP="00EF0BF6">
            <w:pPr>
              <w:rPr>
                <w:rFonts w:cs="Calibri"/>
                <w:b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515" w:type="dxa"/>
            <w:vAlign w:val="center"/>
          </w:tcPr>
          <w:p w:rsidR="002E0193" w:rsidRPr="00A46948" w:rsidRDefault="001D6560" w:rsidP="00EF0BF6">
            <w:pPr>
              <w:rPr>
                <w:rFonts w:cs="Calibri"/>
              </w:rPr>
            </w:pPr>
            <w:r w:rsidRPr="00A46948">
              <w:rPr>
                <w:rFonts w:cs="Calibri"/>
              </w:rPr>
              <w:t>25/10/2018</w:t>
            </w:r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515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515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515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</w:tbl>
    <w:p w:rsidR="002E0193" w:rsidRPr="00A46948" w:rsidRDefault="002E0193" w:rsidP="002E0193">
      <w:pPr>
        <w:rPr>
          <w:rFonts w:cs="Calibri"/>
        </w:rPr>
      </w:pPr>
    </w:p>
    <w:p w:rsidR="002E0193" w:rsidRPr="00A46948" w:rsidRDefault="002E0193" w:rsidP="002E0193">
      <w:pPr>
        <w:ind w:left="66"/>
        <w:rPr>
          <w:rFonts w:cs="Calibri"/>
          <w:b/>
        </w:rPr>
      </w:pPr>
    </w:p>
    <w:p w:rsidR="002E0193" w:rsidRPr="00A46948" w:rsidRDefault="002E0193" w:rsidP="002E0193">
      <w:pPr>
        <w:rPr>
          <w:rFonts w:cs="Calibri"/>
          <w:b/>
        </w:rPr>
      </w:pPr>
      <w:r w:rsidRPr="00A46948">
        <w:rPr>
          <w:rFonts w:cs="Calibri"/>
          <w:b/>
        </w:rPr>
        <w:t>CONSIGLIO DI ISTITUTO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303"/>
        <w:gridCol w:w="7194"/>
      </w:tblGrid>
      <w:tr w:rsidR="00A46948" w:rsidRPr="00A46948" w:rsidTr="00622326">
        <w:trPr>
          <w:trHeight w:val="567"/>
        </w:trPr>
        <w:tc>
          <w:tcPr>
            <w:tcW w:w="2710" w:type="dxa"/>
            <w:gridSpan w:val="2"/>
            <w:vAlign w:val="center"/>
          </w:tcPr>
          <w:p w:rsidR="00622326" w:rsidRPr="00A46948" w:rsidRDefault="00622326" w:rsidP="00622326">
            <w:pPr>
              <w:rPr>
                <w:rFonts w:cs="Calibri"/>
                <w:u w:val="single"/>
              </w:rPr>
            </w:pPr>
            <w:r w:rsidRPr="00A46948">
              <w:rPr>
                <w:rFonts w:cs="Calibri"/>
                <w:u w:val="single"/>
              </w:rPr>
              <w:t>DATA DELIBERA</w:t>
            </w:r>
          </w:p>
        </w:tc>
        <w:tc>
          <w:tcPr>
            <w:tcW w:w="7194" w:type="dxa"/>
            <w:vAlign w:val="center"/>
          </w:tcPr>
          <w:p w:rsidR="00622326" w:rsidRPr="00A46948" w:rsidRDefault="00622326" w:rsidP="00EF0BF6">
            <w:pPr>
              <w:rPr>
                <w:rFonts w:cs="Calibri"/>
                <w:b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407" w:type="dxa"/>
            <w:vAlign w:val="center"/>
          </w:tcPr>
          <w:p w:rsidR="002E0193" w:rsidRPr="00A46948" w:rsidRDefault="002945C6" w:rsidP="00EF0BF6">
            <w:pPr>
              <w:rPr>
                <w:rFonts w:cs="Calibri"/>
              </w:rPr>
            </w:pPr>
            <w:r>
              <w:rPr>
                <w:rFonts w:cs="Calibri"/>
              </w:rPr>
              <w:t>17/12/2018</w:t>
            </w:r>
            <w:bookmarkStart w:id="2" w:name="_GoBack"/>
            <w:bookmarkEnd w:id="2"/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407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  <w:tr w:rsidR="00A46948" w:rsidRPr="00A46948" w:rsidTr="00622326">
        <w:trPr>
          <w:trHeight w:val="567"/>
        </w:trPr>
        <w:tc>
          <w:tcPr>
            <w:tcW w:w="1407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1303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  <w:tc>
          <w:tcPr>
            <w:tcW w:w="7194" w:type="dxa"/>
            <w:vAlign w:val="center"/>
          </w:tcPr>
          <w:p w:rsidR="002E0193" w:rsidRPr="00A46948" w:rsidRDefault="002E0193" w:rsidP="00EF0BF6">
            <w:pPr>
              <w:rPr>
                <w:rFonts w:cs="Calibri"/>
              </w:rPr>
            </w:pPr>
          </w:p>
        </w:tc>
      </w:tr>
    </w:tbl>
    <w:p w:rsidR="002E0193" w:rsidRPr="00A46948" w:rsidRDefault="002E0193">
      <w:pPr>
        <w:spacing w:after="160" w:line="259" w:lineRule="auto"/>
        <w:rPr>
          <w:sz w:val="36"/>
          <w:szCs w:val="36"/>
          <w:u w:val="single"/>
        </w:rPr>
      </w:pPr>
      <w:r w:rsidRPr="00A46948">
        <w:rPr>
          <w:sz w:val="36"/>
          <w:szCs w:val="36"/>
          <w:u w:val="single"/>
        </w:rPr>
        <w:br w:type="page"/>
      </w:r>
    </w:p>
    <w:p w:rsidR="004C0450" w:rsidRPr="00A46948" w:rsidRDefault="004C0450" w:rsidP="004C0450">
      <w:pPr>
        <w:spacing w:line="360" w:lineRule="auto"/>
        <w:jc w:val="center"/>
        <w:rPr>
          <w:sz w:val="36"/>
          <w:szCs w:val="36"/>
          <w:u w:val="single"/>
        </w:rPr>
      </w:pPr>
      <w:r w:rsidRPr="00A46948">
        <w:rPr>
          <w:sz w:val="36"/>
          <w:szCs w:val="36"/>
          <w:u w:val="single"/>
        </w:rPr>
        <w:lastRenderedPageBreak/>
        <w:t>Progetti di formazione rivolti ai docenti</w:t>
      </w:r>
    </w:p>
    <w:tbl>
      <w:tblPr>
        <w:tblW w:w="147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701"/>
        <w:gridCol w:w="2268"/>
        <w:gridCol w:w="2268"/>
        <w:gridCol w:w="2268"/>
      </w:tblGrid>
      <w:tr w:rsidR="00A46948" w:rsidRPr="00A46948" w:rsidTr="00303007">
        <w:trPr>
          <w:trHeight w:val="132"/>
        </w:trPr>
        <w:tc>
          <w:tcPr>
            <w:tcW w:w="39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74"/>
              <w:jc w:val="center"/>
              <w:rPr>
                <w:b/>
              </w:rPr>
            </w:pPr>
            <w:r w:rsidRPr="00A46948">
              <w:rPr>
                <w:b/>
              </w:rPr>
              <w:t>Titolo</w:t>
            </w:r>
          </w:p>
          <w:p w:rsidR="00D923D9" w:rsidRPr="00A46948" w:rsidRDefault="00D923D9" w:rsidP="00D468D0">
            <w:pPr>
              <w:spacing w:before="40" w:after="40"/>
              <w:ind w:right="74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D923D9" w:rsidRPr="00A46948" w:rsidRDefault="004A28D9" w:rsidP="004A28D9">
            <w:pPr>
              <w:spacing w:before="40" w:after="40"/>
              <w:ind w:right="96"/>
              <w:jc w:val="center"/>
              <w:rPr>
                <w:b/>
              </w:rPr>
            </w:pPr>
            <w:r w:rsidRPr="00A46948">
              <w:rPr>
                <w:b/>
              </w:rPr>
              <w:t>Referente del Progetto</w:t>
            </w:r>
          </w:p>
        </w:tc>
        <w:tc>
          <w:tcPr>
            <w:tcW w:w="1701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96"/>
              <w:jc w:val="center"/>
              <w:rPr>
                <w:b/>
              </w:rPr>
            </w:pPr>
            <w:r w:rsidRPr="00A46948">
              <w:rPr>
                <w:b/>
              </w:rPr>
              <w:t>Docenti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A46948">
              <w:rPr>
                <w:b/>
                <w:sz w:val="22"/>
                <w:szCs w:val="22"/>
              </w:rPr>
              <w:t xml:space="preserve">Sono previsti dei costi per gli </w:t>
            </w:r>
            <w:r w:rsidRPr="00A46948">
              <w:rPr>
                <w:b/>
                <w:sz w:val="22"/>
                <w:szCs w:val="22"/>
                <w:u w:val="single"/>
              </w:rPr>
              <w:t>insegnanti interni</w:t>
            </w:r>
          </w:p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b/>
              </w:rPr>
            </w:pPr>
            <w:r w:rsidRPr="00A469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b/>
                <w:u w:val="single"/>
              </w:rPr>
            </w:pPr>
            <w:r w:rsidRPr="00A46948">
              <w:rPr>
                <w:b/>
                <w:sz w:val="22"/>
                <w:szCs w:val="22"/>
              </w:rPr>
              <w:t xml:space="preserve">Sono previsti dei costi per gli </w:t>
            </w:r>
            <w:r w:rsidRPr="00A46948">
              <w:rPr>
                <w:b/>
                <w:sz w:val="22"/>
                <w:szCs w:val="22"/>
                <w:u w:val="single"/>
              </w:rPr>
              <w:t>esperti esterni</w:t>
            </w:r>
          </w:p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b/>
              </w:rPr>
            </w:pPr>
            <w:r w:rsidRPr="00A46948">
              <w:rPr>
                <w:b/>
                <w:sz w:val="22"/>
                <w:szCs w:val="22"/>
              </w:rPr>
              <w:t>(Sì/NO)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b/>
              </w:rPr>
            </w:pPr>
            <w:r w:rsidRPr="00A46948">
              <w:rPr>
                <w:b/>
                <w:sz w:val="22"/>
                <w:szCs w:val="22"/>
              </w:rPr>
              <w:t>Autofinanziamento da parte dei docenti</w:t>
            </w:r>
          </w:p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b/>
              </w:rPr>
            </w:pPr>
            <w:r w:rsidRPr="00A46948">
              <w:rPr>
                <w:b/>
                <w:sz w:val="22"/>
                <w:szCs w:val="22"/>
              </w:rPr>
              <w:t>(Sì/NO)</w:t>
            </w:r>
          </w:p>
        </w:tc>
      </w:tr>
      <w:tr w:rsidR="00A46948" w:rsidRPr="00A46948" w:rsidTr="00303007">
        <w:trPr>
          <w:trHeight w:val="132"/>
        </w:trPr>
        <w:tc>
          <w:tcPr>
            <w:tcW w:w="3969" w:type="dxa"/>
            <w:shd w:val="clear" w:color="000000" w:fill="FFFFFF"/>
            <w:tcMar>
              <w:left w:w="56" w:type="dxa"/>
              <w:right w:w="56" w:type="dxa"/>
            </w:tcMar>
          </w:tcPr>
          <w:p w:rsidR="00D923D9" w:rsidRPr="00A46948" w:rsidRDefault="00D923D9" w:rsidP="00D468D0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Mettiamoci in …gioco</w:t>
            </w:r>
            <w:r w:rsidR="00EF0BF6" w:rsidRPr="00A46948">
              <w:rPr>
                <w:rFonts w:cs="Garamond"/>
                <w:i/>
              </w:rPr>
              <w:t xml:space="preserve"> (teatro)</w:t>
            </w:r>
          </w:p>
        </w:tc>
        <w:tc>
          <w:tcPr>
            <w:tcW w:w="2268" w:type="dxa"/>
            <w:shd w:val="clear" w:color="000000" w:fill="FFFFFF"/>
          </w:tcPr>
          <w:p w:rsidR="00D923D9" w:rsidRPr="00A46948" w:rsidRDefault="00EF0BF6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Benzi Sonia</w:t>
            </w:r>
          </w:p>
        </w:tc>
        <w:tc>
          <w:tcPr>
            <w:tcW w:w="1701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303007">
        <w:trPr>
          <w:trHeight w:val="132"/>
        </w:trPr>
        <w:tc>
          <w:tcPr>
            <w:tcW w:w="3969" w:type="dxa"/>
            <w:shd w:val="clear" w:color="000000" w:fill="FFFFFF"/>
            <w:tcMar>
              <w:left w:w="56" w:type="dxa"/>
              <w:right w:w="56" w:type="dxa"/>
            </w:tcMar>
          </w:tcPr>
          <w:p w:rsidR="00D923D9" w:rsidRPr="00A46948" w:rsidRDefault="00D923D9" w:rsidP="00D468D0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Scrivo come sono</w:t>
            </w:r>
          </w:p>
        </w:tc>
        <w:tc>
          <w:tcPr>
            <w:tcW w:w="2268" w:type="dxa"/>
            <w:shd w:val="clear" w:color="000000" w:fill="FFFFFF"/>
          </w:tcPr>
          <w:p w:rsidR="00D923D9" w:rsidRPr="00A46948" w:rsidRDefault="00503E92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Vescini Claudia</w:t>
            </w:r>
          </w:p>
        </w:tc>
        <w:tc>
          <w:tcPr>
            <w:tcW w:w="1701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</w:tbl>
    <w:p w:rsidR="004C0450" w:rsidRPr="00A46948" w:rsidRDefault="004C0450" w:rsidP="00F928D4">
      <w:pPr>
        <w:jc w:val="center"/>
        <w:rPr>
          <w:sz w:val="18"/>
          <w:szCs w:val="18"/>
        </w:rPr>
      </w:pPr>
    </w:p>
    <w:p w:rsidR="004C0450" w:rsidRPr="00A46948" w:rsidRDefault="004C0450" w:rsidP="004C0450">
      <w:pPr>
        <w:spacing w:line="360" w:lineRule="auto"/>
        <w:jc w:val="center"/>
        <w:rPr>
          <w:sz w:val="36"/>
          <w:szCs w:val="36"/>
          <w:u w:val="single"/>
        </w:rPr>
      </w:pPr>
      <w:r w:rsidRPr="00A46948">
        <w:rPr>
          <w:sz w:val="36"/>
          <w:szCs w:val="36"/>
          <w:u w:val="single"/>
        </w:rPr>
        <w:t>Progetti rivolti all’utenza</w:t>
      </w:r>
    </w:p>
    <w:p w:rsidR="00A359E2" w:rsidRPr="00A46948" w:rsidRDefault="00A359E2" w:rsidP="00F928D4">
      <w:pPr>
        <w:jc w:val="center"/>
        <w:rPr>
          <w:sz w:val="18"/>
          <w:szCs w:val="18"/>
          <w:u w:val="single"/>
        </w:rPr>
      </w:pPr>
    </w:p>
    <w:tbl>
      <w:tblPr>
        <w:tblW w:w="148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551"/>
        <w:gridCol w:w="1837"/>
        <w:gridCol w:w="1569"/>
        <w:gridCol w:w="26"/>
        <w:gridCol w:w="2242"/>
        <w:gridCol w:w="26"/>
        <w:gridCol w:w="2268"/>
        <w:gridCol w:w="29"/>
      </w:tblGrid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74"/>
              <w:jc w:val="center"/>
            </w:pPr>
            <w:r w:rsidRPr="00A46948">
              <w:rPr>
                <w:rFonts w:cs="Garamond"/>
                <w:b/>
              </w:rPr>
              <w:t>Titolo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923D9" w:rsidRPr="00A46948" w:rsidRDefault="004A28D9" w:rsidP="004A28D9">
            <w:pPr>
              <w:spacing w:before="40" w:after="40"/>
              <w:ind w:right="96"/>
              <w:jc w:val="center"/>
              <w:rPr>
                <w:rFonts w:cs="Garamond"/>
                <w:b/>
              </w:rPr>
            </w:pPr>
            <w:r w:rsidRPr="00A46948">
              <w:rPr>
                <w:b/>
              </w:rPr>
              <w:t>Referente del Progetto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96"/>
              <w:jc w:val="center"/>
            </w:pPr>
            <w:r w:rsidRPr="00A46948">
              <w:rPr>
                <w:rFonts w:cs="Garamond"/>
                <w:b/>
              </w:rPr>
              <w:t>Plessi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57"/>
              <w:jc w:val="center"/>
            </w:pPr>
            <w:r w:rsidRPr="00A46948">
              <w:rPr>
                <w:rFonts w:cs="Garamond"/>
                <w:b/>
              </w:rPr>
              <w:t>Classi/Sezioni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rFonts w:cs="Garamond"/>
                <w:b/>
                <w:u w:val="single"/>
              </w:rPr>
            </w:pPr>
            <w:r w:rsidRPr="00A46948">
              <w:rPr>
                <w:rFonts w:cs="Garamond"/>
                <w:b/>
                <w:sz w:val="22"/>
                <w:szCs w:val="22"/>
              </w:rPr>
              <w:t xml:space="preserve">Sono previsti dei costi per gli </w:t>
            </w:r>
            <w:r w:rsidRPr="00A46948">
              <w:rPr>
                <w:rFonts w:cs="Garamond"/>
                <w:b/>
                <w:sz w:val="22"/>
                <w:szCs w:val="22"/>
                <w:u w:val="single"/>
              </w:rPr>
              <w:t>insegnanti interni</w:t>
            </w:r>
          </w:p>
          <w:p w:rsidR="00D923D9" w:rsidRPr="00A46948" w:rsidRDefault="00D923D9" w:rsidP="00D468D0">
            <w:pPr>
              <w:spacing w:before="40" w:after="40"/>
              <w:ind w:right="140"/>
              <w:jc w:val="center"/>
            </w:pPr>
            <w:r w:rsidRPr="00A46948">
              <w:rPr>
                <w:rFonts w:cs="Garamond"/>
                <w:b/>
                <w:sz w:val="22"/>
                <w:szCs w:val="22"/>
              </w:rPr>
              <w:t>(Sì/NO)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40"/>
              <w:jc w:val="center"/>
              <w:rPr>
                <w:rFonts w:cs="Garamond"/>
                <w:b/>
                <w:u w:val="single"/>
              </w:rPr>
            </w:pPr>
            <w:r w:rsidRPr="00A46948">
              <w:rPr>
                <w:rFonts w:cs="Garamond"/>
                <w:b/>
                <w:sz w:val="22"/>
                <w:szCs w:val="22"/>
              </w:rPr>
              <w:t xml:space="preserve">Sono previsti dei costi per gli </w:t>
            </w:r>
            <w:r w:rsidRPr="00A46948">
              <w:rPr>
                <w:rFonts w:cs="Garamond"/>
                <w:b/>
                <w:sz w:val="22"/>
                <w:szCs w:val="22"/>
                <w:u w:val="single"/>
              </w:rPr>
              <w:t>esperti esterni</w:t>
            </w:r>
          </w:p>
          <w:p w:rsidR="00D923D9" w:rsidRPr="00A46948" w:rsidRDefault="00D923D9" w:rsidP="00D468D0">
            <w:pPr>
              <w:spacing w:before="40" w:after="40"/>
              <w:ind w:right="140"/>
              <w:jc w:val="center"/>
            </w:pPr>
            <w:r w:rsidRPr="00A46948">
              <w:rPr>
                <w:rFonts w:cs="Garamond"/>
                <w:b/>
                <w:sz w:val="22"/>
                <w:szCs w:val="22"/>
              </w:rPr>
              <w:t>(Sì/NO)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i/>
              </w:rPr>
            </w:pPr>
            <w:r w:rsidRPr="00A46948">
              <w:rPr>
                <w:rFonts w:cs="Garamond"/>
                <w:i/>
              </w:rPr>
              <w:t xml:space="preserve">Sportello di ascolto scolastico </w:t>
            </w:r>
          </w:p>
        </w:tc>
        <w:tc>
          <w:tcPr>
            <w:tcW w:w="2551" w:type="dxa"/>
            <w:shd w:val="clear" w:color="000000" w:fill="FFFFFF"/>
          </w:tcPr>
          <w:p w:rsidR="00D923D9" w:rsidRPr="00A46948" w:rsidRDefault="00503E92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Carbone Grazia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</w:pPr>
            <w:r w:rsidRPr="00A46948"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i/>
              </w:rPr>
            </w:pPr>
            <w:r w:rsidRPr="00A46948">
              <w:rPr>
                <w:rFonts w:cs="Garamond"/>
                <w:i/>
              </w:rPr>
              <w:t xml:space="preserve">Anche io imparo </w:t>
            </w:r>
          </w:p>
        </w:tc>
        <w:tc>
          <w:tcPr>
            <w:tcW w:w="2551" w:type="dxa"/>
            <w:shd w:val="clear" w:color="000000" w:fill="FFFFFF"/>
          </w:tcPr>
          <w:p w:rsidR="00D923D9" w:rsidRPr="00A46948" w:rsidRDefault="00E56771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Tosi Barbara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</w:pPr>
            <w:r w:rsidRPr="00A46948"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923D9" w:rsidRPr="00A46948" w:rsidRDefault="00D923D9" w:rsidP="00D468D0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C3433" w:rsidRPr="00A46948" w:rsidRDefault="00FC3433" w:rsidP="00FC3433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Emozioniamoci</w:t>
            </w:r>
          </w:p>
        </w:tc>
        <w:tc>
          <w:tcPr>
            <w:tcW w:w="2551" w:type="dxa"/>
            <w:shd w:val="clear" w:color="000000" w:fill="FFFFFF"/>
          </w:tcPr>
          <w:p w:rsidR="00FC3433" w:rsidRPr="00A46948" w:rsidRDefault="00FC3433" w:rsidP="00FC3433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De Marini Mariella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C3433" w:rsidRPr="00A46948" w:rsidRDefault="00FC3433" w:rsidP="00FC3433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C3433" w:rsidRPr="00A46948" w:rsidRDefault="00FC3433" w:rsidP="00FC3433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 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C3433" w:rsidRPr="00A46948" w:rsidRDefault="00FC3433" w:rsidP="00FC3433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C3433" w:rsidRPr="00A46948" w:rsidRDefault="00FC3433" w:rsidP="00FC3433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Inclusione “insieme attraverso… l’emozione di conoscere”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Canini Eleonora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LA CAPRIOLA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GABBIANELLA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ALBERO DEI </w:t>
            </w:r>
          </w:p>
          <w:p w:rsidR="00F928D4" w:rsidRPr="00A46948" w:rsidRDefault="00F928D4" w:rsidP="00F928D4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BAMBINI 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928D4" w:rsidRPr="00A46948" w:rsidRDefault="00F928D4" w:rsidP="00F928D4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86286" w:rsidRPr="00A46948" w:rsidRDefault="00786286" w:rsidP="00786286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i/>
              </w:rPr>
            </w:pPr>
            <w:r w:rsidRPr="00A46948">
              <w:rPr>
                <w:rFonts w:cs="Garamond"/>
                <w:i/>
              </w:rPr>
              <w:t>Voglia   di continuità</w:t>
            </w:r>
          </w:p>
        </w:tc>
        <w:tc>
          <w:tcPr>
            <w:tcW w:w="2551" w:type="dxa"/>
            <w:shd w:val="clear" w:color="000000" w:fill="FFFFFF"/>
          </w:tcPr>
          <w:p w:rsidR="00786286" w:rsidRPr="00A46948" w:rsidRDefault="00786286" w:rsidP="00786286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Rossini Alessandra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86286" w:rsidRPr="00A46948" w:rsidRDefault="00786286" w:rsidP="00786286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86286" w:rsidRPr="00A46948" w:rsidRDefault="00786286" w:rsidP="00786286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</w:pPr>
            <w:r w:rsidRPr="00A46948">
              <w:rPr>
                <w:rFonts w:cs="Garamond"/>
              </w:rPr>
              <w:t>V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86286" w:rsidRPr="00A46948" w:rsidRDefault="00786286" w:rsidP="00786286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86286" w:rsidRPr="00A46948" w:rsidRDefault="00786286" w:rsidP="00786286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proofErr w:type="gramStart"/>
            <w:r w:rsidRPr="00A46948">
              <w:rPr>
                <w:rFonts w:cs="Garamond"/>
                <w:i/>
              </w:rPr>
              <w:t>Io….</w:t>
            </w:r>
            <w:proofErr w:type="gramEnd"/>
            <w:r w:rsidRPr="00A46948">
              <w:rPr>
                <w:rFonts w:cs="Garamond"/>
                <w:i/>
              </w:rPr>
              <w:t>domani</w:t>
            </w:r>
          </w:p>
        </w:tc>
        <w:tc>
          <w:tcPr>
            <w:tcW w:w="2551" w:type="dxa"/>
            <w:shd w:val="clear" w:color="000000" w:fill="FFFFFF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Bartoli Alessandra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TUTTI 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INFANZIA 5 ANNI – CL. I E II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lastRenderedPageBreak/>
              <w:t>Di passo in passo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Bartoli Alessandra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TUTTI 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INFANZIA 5 ANNI – CL. I E II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323" w:type="dxa"/>
            <w:gridSpan w:val="3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br w:type="page"/>
            </w:r>
            <w:r w:rsidRPr="00A46948">
              <w:rPr>
                <w:rFonts w:cs="Garamond"/>
                <w:i/>
              </w:rPr>
              <w:t>Teatro musica</w:t>
            </w:r>
          </w:p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Educazione al suono e alla musica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Botticelli </w:t>
            </w:r>
            <w:proofErr w:type="spellStart"/>
            <w:r w:rsidRPr="00A46948">
              <w:rPr>
                <w:rFonts w:cs="Garamond"/>
              </w:rPr>
              <w:t>Sondra</w:t>
            </w:r>
            <w:proofErr w:type="spellEnd"/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 A-B-C</w:t>
            </w:r>
          </w:p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IVA- B-C</w:t>
            </w:r>
          </w:p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V 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Music-Desk</w:t>
            </w:r>
          </w:p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Educazione al suono e alla musica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4615DA" w:rsidRPr="00A46948" w:rsidRDefault="004615DA" w:rsidP="004615DA">
            <w:pPr>
              <w:spacing w:before="40" w:after="40"/>
              <w:ind w:right="96"/>
              <w:rPr>
                <w:rFonts w:cs="Garamond"/>
              </w:rPr>
            </w:pPr>
            <w:r w:rsidRPr="00A46948">
              <w:rPr>
                <w:rFonts w:cs="Garamond"/>
              </w:rPr>
              <w:t>Oppioli Federica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96"/>
              <w:rPr>
                <w:rFonts w:cs="Garamond"/>
                <w:b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III A B C </w:t>
            </w:r>
          </w:p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IV B C </w:t>
            </w:r>
          </w:p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V A 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4615DA" w:rsidRPr="00A46948" w:rsidRDefault="004615DA" w:rsidP="004615DA">
            <w:pPr>
              <w:spacing w:before="40" w:after="40"/>
              <w:ind w:right="96"/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96"/>
              <w:rPr>
                <w:rFonts w:cs="Garamond"/>
              </w:rPr>
            </w:pPr>
            <w:r w:rsidRPr="00A46948">
              <w:t>GAIOFANA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II-III-IV-V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Musichiamo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15DA" w:rsidRPr="00A46948" w:rsidRDefault="004615DA" w:rsidP="004615DA">
            <w:pPr>
              <w:spacing w:before="40" w:after="40"/>
              <w:ind w:right="96"/>
            </w:pPr>
            <w:r w:rsidRPr="00A46948">
              <w:t>Fabbri Daniela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96"/>
            </w:pPr>
            <w:r w:rsidRPr="00A46948">
              <w:t>VILLAGGIO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IIIA-B-C-D</w:t>
            </w:r>
          </w:p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IVA-IVB-IVC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4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Far musica con la voce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Botticelli </w:t>
            </w:r>
            <w:proofErr w:type="spellStart"/>
            <w:r w:rsidRPr="00A46948">
              <w:rPr>
                <w:rFonts w:cs="Garamond"/>
              </w:rPr>
              <w:t>Sondra</w:t>
            </w:r>
            <w:proofErr w:type="spellEnd"/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IVA – VC</w:t>
            </w:r>
          </w:p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 xml:space="preserve">Danziamo e … recitiamo a scuola </w:t>
            </w:r>
          </w:p>
        </w:tc>
        <w:tc>
          <w:tcPr>
            <w:tcW w:w="2551" w:type="dxa"/>
            <w:shd w:val="clear" w:color="000000" w:fill="FFFFFF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Grazia Monica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615DA" w:rsidRPr="00A46948" w:rsidRDefault="004615DA" w:rsidP="004615DA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  <w:lang w:val="en-US"/>
              </w:rPr>
            </w:pPr>
            <w:r w:rsidRPr="00A46948">
              <w:rPr>
                <w:rFonts w:cs="Garamond"/>
                <w:i/>
                <w:lang w:val="en-US"/>
              </w:rPr>
              <w:t>Theatre shows and workshop</w:t>
            </w:r>
          </w:p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  <w:lang w:val="en-US"/>
              </w:rPr>
            </w:pPr>
            <w:r w:rsidRPr="00A46948">
              <w:rPr>
                <w:rFonts w:cs="Garamond"/>
                <w:i/>
                <w:lang w:val="en-US"/>
              </w:rPr>
              <w:t>(</w:t>
            </w:r>
            <w:proofErr w:type="spellStart"/>
            <w:r w:rsidRPr="00A46948">
              <w:rPr>
                <w:rFonts w:cs="Garamond"/>
                <w:i/>
                <w:lang w:val="en-US"/>
              </w:rPr>
              <w:t>tutte</w:t>
            </w:r>
            <w:proofErr w:type="spellEnd"/>
            <w:r w:rsidRPr="00A46948">
              <w:rPr>
                <w:rFonts w:cs="Garamond"/>
                <w:i/>
                <w:lang w:val="en-US"/>
              </w:rPr>
              <w:t xml:space="preserve"> le </w:t>
            </w:r>
            <w:proofErr w:type="spellStart"/>
            <w:r w:rsidRPr="00A46948">
              <w:rPr>
                <w:rFonts w:cs="Garamond"/>
                <w:i/>
                <w:lang w:val="en-US"/>
              </w:rPr>
              <w:t>sezioni</w:t>
            </w:r>
            <w:proofErr w:type="spellEnd"/>
            <w:r w:rsidRPr="00A46948">
              <w:rPr>
                <w:rFonts w:cs="Garamond"/>
                <w:i/>
                <w:lang w:val="en-US"/>
              </w:rPr>
              <w:t>)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Loretta Pasqualini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II-III-IV-V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I-II-III-IV-V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III-IV-V A e B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I-II- III-IV-V A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Città di… danza</w:t>
            </w:r>
          </w:p>
        </w:tc>
        <w:tc>
          <w:tcPr>
            <w:tcW w:w="2551" w:type="dxa"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Isabella Arlotti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Rimini in scena … una città in palcoscenico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Rossini Alessandra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1° MAGGIO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i/>
              </w:rPr>
            </w:pPr>
            <w:r w:rsidRPr="00A46948">
              <w:rPr>
                <w:i/>
              </w:rPr>
              <w:t>I quartieri caratteristici della mia città</w:t>
            </w:r>
          </w:p>
        </w:tc>
        <w:tc>
          <w:tcPr>
            <w:tcW w:w="2551" w:type="dxa"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Arena Maria Felicia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</w:pPr>
            <w:r w:rsidRPr="00A46948"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Progetto Crearte: laboratori per piccoli artisti in cammino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Vescini Claudia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IIIA-B-C</w:t>
            </w:r>
          </w:p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IVB</w:t>
            </w:r>
          </w:p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VA-B-C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IIIC</w:t>
            </w:r>
          </w:p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IVA-B-C-D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LA CAPRIOLA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GABBIANELLA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t>TUTTE</w:t>
            </w:r>
            <w:r w:rsidRPr="00A46948">
              <w:rPr>
                <w:rFonts w:cs="Garamond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ALBERO DEI </w:t>
            </w:r>
          </w:p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BAMBINI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proofErr w:type="spellStart"/>
            <w:r w:rsidRPr="00A46948">
              <w:rPr>
                <w:rFonts w:cs="Garamond"/>
                <w:i/>
              </w:rPr>
              <w:t>Creattivi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Arena Maria Felicia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69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</w:pPr>
            <w:r w:rsidRPr="00A46948"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94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 xml:space="preserve">Il giardino delle emozioni: crescere nel verde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Angelini Anna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  <w:sz w:val="20"/>
                <w:szCs w:val="20"/>
              </w:rPr>
            </w:pPr>
            <w:r w:rsidRPr="00A46948">
              <w:rPr>
                <w:rFonts w:cs="Garamond"/>
                <w:sz w:val="20"/>
                <w:szCs w:val="20"/>
              </w:rPr>
              <w:t>ANCHE MATERNE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MOLTE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COLTIVIAMO IL BENESSERE AULE ALL’APERTO:</w:t>
            </w:r>
          </w:p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 xml:space="preserve"> Esperienze di ordinaria quotidianità e non….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Morena Montanari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GABBIANELLA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 LE SEZIONI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LA CAPRIOLA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 LE SEZIONI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ALBERO DEI</w:t>
            </w:r>
          </w:p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BAMBINI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 LE SEZIONI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proofErr w:type="spellStart"/>
            <w:r w:rsidRPr="00A46948">
              <w:rPr>
                <w:rFonts w:cs="Garamond"/>
                <w:i/>
              </w:rPr>
              <w:t>CondividiAMO</w:t>
            </w:r>
            <w:proofErr w:type="spellEnd"/>
            <w:r w:rsidRPr="00A46948">
              <w:rPr>
                <w:rFonts w:cs="Garamond"/>
                <w:i/>
              </w:rPr>
              <w:t xml:space="preserve"> la scuola per un’Infanzia a colori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Morena Montanari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MOLTE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Scuole Sostenibili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Riccio Cinzia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 C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VA </w:t>
            </w:r>
          </w:p>
        </w:tc>
        <w:tc>
          <w:tcPr>
            <w:tcW w:w="2268" w:type="dxa"/>
            <w:gridSpan w:val="2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IIA, IIIA, IIIB </w:t>
            </w:r>
          </w:p>
        </w:tc>
        <w:tc>
          <w:tcPr>
            <w:tcW w:w="2268" w:type="dxa"/>
            <w:gridSpan w:val="2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IVC, IVD, VA, VB</w:t>
            </w:r>
          </w:p>
        </w:tc>
        <w:tc>
          <w:tcPr>
            <w:tcW w:w="2268" w:type="dxa"/>
            <w:gridSpan w:val="2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GABBIANELLA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 xml:space="preserve">Cavalcare l’Ippogrifo: a scuola nel bosco 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Montanari Morena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IIA-B -C 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LA</w:t>
            </w:r>
          </w:p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GABBIANELLA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Quattro sezioni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SI’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III-IV-V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I-II- III-IV-V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Gioca con il Pony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Piscaglia Linda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ALBERO DEI</w:t>
            </w:r>
          </w:p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BAMBINI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 LE SEZIONI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lastRenderedPageBreak/>
              <w:t xml:space="preserve">Da nord a sud… da est ad ovest… una sola è la direzione: l’educazione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Benzi Sonia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Crescere con gli scacchi</w:t>
            </w:r>
          </w:p>
        </w:tc>
        <w:tc>
          <w:tcPr>
            <w:tcW w:w="2551" w:type="dxa"/>
            <w:shd w:val="clear" w:color="000000" w:fill="FFFFFF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Chiericozzi Maria Rita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 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A46948" w:rsidRPr="00A46948" w:rsidRDefault="00A46948" w:rsidP="00A46948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Sì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Amico 1-1-8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Pannacci Giovanni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Classi V Alunni infanzia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 w:val="restart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A passo sicuro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GAIOFANA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IIIA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IIIA-B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Sicurezza a portata di mano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 xml:space="preserve">IV 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Pompieropoli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622326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I-II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22326" w:rsidRPr="00A46948" w:rsidRDefault="00622326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rFonts w:cs="Garamond"/>
                <w:i/>
              </w:rPr>
              <w:t>Insieme in bici ci piace</w:t>
            </w:r>
          </w:p>
        </w:tc>
        <w:tc>
          <w:tcPr>
            <w:tcW w:w="2551" w:type="dxa"/>
            <w:shd w:val="clear" w:color="000000" w:fill="FFFFFF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Brigidi Daniela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IV A-B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</w:rPr>
            </w:pPr>
            <w:r w:rsidRPr="00A46948">
              <w:rPr>
                <w:rFonts w:cs="Garamond"/>
                <w:sz w:val="22"/>
                <w:szCs w:val="22"/>
              </w:rPr>
              <w:t>SI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proofErr w:type="spellStart"/>
            <w:r w:rsidRPr="00A46948">
              <w:rPr>
                <w:rFonts w:cs="Garamond"/>
                <w:i/>
              </w:rPr>
              <w:t>Pedibus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Carbone Grazia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CASTI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rFonts w:cs="Garamond"/>
                <w:i/>
              </w:rPr>
            </w:pPr>
            <w:r w:rsidRPr="00A46948">
              <w:rPr>
                <w:bCs/>
                <w:i/>
              </w:rPr>
              <w:t>A scuola di tecnologia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Tundo Annalisa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rPr>
                <w:bCs/>
                <w:i/>
              </w:rPr>
            </w:pPr>
            <w:r w:rsidRPr="00A46948">
              <w:rPr>
                <w:bCs/>
                <w:i/>
              </w:rPr>
              <w:t xml:space="preserve">Progetto Nazionale Scuola Digitale </w:t>
            </w:r>
          </w:p>
        </w:tc>
        <w:tc>
          <w:tcPr>
            <w:tcW w:w="2551" w:type="dxa"/>
            <w:vMerge/>
            <w:shd w:val="clear" w:color="000000" w:fill="FFFFFF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TUTTE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bCs/>
                <w:i/>
              </w:rPr>
            </w:pPr>
            <w:r w:rsidRPr="00A46948">
              <w:rPr>
                <w:bCs/>
                <w:i/>
              </w:rPr>
              <w:t>Progetto fotografia</w:t>
            </w:r>
          </w:p>
        </w:tc>
        <w:tc>
          <w:tcPr>
            <w:tcW w:w="2551" w:type="dxa"/>
            <w:shd w:val="clear" w:color="000000" w:fill="FFFFFF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Amianto Lucia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RODARI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V A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916EC" w:rsidRPr="00A46948" w:rsidRDefault="009916E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A46948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746E6C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bCs/>
                <w:i/>
              </w:rPr>
            </w:pPr>
            <w:r w:rsidRPr="00A46948">
              <w:rPr>
                <w:bCs/>
                <w:i/>
              </w:rPr>
              <w:t>Progetto Pace “I giovani ricordano al Shoah”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46E6C" w:rsidRPr="00A46948" w:rsidRDefault="00746E6C" w:rsidP="00746E6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Sonia Benzi</w:t>
            </w: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746E6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VILLAGGIO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746E6C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V A-B-C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746E6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746E6C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  <w:tr w:rsidR="00746E6C" w:rsidRPr="00A46948" w:rsidTr="004D1E4C">
        <w:trPr>
          <w:gridAfter w:val="1"/>
          <w:wAfter w:w="29" w:type="dxa"/>
          <w:trHeight w:val="132"/>
        </w:trPr>
        <w:tc>
          <w:tcPr>
            <w:tcW w:w="4252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746E6C" w:rsidP="009916EC">
            <w:pPr>
              <w:tabs>
                <w:tab w:val="left" w:pos="-3261"/>
                <w:tab w:val="left" w:pos="1134"/>
                <w:tab w:val="left" w:pos="7938"/>
                <w:tab w:val="left" w:pos="9356"/>
              </w:tabs>
              <w:spacing w:before="40" w:after="40"/>
              <w:ind w:right="74"/>
              <w:rPr>
                <w:bCs/>
                <w:i/>
              </w:rPr>
            </w:pPr>
            <w:r w:rsidRPr="00A46948">
              <w:rPr>
                <w:bCs/>
                <w:i/>
              </w:rPr>
              <w:t>Scrittori di classe</w:t>
            </w:r>
          </w:p>
        </w:tc>
        <w:tc>
          <w:tcPr>
            <w:tcW w:w="2551" w:type="dxa"/>
            <w:shd w:val="clear" w:color="000000" w:fill="FFFFFF"/>
          </w:tcPr>
          <w:p w:rsidR="00746E6C" w:rsidRPr="00A46948" w:rsidRDefault="00746E6C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</w:p>
        </w:tc>
        <w:tc>
          <w:tcPr>
            <w:tcW w:w="1837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256694" w:rsidP="009916EC">
            <w:pPr>
              <w:tabs>
                <w:tab w:val="left" w:pos="112"/>
                <w:tab w:val="left" w:pos="1134"/>
                <w:tab w:val="left" w:pos="7938"/>
                <w:tab w:val="left" w:pos="9356"/>
              </w:tabs>
              <w:spacing w:before="40" w:after="40"/>
              <w:ind w:right="-1060"/>
              <w:rPr>
                <w:rFonts w:cs="Garamond"/>
              </w:rPr>
            </w:pPr>
            <w:r w:rsidRPr="00A46948">
              <w:rPr>
                <w:rFonts w:cs="Garamond"/>
              </w:rPr>
              <w:t>TUTTI</w:t>
            </w:r>
          </w:p>
        </w:tc>
        <w:tc>
          <w:tcPr>
            <w:tcW w:w="1595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256694" w:rsidP="009916EC">
            <w:pPr>
              <w:tabs>
                <w:tab w:val="left" w:pos="220"/>
                <w:tab w:val="left" w:pos="1134"/>
                <w:tab w:val="left" w:pos="7938"/>
                <w:tab w:val="left" w:pos="9356"/>
              </w:tabs>
              <w:spacing w:before="40" w:after="40"/>
              <w:ind w:right="57"/>
              <w:rPr>
                <w:rFonts w:cs="Garamond"/>
              </w:rPr>
            </w:pPr>
            <w:r w:rsidRPr="00A46948">
              <w:rPr>
                <w:rFonts w:cs="Garamond"/>
              </w:rPr>
              <w:t>MOLTE</w:t>
            </w:r>
          </w:p>
        </w:tc>
        <w:tc>
          <w:tcPr>
            <w:tcW w:w="2268" w:type="dxa"/>
            <w:gridSpan w:val="2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256694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746E6C" w:rsidRPr="00A46948" w:rsidRDefault="00256694" w:rsidP="009916EC">
            <w:pPr>
              <w:spacing w:before="40" w:after="40"/>
              <w:ind w:right="100"/>
              <w:jc w:val="center"/>
              <w:rPr>
                <w:rFonts w:cs="Garamond"/>
                <w:sz w:val="22"/>
                <w:szCs w:val="22"/>
              </w:rPr>
            </w:pPr>
            <w:r w:rsidRPr="00A46948">
              <w:rPr>
                <w:rFonts w:cs="Garamond"/>
                <w:sz w:val="22"/>
                <w:szCs w:val="22"/>
              </w:rPr>
              <w:t>NO</w:t>
            </w:r>
          </w:p>
        </w:tc>
      </w:tr>
    </w:tbl>
    <w:p w:rsidR="008D4156" w:rsidRPr="00A46948" w:rsidRDefault="008D4156"/>
    <w:sectPr w:rsidR="008D4156" w:rsidRPr="00A46948" w:rsidSect="00655B60">
      <w:pgSz w:w="16838" w:h="11906" w:orient="landscape"/>
      <w:pgMar w:top="709" w:right="567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D7C"/>
    <w:multiLevelType w:val="hybridMultilevel"/>
    <w:tmpl w:val="1C5A2B14"/>
    <w:lvl w:ilvl="0" w:tplc="B7AAA0CE">
      <w:start w:val="245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544"/>
    <w:multiLevelType w:val="hybridMultilevel"/>
    <w:tmpl w:val="D8664B38"/>
    <w:lvl w:ilvl="0" w:tplc="B73E53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50"/>
    <w:rsid w:val="00070E48"/>
    <w:rsid w:val="00083327"/>
    <w:rsid w:val="000A3CD4"/>
    <w:rsid w:val="000C6AB0"/>
    <w:rsid w:val="000D4F6D"/>
    <w:rsid w:val="000E42E9"/>
    <w:rsid w:val="000E72B9"/>
    <w:rsid w:val="000E7655"/>
    <w:rsid w:val="00134BD3"/>
    <w:rsid w:val="001A0BF2"/>
    <w:rsid w:val="001A4169"/>
    <w:rsid w:val="001D6560"/>
    <w:rsid w:val="00256694"/>
    <w:rsid w:val="002945C6"/>
    <w:rsid w:val="002E0193"/>
    <w:rsid w:val="002E4664"/>
    <w:rsid w:val="00303007"/>
    <w:rsid w:val="00313731"/>
    <w:rsid w:val="00352EDE"/>
    <w:rsid w:val="003726C3"/>
    <w:rsid w:val="0037781F"/>
    <w:rsid w:val="003834EC"/>
    <w:rsid w:val="003E31D1"/>
    <w:rsid w:val="0040169D"/>
    <w:rsid w:val="00412BBF"/>
    <w:rsid w:val="00423B2A"/>
    <w:rsid w:val="004615DA"/>
    <w:rsid w:val="004A28D9"/>
    <w:rsid w:val="004C0450"/>
    <w:rsid w:val="004D1E4C"/>
    <w:rsid w:val="004F7616"/>
    <w:rsid w:val="00503E92"/>
    <w:rsid w:val="00537E36"/>
    <w:rsid w:val="00615B5A"/>
    <w:rsid w:val="00622326"/>
    <w:rsid w:val="00647764"/>
    <w:rsid w:val="00655B60"/>
    <w:rsid w:val="00687E37"/>
    <w:rsid w:val="006E775F"/>
    <w:rsid w:val="00722C15"/>
    <w:rsid w:val="00746E6C"/>
    <w:rsid w:val="00786286"/>
    <w:rsid w:val="008B1146"/>
    <w:rsid w:val="008D4156"/>
    <w:rsid w:val="008F5ACA"/>
    <w:rsid w:val="0090457A"/>
    <w:rsid w:val="00933ED1"/>
    <w:rsid w:val="009916EC"/>
    <w:rsid w:val="009A56DD"/>
    <w:rsid w:val="00A10420"/>
    <w:rsid w:val="00A16B6C"/>
    <w:rsid w:val="00A359E2"/>
    <w:rsid w:val="00A46948"/>
    <w:rsid w:val="00A86A89"/>
    <w:rsid w:val="00A909A6"/>
    <w:rsid w:val="00AA102E"/>
    <w:rsid w:val="00AA32EE"/>
    <w:rsid w:val="00AB0973"/>
    <w:rsid w:val="00BC21C8"/>
    <w:rsid w:val="00C938EA"/>
    <w:rsid w:val="00D065AD"/>
    <w:rsid w:val="00D468D0"/>
    <w:rsid w:val="00D855E3"/>
    <w:rsid w:val="00D923D9"/>
    <w:rsid w:val="00E34886"/>
    <w:rsid w:val="00E419CE"/>
    <w:rsid w:val="00E56771"/>
    <w:rsid w:val="00E853CF"/>
    <w:rsid w:val="00EC3883"/>
    <w:rsid w:val="00EF0BF6"/>
    <w:rsid w:val="00F220E0"/>
    <w:rsid w:val="00F47D59"/>
    <w:rsid w:val="00F70006"/>
    <w:rsid w:val="00F928D4"/>
    <w:rsid w:val="00FB0E19"/>
    <w:rsid w:val="00FC1D58"/>
    <w:rsid w:val="00FC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CACA-DE4D-475F-8D21-00B0B45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45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81F"/>
    <w:rPr>
      <w:rFonts w:ascii="Cambria" w:eastAsia="MS Mincho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7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81F"/>
    <w:rPr>
      <w:rFonts w:ascii="Cambria" w:eastAsia="MS Mincho" w:hAnsi="Cambria" w:cs="Times New Roman"/>
      <w:sz w:val="24"/>
      <w:szCs w:val="24"/>
    </w:rPr>
  </w:style>
  <w:style w:type="character" w:customStyle="1" w:styleId="WW-Collegamentoipertestuale1">
    <w:name w:val="WW-Collegamento ipertestuale1"/>
    <w:rsid w:val="0037781F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37781F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37781F"/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37781F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7781F"/>
    <w:rPr>
      <w:rFonts w:ascii="Times New Roman" w:eastAsia="Times New Roman" w:hAnsi="Times New Roman" w:cs="Times New Roman"/>
      <w:noProof/>
      <w:sz w:val="32"/>
      <w:szCs w:val="20"/>
    </w:rPr>
  </w:style>
  <w:style w:type="character" w:styleId="Collegamentoipertestuale">
    <w:name w:val="Hyperlink"/>
    <w:uiPriority w:val="99"/>
    <w:unhideWhenUsed/>
    <w:rsid w:val="0037781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E0193"/>
    <w:pPr>
      <w:spacing w:after="0" w:line="240" w:lineRule="auto"/>
    </w:pPr>
    <w:rPr>
      <w:rFonts w:ascii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06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E7655"/>
    <w:pPr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4803-70C6-4924-9389-C99A1E8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4</cp:revision>
  <dcterms:created xsi:type="dcterms:W3CDTF">2018-12-16T21:54:00Z</dcterms:created>
  <dcterms:modified xsi:type="dcterms:W3CDTF">2018-12-18T21:00:00Z</dcterms:modified>
</cp:coreProperties>
</file>