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jc w:val="center"/>
        <w:tblLayout w:type="fixed"/>
        <w:tblLook w:val="04A0" w:firstRow="1" w:lastRow="0" w:firstColumn="1" w:lastColumn="0" w:noHBand="0" w:noVBand="1"/>
      </w:tblPr>
      <w:tblGrid>
        <w:gridCol w:w="2376"/>
        <w:gridCol w:w="5954"/>
        <w:gridCol w:w="2410"/>
      </w:tblGrid>
      <w:tr w:rsidR="00274FA3" w:rsidTr="00FE6EEF">
        <w:trPr>
          <w:jc w:val="center"/>
        </w:trPr>
        <w:tc>
          <w:tcPr>
            <w:tcW w:w="2376" w:type="dxa"/>
            <w:shd w:val="clear" w:color="auto" w:fill="auto"/>
            <w:vAlign w:val="center"/>
          </w:tcPr>
          <w:p w:rsidR="00274FA3" w:rsidRPr="00640CEE" w:rsidRDefault="00274FA3" w:rsidP="00FE6EEF">
            <w:pPr>
              <w:pStyle w:val="Intestazione"/>
              <w:jc w:val="center"/>
              <w:rPr>
                <w:lang w:eastAsia="it-IT"/>
              </w:rPr>
            </w:pPr>
            <w:r w:rsidRPr="00640CEE">
              <w:rPr>
                <w:noProof/>
                <w:lang w:eastAsia="it-IT"/>
              </w:rPr>
              <w:drawing>
                <wp:inline distT="0" distB="0" distL="0" distR="0" wp14:anchorId="28348ABF" wp14:editId="02BB8640">
                  <wp:extent cx="723900" cy="695325"/>
                  <wp:effectExtent l="0" t="0" r="0" b="9525"/>
                  <wp:docPr id="4" name="Immagine 4"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bookmarkStart w:id="0" w:name="OLE_LINK1"/>
            <w:bookmarkStart w:id="1" w:name="OLE_LINK2"/>
          </w:p>
        </w:tc>
        <w:tc>
          <w:tcPr>
            <w:tcW w:w="5954" w:type="dxa"/>
            <w:shd w:val="clear" w:color="auto" w:fill="auto"/>
            <w:vAlign w:val="center"/>
          </w:tcPr>
          <w:p w:rsidR="00274FA3" w:rsidRPr="00DC53A5" w:rsidRDefault="00274FA3" w:rsidP="00FE6EEF">
            <w:pPr>
              <w:ind w:left="-216"/>
              <w:jc w:val="center"/>
            </w:pPr>
            <w:r>
              <w:rPr>
                <w:noProof/>
                <w:lang w:eastAsia="it-IT"/>
              </w:rPr>
              <w:drawing>
                <wp:inline distT="0" distB="0" distL="0" distR="0" wp14:anchorId="6F19F5F3" wp14:editId="51FD6E07">
                  <wp:extent cx="542925" cy="619125"/>
                  <wp:effectExtent l="0" t="0" r="9525" b="9525"/>
                  <wp:docPr id="3" name="Immagine 3"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noFill/>
                          <a:ln>
                            <a:noFill/>
                          </a:ln>
                        </pic:spPr>
                      </pic:pic>
                    </a:graphicData>
                  </a:graphic>
                </wp:inline>
              </w:drawing>
            </w:r>
          </w:p>
          <w:p w:rsidR="00274FA3" w:rsidRPr="00640CEE" w:rsidRDefault="00274FA3" w:rsidP="00FE6EEF">
            <w:pPr>
              <w:pStyle w:val="Intestazione"/>
              <w:ind w:left="-216"/>
              <w:jc w:val="center"/>
              <w:rPr>
                <w:i/>
                <w:lang w:eastAsia="it-IT"/>
              </w:rPr>
            </w:pPr>
            <w:r w:rsidRPr="00640CEE">
              <w:rPr>
                <w:i/>
                <w:lang w:eastAsia="it-IT"/>
              </w:rPr>
              <w:t>Ministero dell’Istruzione, dell’Università e della Ricerca</w:t>
            </w:r>
          </w:p>
        </w:tc>
        <w:tc>
          <w:tcPr>
            <w:tcW w:w="2410" w:type="dxa"/>
            <w:shd w:val="clear" w:color="auto" w:fill="auto"/>
            <w:vAlign w:val="center"/>
          </w:tcPr>
          <w:p w:rsidR="00274FA3" w:rsidRPr="00640CEE" w:rsidRDefault="00274FA3" w:rsidP="00FE6EEF">
            <w:pPr>
              <w:pStyle w:val="Intestazione"/>
              <w:jc w:val="center"/>
              <w:rPr>
                <w:lang w:eastAsia="it-IT"/>
              </w:rPr>
            </w:pPr>
            <w:r w:rsidRPr="00A132A5">
              <w:rPr>
                <w:noProof/>
                <w:lang w:eastAsia="it-IT"/>
              </w:rPr>
              <w:drawing>
                <wp:inline distT="0" distB="0" distL="0" distR="0" wp14:anchorId="0272F1F7" wp14:editId="0EB94808">
                  <wp:extent cx="609600" cy="619125"/>
                  <wp:effectExtent l="0" t="0" r="0" b="9525"/>
                  <wp:docPr id="2" name="Immagine 2" descr="logo_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rsidRPr="00640CEE">
              <w:rPr>
                <w:noProof/>
                <w:lang w:eastAsia="it-IT"/>
              </w:rPr>
              <w:drawing>
                <wp:inline distT="0" distB="0" distL="0" distR="0" wp14:anchorId="750D1054" wp14:editId="11386AEB">
                  <wp:extent cx="723900" cy="638175"/>
                  <wp:effectExtent l="0" t="0" r="0" b="9525"/>
                  <wp:docPr id="1" name="Immagine 1"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_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p>
        </w:tc>
      </w:tr>
      <w:bookmarkEnd w:id="0"/>
      <w:bookmarkEnd w:id="1"/>
      <w:tr w:rsidR="00274FA3" w:rsidTr="00FE6EEF">
        <w:trPr>
          <w:trHeight w:val="80"/>
          <w:jc w:val="center"/>
        </w:trPr>
        <w:tc>
          <w:tcPr>
            <w:tcW w:w="2376" w:type="dxa"/>
            <w:shd w:val="clear" w:color="auto" w:fill="auto"/>
          </w:tcPr>
          <w:p w:rsidR="00274FA3" w:rsidRPr="00640CEE" w:rsidRDefault="00274FA3" w:rsidP="00FE6EEF">
            <w:pPr>
              <w:pStyle w:val="Intestazione"/>
              <w:jc w:val="center"/>
              <w:rPr>
                <w:lang w:eastAsia="it-IT"/>
              </w:rPr>
            </w:pPr>
          </w:p>
        </w:tc>
        <w:tc>
          <w:tcPr>
            <w:tcW w:w="5954" w:type="dxa"/>
            <w:shd w:val="clear" w:color="auto" w:fill="auto"/>
          </w:tcPr>
          <w:p w:rsidR="00274FA3" w:rsidRPr="00DC53A5" w:rsidRDefault="00274FA3" w:rsidP="00FE6EEF">
            <w:pPr>
              <w:pStyle w:val="Titolo"/>
              <w:widowControl/>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rsidR="00274FA3" w:rsidRPr="00640CEE" w:rsidRDefault="00274FA3" w:rsidP="00FE6EEF">
            <w:pPr>
              <w:pStyle w:val="Intestazione"/>
              <w:jc w:val="center"/>
              <w:rPr>
                <w:lang w:eastAsia="it-IT"/>
              </w:rPr>
            </w:pPr>
          </w:p>
        </w:tc>
      </w:tr>
    </w:tbl>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Default="00274FA3" w:rsidP="00274FA3">
      <w:pPr>
        <w:pStyle w:val="Intestazione"/>
      </w:pPr>
    </w:p>
    <w:p w:rsidR="00274FA3" w:rsidRPr="00C872CB" w:rsidRDefault="00274FA3" w:rsidP="00274FA3">
      <w:pPr>
        <w:pStyle w:val="Intestazione"/>
      </w:pPr>
    </w:p>
    <w:p w:rsidR="00274FA3" w:rsidRDefault="00274FA3" w:rsidP="00274FA3"/>
    <w:p w:rsidR="00274FA3" w:rsidRDefault="00274FA3" w:rsidP="00274FA3">
      <w:pPr>
        <w:tabs>
          <w:tab w:val="center" w:pos="7938"/>
        </w:tabs>
        <w:autoSpaceDE w:val="0"/>
        <w:jc w:val="center"/>
        <w:rPr>
          <w:b/>
          <w:kern w:val="2"/>
          <w:sz w:val="56"/>
          <w:szCs w:val="56"/>
        </w:rPr>
      </w:pPr>
      <w:r w:rsidRPr="00615B5A">
        <w:rPr>
          <w:b/>
          <w:kern w:val="2"/>
          <w:sz w:val="56"/>
          <w:szCs w:val="56"/>
        </w:rPr>
        <w:t>CIRCOLO DIDATTICO 6 RIMINI</w:t>
      </w:r>
    </w:p>
    <w:p w:rsidR="00274FA3" w:rsidRDefault="00274FA3" w:rsidP="00274FA3">
      <w:pPr>
        <w:tabs>
          <w:tab w:val="center" w:pos="7938"/>
        </w:tabs>
        <w:autoSpaceDE w:val="0"/>
        <w:jc w:val="center"/>
        <w:rPr>
          <w:b/>
          <w:kern w:val="2"/>
          <w:sz w:val="56"/>
          <w:szCs w:val="56"/>
        </w:rPr>
      </w:pPr>
    </w:p>
    <w:p w:rsidR="00274FA3" w:rsidRDefault="00274FA3" w:rsidP="00274FA3">
      <w:pPr>
        <w:tabs>
          <w:tab w:val="center" w:pos="7938"/>
        </w:tabs>
        <w:autoSpaceDE w:val="0"/>
        <w:jc w:val="center"/>
        <w:rPr>
          <w:b/>
          <w:kern w:val="2"/>
          <w:sz w:val="56"/>
          <w:szCs w:val="56"/>
        </w:rPr>
      </w:pPr>
      <w:r>
        <w:rPr>
          <w:b/>
          <w:kern w:val="2"/>
          <w:sz w:val="56"/>
          <w:szCs w:val="56"/>
        </w:rPr>
        <w:t xml:space="preserve">PIANO ANNUALE INCLUSIVITA’ </w:t>
      </w:r>
    </w:p>
    <w:p w:rsidR="00274FA3" w:rsidRDefault="00274FA3" w:rsidP="00274FA3">
      <w:pPr>
        <w:tabs>
          <w:tab w:val="center" w:pos="7938"/>
        </w:tabs>
        <w:autoSpaceDE w:val="0"/>
        <w:jc w:val="center"/>
        <w:rPr>
          <w:rFonts w:cs="Garamond"/>
          <w:b/>
          <w:sz w:val="56"/>
          <w:szCs w:val="56"/>
        </w:rPr>
      </w:pPr>
    </w:p>
    <w:p w:rsidR="00274FA3" w:rsidRPr="009A56DD" w:rsidRDefault="00274FA3" w:rsidP="00274FA3">
      <w:pPr>
        <w:tabs>
          <w:tab w:val="center" w:pos="7938"/>
        </w:tabs>
        <w:autoSpaceDE w:val="0"/>
        <w:jc w:val="center"/>
        <w:rPr>
          <w:b/>
          <w:kern w:val="2"/>
          <w:sz w:val="56"/>
          <w:szCs w:val="56"/>
        </w:rPr>
      </w:pPr>
      <w:r>
        <w:rPr>
          <w:rFonts w:cs="Garamond"/>
          <w:b/>
          <w:sz w:val="56"/>
          <w:szCs w:val="56"/>
        </w:rPr>
        <w:t>A</w:t>
      </w:r>
      <w:r w:rsidR="00300B86">
        <w:rPr>
          <w:rFonts w:cs="Garamond"/>
          <w:b/>
          <w:sz w:val="56"/>
          <w:szCs w:val="56"/>
        </w:rPr>
        <w:t>.S. 2018-2019</w:t>
      </w:r>
      <w:bookmarkStart w:id="2" w:name="_GoBack"/>
      <w:bookmarkEnd w:id="2"/>
    </w:p>
    <w:p w:rsidR="00274FA3" w:rsidRDefault="00274FA3" w:rsidP="00274FA3"/>
    <w:p w:rsidR="00274FA3" w:rsidRDefault="00274FA3" w:rsidP="00274FA3">
      <w:pPr>
        <w:spacing w:line="360" w:lineRule="auto"/>
        <w:jc w:val="both"/>
        <w:rPr>
          <w:u w:val="single"/>
        </w:rPr>
      </w:pPr>
    </w:p>
    <w:p w:rsidR="00274FA3" w:rsidRDefault="00274FA3" w:rsidP="00274FA3">
      <w:pPr>
        <w:spacing w:after="160" w:line="259" w:lineRule="auto"/>
        <w:rPr>
          <w:u w:val="single"/>
        </w:rPr>
      </w:pPr>
    </w:p>
    <w:p w:rsidR="00274FA3" w:rsidRDefault="00274FA3" w:rsidP="00274FA3">
      <w:pPr>
        <w:spacing w:after="160" w:line="259" w:lineRule="auto"/>
        <w:rPr>
          <w:u w:val="single"/>
        </w:rPr>
      </w:pPr>
    </w:p>
    <w:p w:rsidR="00274FA3" w:rsidRDefault="00274FA3" w:rsidP="00274FA3">
      <w:pPr>
        <w:spacing w:after="160" w:line="259" w:lineRule="auto"/>
        <w:rPr>
          <w:u w:val="single"/>
        </w:rPr>
      </w:pPr>
    </w:p>
    <w:p w:rsidR="00274FA3" w:rsidRDefault="00274FA3" w:rsidP="00274FA3">
      <w:pPr>
        <w:jc w:val="center"/>
        <w:rPr>
          <w:sz w:val="28"/>
          <w:szCs w:val="28"/>
        </w:rPr>
      </w:pPr>
      <w:r>
        <w:rPr>
          <w:sz w:val="28"/>
          <w:szCs w:val="28"/>
        </w:rPr>
        <w:t>“</w:t>
      </w:r>
      <w:r w:rsidRPr="008A3226">
        <w:rPr>
          <w:sz w:val="28"/>
          <w:szCs w:val="28"/>
        </w:rPr>
        <w:t>Una scuola di tutti e per tutti non è solo un diritto di tutti, ma anche una responsabilità di ognuno.</w:t>
      </w:r>
      <w:r>
        <w:rPr>
          <w:sz w:val="28"/>
          <w:szCs w:val="28"/>
        </w:rPr>
        <w:t>”</w:t>
      </w:r>
    </w:p>
    <w:p w:rsidR="00C93C9E" w:rsidRPr="00274FA3" w:rsidRDefault="00274FA3" w:rsidP="00274FA3">
      <w:pPr>
        <w:spacing w:after="160" w:line="259" w:lineRule="auto"/>
        <w:rPr>
          <w:sz w:val="28"/>
          <w:szCs w:val="28"/>
        </w:rPr>
      </w:pPr>
      <w:r>
        <w:rPr>
          <w:sz w:val="28"/>
          <w:szCs w:val="28"/>
        </w:rPr>
        <w:br w:type="page"/>
      </w:r>
    </w:p>
    <w:p w:rsidR="00C93C9E" w:rsidRDefault="00C93C9E" w:rsidP="0021160B">
      <w:pPr>
        <w:spacing w:after="0" w:line="240" w:lineRule="auto"/>
        <w:jc w:val="both"/>
        <w:rPr>
          <w:sz w:val="24"/>
          <w:szCs w:val="24"/>
        </w:rPr>
      </w:pPr>
      <w:r>
        <w:rPr>
          <w:sz w:val="24"/>
          <w:szCs w:val="24"/>
        </w:rPr>
        <w:lastRenderedPageBreak/>
        <w:t xml:space="preserve">La Direttiva Ministeriale del 27 dicembre 2012 “Strumenti d’intervento per alunni con bisogni educativi speciali e organizzazione territoriale per l’inclusione scolastica” rappresenta un documento che stimola l’attività di personalizzazione didattica e in particolare introduce il </w:t>
      </w:r>
      <w:r>
        <w:rPr>
          <w:i/>
          <w:sz w:val="24"/>
          <w:szCs w:val="24"/>
        </w:rPr>
        <w:t>concetto di bisogno educativo speciale (BES),</w:t>
      </w:r>
      <w:r>
        <w:rPr>
          <w:sz w:val="24"/>
          <w:szCs w:val="24"/>
        </w:rPr>
        <w:t xml:space="preserve"> con il quale riconosce come ciascun alunno, per differenti motivi, transitori o permanenti, possa necessitare di una modalità di insegnamento personalizzata:</w:t>
      </w:r>
    </w:p>
    <w:p w:rsidR="00C93C9E" w:rsidRDefault="00C93C9E" w:rsidP="0021160B">
      <w:pPr>
        <w:spacing w:after="0" w:line="240" w:lineRule="auto"/>
        <w:jc w:val="both"/>
        <w:rPr>
          <w:sz w:val="24"/>
          <w:szCs w:val="24"/>
        </w:rPr>
      </w:pPr>
    </w:p>
    <w:p w:rsidR="00CE4B56" w:rsidRDefault="00274FA3" w:rsidP="00CE4B56">
      <w:pPr>
        <w:spacing w:after="0" w:line="240" w:lineRule="auto"/>
        <w:jc w:val="center"/>
        <w:rPr>
          <w:sz w:val="24"/>
          <w:szCs w:val="24"/>
        </w:rPr>
      </w:pPr>
      <w:r>
        <w:rPr>
          <w:i/>
          <w:sz w:val="24"/>
          <w:szCs w:val="24"/>
        </w:rPr>
        <w:t>Ogni</w:t>
      </w:r>
      <w:r w:rsidR="00C93C9E">
        <w:rPr>
          <w:i/>
          <w:sz w:val="24"/>
          <w:szCs w:val="24"/>
        </w:rPr>
        <w:t xml:space="preserve"> alunno con continuità o per determinati periodi, può manifestare bisogni educativi speciali: o per motivi fisici, biologici, fisiologici o anche per motivi psicologici, sociali, rispetto ai quali è necessario che le scuole offrano adeguata e personalizzata risposta. </w:t>
      </w:r>
      <w:r w:rsidR="00C93C9E">
        <w:rPr>
          <w:sz w:val="24"/>
          <w:szCs w:val="24"/>
        </w:rPr>
        <w:t>(DM 27/12/2012)</w:t>
      </w:r>
    </w:p>
    <w:p w:rsidR="00D6627E" w:rsidRDefault="00D6627E" w:rsidP="00CE4B56">
      <w:pPr>
        <w:spacing w:after="0" w:line="240" w:lineRule="auto"/>
        <w:jc w:val="center"/>
        <w:rPr>
          <w:sz w:val="24"/>
          <w:szCs w:val="24"/>
        </w:rPr>
      </w:pPr>
    </w:p>
    <w:p w:rsidR="00D6627E" w:rsidRPr="00C93C9E" w:rsidRDefault="00D6627E" w:rsidP="00D6627E">
      <w:pPr>
        <w:spacing w:after="0" w:line="240" w:lineRule="auto"/>
        <w:jc w:val="both"/>
        <w:rPr>
          <w:sz w:val="24"/>
          <w:szCs w:val="24"/>
        </w:rPr>
      </w:pPr>
      <w:r>
        <w:rPr>
          <w:sz w:val="24"/>
          <w:szCs w:val="24"/>
        </w:rPr>
        <w:t>Ogni scuola deve pensare al proprio progetto educativo per persone che sollevano precise domande esistenziali</w:t>
      </w:r>
      <w:r w:rsidR="001C3C06">
        <w:rPr>
          <w:sz w:val="24"/>
          <w:szCs w:val="24"/>
        </w:rPr>
        <w:t>,</w:t>
      </w:r>
      <w:r>
        <w:rPr>
          <w:sz w:val="24"/>
          <w:szCs w:val="24"/>
        </w:rPr>
        <w:t xml:space="preserve"> deve fare della diversità una risorsa per il proprio curricolo.</w:t>
      </w:r>
    </w:p>
    <w:p w:rsidR="0021160B" w:rsidRDefault="0021160B" w:rsidP="0021160B">
      <w:pPr>
        <w:spacing w:after="0" w:line="240" w:lineRule="auto"/>
        <w:jc w:val="both"/>
        <w:rPr>
          <w:sz w:val="24"/>
          <w:szCs w:val="24"/>
        </w:rPr>
      </w:pPr>
    </w:p>
    <w:p w:rsidR="0021160B" w:rsidRPr="001474C9" w:rsidRDefault="0021160B" w:rsidP="0021160B">
      <w:pPr>
        <w:spacing w:after="0" w:line="240" w:lineRule="auto"/>
        <w:jc w:val="both"/>
        <w:rPr>
          <w:b/>
          <w:sz w:val="24"/>
          <w:szCs w:val="24"/>
        </w:rPr>
      </w:pPr>
      <w:r w:rsidRPr="001474C9">
        <w:rPr>
          <w:b/>
          <w:sz w:val="24"/>
          <w:szCs w:val="24"/>
        </w:rPr>
        <w:t>PRINCIPI CHIAVE DELL’INCLUSIONE</w:t>
      </w:r>
    </w:p>
    <w:p w:rsidR="0021160B" w:rsidRDefault="005A294D" w:rsidP="0021160B">
      <w:pPr>
        <w:pStyle w:val="Paragrafoelenco"/>
        <w:numPr>
          <w:ilvl w:val="0"/>
          <w:numId w:val="1"/>
        </w:numPr>
        <w:spacing w:after="0" w:line="240" w:lineRule="auto"/>
        <w:jc w:val="both"/>
        <w:rPr>
          <w:sz w:val="24"/>
          <w:szCs w:val="24"/>
        </w:rPr>
      </w:pPr>
      <w:r>
        <w:rPr>
          <w:b/>
          <w:sz w:val="24"/>
          <w:szCs w:val="24"/>
        </w:rPr>
        <w:t>Valorizzare</w:t>
      </w:r>
      <w:r w:rsidR="0021160B">
        <w:rPr>
          <w:b/>
          <w:sz w:val="24"/>
          <w:szCs w:val="24"/>
        </w:rPr>
        <w:t xml:space="preserve"> la diversità</w:t>
      </w:r>
      <w:r w:rsidR="0071666D">
        <w:rPr>
          <w:b/>
          <w:sz w:val="24"/>
          <w:szCs w:val="24"/>
        </w:rPr>
        <w:t xml:space="preserve">: </w:t>
      </w:r>
      <w:r w:rsidR="0071666D">
        <w:rPr>
          <w:sz w:val="24"/>
          <w:szCs w:val="24"/>
        </w:rPr>
        <w:t>diversità è la caratteristica essenziale della condizione umana.</w:t>
      </w:r>
    </w:p>
    <w:p w:rsidR="0071666D" w:rsidRDefault="0071666D" w:rsidP="0021160B">
      <w:pPr>
        <w:pStyle w:val="Paragrafoelenco"/>
        <w:numPr>
          <w:ilvl w:val="0"/>
          <w:numId w:val="1"/>
        </w:numPr>
        <w:spacing w:after="0" w:line="240" w:lineRule="auto"/>
        <w:jc w:val="both"/>
        <w:rPr>
          <w:sz w:val="24"/>
          <w:szCs w:val="24"/>
        </w:rPr>
      </w:pPr>
      <w:r>
        <w:rPr>
          <w:b/>
          <w:sz w:val="24"/>
          <w:szCs w:val="24"/>
        </w:rPr>
        <w:t>Assicurare la partecipazione attiva:</w:t>
      </w:r>
      <w:r>
        <w:rPr>
          <w:sz w:val="24"/>
          <w:szCs w:val="24"/>
        </w:rPr>
        <w:t xml:space="preserve"> partecipazione attiva dell’alunno in ambito pedagogico e sociale.</w:t>
      </w:r>
    </w:p>
    <w:p w:rsidR="0071666D" w:rsidRDefault="0071666D" w:rsidP="0021160B">
      <w:pPr>
        <w:pStyle w:val="Paragrafoelenco"/>
        <w:numPr>
          <w:ilvl w:val="0"/>
          <w:numId w:val="1"/>
        </w:numPr>
        <w:spacing w:after="0" w:line="240" w:lineRule="auto"/>
        <w:jc w:val="both"/>
        <w:rPr>
          <w:sz w:val="24"/>
          <w:szCs w:val="24"/>
        </w:rPr>
      </w:pPr>
      <w:r>
        <w:rPr>
          <w:b/>
          <w:sz w:val="24"/>
          <w:szCs w:val="24"/>
        </w:rPr>
        <w:t>Sviluppare pratiche di collaborazione:</w:t>
      </w:r>
      <w:r>
        <w:rPr>
          <w:sz w:val="24"/>
          <w:szCs w:val="24"/>
        </w:rPr>
        <w:t xml:space="preserve"> inclusione è un processo continuo che richiede il supporto di tutti gli interessati.</w:t>
      </w:r>
    </w:p>
    <w:p w:rsidR="0071666D" w:rsidRDefault="0071666D" w:rsidP="0021160B">
      <w:pPr>
        <w:pStyle w:val="Paragrafoelenco"/>
        <w:numPr>
          <w:ilvl w:val="0"/>
          <w:numId w:val="1"/>
        </w:numPr>
        <w:spacing w:after="0" w:line="240" w:lineRule="auto"/>
        <w:jc w:val="both"/>
        <w:rPr>
          <w:sz w:val="24"/>
          <w:szCs w:val="24"/>
        </w:rPr>
      </w:pPr>
      <w:r>
        <w:rPr>
          <w:b/>
          <w:sz w:val="24"/>
          <w:szCs w:val="24"/>
        </w:rPr>
        <w:t>Immaginare una scuola diversa:</w:t>
      </w:r>
      <w:r>
        <w:rPr>
          <w:sz w:val="24"/>
          <w:szCs w:val="24"/>
        </w:rPr>
        <w:t xml:space="preserve"> una scuola inclusiva è una scuola diversa</w:t>
      </w:r>
      <w:r w:rsidR="001C3C06">
        <w:rPr>
          <w:sz w:val="24"/>
          <w:szCs w:val="24"/>
        </w:rPr>
        <w:t>,</w:t>
      </w:r>
      <w:r>
        <w:rPr>
          <w:sz w:val="24"/>
          <w:szCs w:val="24"/>
        </w:rPr>
        <w:t xml:space="preserve"> che impara da se stessa e promuove il cambiamento e lo sviluppo.</w:t>
      </w:r>
    </w:p>
    <w:p w:rsidR="0071666D" w:rsidRDefault="0071666D" w:rsidP="0071666D">
      <w:pPr>
        <w:spacing w:after="0" w:line="240" w:lineRule="auto"/>
        <w:jc w:val="both"/>
        <w:rPr>
          <w:sz w:val="24"/>
          <w:szCs w:val="24"/>
        </w:rPr>
      </w:pPr>
    </w:p>
    <w:p w:rsidR="0071666D" w:rsidRDefault="0071666D" w:rsidP="0071666D">
      <w:pPr>
        <w:spacing w:after="0" w:line="240" w:lineRule="auto"/>
        <w:jc w:val="both"/>
        <w:rPr>
          <w:sz w:val="24"/>
          <w:szCs w:val="24"/>
        </w:rPr>
      </w:pPr>
      <w:r>
        <w:rPr>
          <w:sz w:val="24"/>
          <w:szCs w:val="24"/>
        </w:rPr>
        <w:t xml:space="preserve">Diventare inclusivi è un processo in cui si impara ad accettare gli altri diversi da noi e tramite questo processo di apprendimento continuo si migliorano le proposte didattiche. Tali proposte devono partire dall’accettare la diversità come </w:t>
      </w:r>
      <w:r w:rsidR="005A294D">
        <w:rPr>
          <w:sz w:val="24"/>
          <w:szCs w:val="24"/>
        </w:rPr>
        <w:t>elemento costitutivo della condizione umana</w:t>
      </w:r>
      <w:r>
        <w:rPr>
          <w:sz w:val="24"/>
          <w:szCs w:val="24"/>
        </w:rPr>
        <w:t>.</w:t>
      </w:r>
    </w:p>
    <w:p w:rsidR="0071666D" w:rsidRDefault="0071666D" w:rsidP="0071666D">
      <w:pPr>
        <w:spacing w:after="0" w:line="240" w:lineRule="auto"/>
        <w:jc w:val="both"/>
        <w:rPr>
          <w:sz w:val="24"/>
          <w:szCs w:val="24"/>
        </w:rPr>
      </w:pPr>
    </w:p>
    <w:p w:rsidR="0071666D" w:rsidRDefault="0071666D" w:rsidP="0071666D">
      <w:pPr>
        <w:spacing w:after="0" w:line="240" w:lineRule="auto"/>
        <w:jc w:val="both"/>
        <w:rPr>
          <w:sz w:val="24"/>
          <w:szCs w:val="24"/>
        </w:rPr>
      </w:pPr>
      <w:r w:rsidRPr="001474C9">
        <w:rPr>
          <w:b/>
          <w:sz w:val="24"/>
          <w:szCs w:val="24"/>
        </w:rPr>
        <w:t>I</w:t>
      </w:r>
      <w:r>
        <w:rPr>
          <w:sz w:val="24"/>
          <w:szCs w:val="24"/>
        </w:rPr>
        <w:t xml:space="preserve"> come inclusione</w:t>
      </w:r>
    </w:p>
    <w:p w:rsidR="0071666D" w:rsidRDefault="0071666D" w:rsidP="0071666D">
      <w:pPr>
        <w:spacing w:after="0" w:line="240" w:lineRule="auto"/>
        <w:jc w:val="both"/>
        <w:rPr>
          <w:sz w:val="24"/>
          <w:szCs w:val="24"/>
        </w:rPr>
      </w:pPr>
      <w:r w:rsidRPr="001474C9">
        <w:rPr>
          <w:b/>
          <w:sz w:val="24"/>
          <w:szCs w:val="24"/>
        </w:rPr>
        <w:t>N</w:t>
      </w:r>
      <w:r>
        <w:rPr>
          <w:sz w:val="24"/>
          <w:szCs w:val="24"/>
        </w:rPr>
        <w:t xml:space="preserve"> come noi</w:t>
      </w:r>
    </w:p>
    <w:p w:rsidR="0071666D" w:rsidRDefault="00D83A1F" w:rsidP="0071666D">
      <w:pPr>
        <w:spacing w:after="0" w:line="240" w:lineRule="auto"/>
        <w:jc w:val="both"/>
        <w:rPr>
          <w:sz w:val="24"/>
          <w:szCs w:val="24"/>
        </w:rPr>
      </w:pPr>
      <w:r w:rsidRPr="001474C9">
        <w:rPr>
          <w:b/>
          <w:sz w:val="24"/>
          <w:szCs w:val="24"/>
        </w:rPr>
        <w:t>T</w:t>
      </w:r>
      <w:r>
        <w:rPr>
          <w:sz w:val="24"/>
          <w:szCs w:val="24"/>
        </w:rPr>
        <w:t xml:space="preserve"> come tempo</w:t>
      </w:r>
    </w:p>
    <w:p w:rsidR="00D83A1F" w:rsidRDefault="00D83A1F" w:rsidP="0071666D">
      <w:pPr>
        <w:spacing w:after="0" w:line="240" w:lineRule="auto"/>
        <w:jc w:val="both"/>
        <w:rPr>
          <w:sz w:val="24"/>
          <w:szCs w:val="24"/>
        </w:rPr>
      </w:pPr>
      <w:r w:rsidRPr="001474C9">
        <w:rPr>
          <w:b/>
          <w:sz w:val="24"/>
          <w:szCs w:val="24"/>
        </w:rPr>
        <w:t>E</w:t>
      </w:r>
      <w:r>
        <w:rPr>
          <w:sz w:val="24"/>
          <w:szCs w:val="24"/>
        </w:rPr>
        <w:t xml:space="preserve"> come esperienza</w:t>
      </w:r>
    </w:p>
    <w:p w:rsidR="00D83A1F" w:rsidRDefault="00D83A1F" w:rsidP="0071666D">
      <w:pPr>
        <w:spacing w:after="0" w:line="240" w:lineRule="auto"/>
        <w:jc w:val="both"/>
        <w:rPr>
          <w:sz w:val="24"/>
          <w:szCs w:val="24"/>
        </w:rPr>
      </w:pPr>
      <w:r w:rsidRPr="001474C9">
        <w:rPr>
          <w:b/>
          <w:sz w:val="24"/>
          <w:szCs w:val="24"/>
        </w:rPr>
        <w:t>G</w:t>
      </w:r>
      <w:r>
        <w:rPr>
          <w:sz w:val="24"/>
          <w:szCs w:val="24"/>
        </w:rPr>
        <w:t xml:space="preserve"> come gruppo</w:t>
      </w:r>
    </w:p>
    <w:p w:rsidR="00D83A1F" w:rsidRDefault="00D83A1F" w:rsidP="0071666D">
      <w:pPr>
        <w:spacing w:after="0" w:line="240" w:lineRule="auto"/>
        <w:jc w:val="both"/>
        <w:rPr>
          <w:sz w:val="24"/>
          <w:szCs w:val="24"/>
        </w:rPr>
      </w:pPr>
      <w:r w:rsidRPr="001474C9">
        <w:rPr>
          <w:b/>
          <w:sz w:val="24"/>
          <w:szCs w:val="24"/>
        </w:rPr>
        <w:t>R</w:t>
      </w:r>
      <w:r>
        <w:rPr>
          <w:sz w:val="24"/>
          <w:szCs w:val="24"/>
        </w:rPr>
        <w:t xml:space="preserve"> come relazione</w:t>
      </w:r>
    </w:p>
    <w:p w:rsidR="00D83A1F" w:rsidRDefault="00D83A1F" w:rsidP="0071666D">
      <w:pPr>
        <w:spacing w:after="0" w:line="240" w:lineRule="auto"/>
        <w:jc w:val="both"/>
        <w:rPr>
          <w:sz w:val="24"/>
          <w:szCs w:val="24"/>
        </w:rPr>
      </w:pPr>
      <w:r w:rsidRPr="001474C9">
        <w:rPr>
          <w:b/>
          <w:sz w:val="24"/>
          <w:szCs w:val="24"/>
        </w:rPr>
        <w:t>A</w:t>
      </w:r>
      <w:r>
        <w:rPr>
          <w:sz w:val="24"/>
          <w:szCs w:val="24"/>
        </w:rPr>
        <w:t xml:space="preserve"> come aiuto</w:t>
      </w:r>
    </w:p>
    <w:p w:rsidR="00D83A1F" w:rsidRDefault="00D83A1F" w:rsidP="0071666D">
      <w:pPr>
        <w:spacing w:after="0" w:line="240" w:lineRule="auto"/>
        <w:jc w:val="both"/>
        <w:rPr>
          <w:sz w:val="24"/>
          <w:szCs w:val="24"/>
        </w:rPr>
      </w:pPr>
      <w:r w:rsidRPr="001474C9">
        <w:rPr>
          <w:b/>
          <w:sz w:val="24"/>
          <w:szCs w:val="24"/>
        </w:rPr>
        <w:t>Z</w:t>
      </w:r>
      <w:r>
        <w:rPr>
          <w:sz w:val="24"/>
          <w:szCs w:val="24"/>
        </w:rPr>
        <w:t xml:space="preserve"> come zero</w:t>
      </w:r>
    </w:p>
    <w:p w:rsidR="00D83A1F" w:rsidRDefault="00D83A1F" w:rsidP="0071666D">
      <w:pPr>
        <w:spacing w:after="0" w:line="240" w:lineRule="auto"/>
        <w:jc w:val="both"/>
        <w:rPr>
          <w:sz w:val="24"/>
          <w:szCs w:val="24"/>
        </w:rPr>
      </w:pPr>
      <w:r w:rsidRPr="001474C9">
        <w:rPr>
          <w:b/>
          <w:sz w:val="24"/>
          <w:szCs w:val="24"/>
        </w:rPr>
        <w:t>I</w:t>
      </w:r>
      <w:r>
        <w:rPr>
          <w:sz w:val="24"/>
          <w:szCs w:val="24"/>
        </w:rPr>
        <w:t xml:space="preserve"> come incontro</w:t>
      </w:r>
    </w:p>
    <w:p w:rsidR="00D83A1F" w:rsidRDefault="00D83A1F" w:rsidP="0071666D">
      <w:pPr>
        <w:spacing w:after="0" w:line="240" w:lineRule="auto"/>
        <w:jc w:val="both"/>
        <w:rPr>
          <w:sz w:val="24"/>
          <w:szCs w:val="24"/>
        </w:rPr>
      </w:pPr>
      <w:r w:rsidRPr="001474C9">
        <w:rPr>
          <w:b/>
          <w:sz w:val="24"/>
          <w:szCs w:val="24"/>
        </w:rPr>
        <w:t>O</w:t>
      </w:r>
      <w:r>
        <w:rPr>
          <w:sz w:val="24"/>
          <w:szCs w:val="24"/>
        </w:rPr>
        <w:t xml:space="preserve"> come organizzazione</w:t>
      </w:r>
    </w:p>
    <w:p w:rsidR="00D83A1F" w:rsidRDefault="00D83A1F" w:rsidP="0071666D">
      <w:pPr>
        <w:spacing w:after="0" w:line="240" w:lineRule="auto"/>
        <w:jc w:val="both"/>
        <w:rPr>
          <w:sz w:val="24"/>
          <w:szCs w:val="24"/>
        </w:rPr>
      </w:pPr>
      <w:r w:rsidRPr="001474C9">
        <w:rPr>
          <w:b/>
          <w:sz w:val="24"/>
          <w:szCs w:val="24"/>
        </w:rPr>
        <w:t>N</w:t>
      </w:r>
      <w:r>
        <w:rPr>
          <w:sz w:val="24"/>
          <w:szCs w:val="24"/>
        </w:rPr>
        <w:t xml:space="preserve"> come negoziazione </w:t>
      </w:r>
    </w:p>
    <w:p w:rsidR="00D83A1F" w:rsidRDefault="00D83A1F" w:rsidP="0071666D">
      <w:pPr>
        <w:spacing w:after="0" w:line="240" w:lineRule="auto"/>
        <w:jc w:val="both"/>
        <w:rPr>
          <w:sz w:val="24"/>
          <w:szCs w:val="24"/>
        </w:rPr>
      </w:pPr>
      <w:r w:rsidRPr="001474C9">
        <w:rPr>
          <w:b/>
          <w:sz w:val="24"/>
          <w:szCs w:val="24"/>
        </w:rPr>
        <w:t>E</w:t>
      </w:r>
      <w:r>
        <w:rPr>
          <w:sz w:val="24"/>
          <w:szCs w:val="24"/>
        </w:rPr>
        <w:t xml:space="preserve"> come energia</w:t>
      </w:r>
    </w:p>
    <w:p w:rsidR="00D83A1F" w:rsidRDefault="00D83A1F" w:rsidP="0071666D">
      <w:pPr>
        <w:spacing w:after="0" w:line="240" w:lineRule="auto"/>
        <w:jc w:val="both"/>
        <w:rPr>
          <w:i/>
          <w:sz w:val="24"/>
          <w:szCs w:val="24"/>
        </w:rPr>
      </w:pPr>
      <w:r w:rsidRPr="00D83A1F">
        <w:rPr>
          <w:i/>
          <w:sz w:val="24"/>
          <w:szCs w:val="24"/>
        </w:rPr>
        <w:t>Andrea Canevaro</w:t>
      </w:r>
    </w:p>
    <w:p w:rsidR="00D83A1F" w:rsidRDefault="00D83A1F" w:rsidP="0071666D">
      <w:pPr>
        <w:spacing w:after="0" w:line="240" w:lineRule="auto"/>
        <w:jc w:val="both"/>
        <w:rPr>
          <w:sz w:val="24"/>
          <w:szCs w:val="24"/>
        </w:rPr>
      </w:pPr>
    </w:p>
    <w:p w:rsidR="00D83A1F" w:rsidRDefault="00D83A1F" w:rsidP="0071666D">
      <w:pPr>
        <w:spacing w:after="0" w:line="240" w:lineRule="auto"/>
        <w:jc w:val="both"/>
        <w:rPr>
          <w:sz w:val="24"/>
          <w:szCs w:val="24"/>
        </w:rPr>
      </w:pPr>
      <w:r>
        <w:rPr>
          <w:sz w:val="24"/>
          <w:szCs w:val="24"/>
        </w:rPr>
        <w:t>La qualità della scuola non è misurabile</w:t>
      </w:r>
      <w:r w:rsidR="00DF1E34">
        <w:rPr>
          <w:sz w:val="24"/>
          <w:szCs w:val="24"/>
        </w:rPr>
        <w:t xml:space="preserve"> unicamente sulla base dell’efficienza organizzativa, della ricchezza tecnologica e didattico-strumentale in essa presente, ma indice della sua qualità sono </w:t>
      </w:r>
      <w:r w:rsidR="005A294D">
        <w:rPr>
          <w:sz w:val="24"/>
          <w:szCs w:val="24"/>
        </w:rPr>
        <w:t xml:space="preserve">il valore e la centralità </w:t>
      </w:r>
      <w:r w:rsidR="00DF1E34">
        <w:rPr>
          <w:sz w:val="24"/>
          <w:szCs w:val="24"/>
        </w:rPr>
        <w:t>dei rapporti interpersonali.</w:t>
      </w:r>
    </w:p>
    <w:p w:rsidR="00DF1E34" w:rsidRDefault="00DF1E34" w:rsidP="0071666D">
      <w:pPr>
        <w:spacing w:after="0" w:line="240" w:lineRule="auto"/>
        <w:jc w:val="both"/>
        <w:rPr>
          <w:sz w:val="24"/>
          <w:szCs w:val="24"/>
        </w:rPr>
      </w:pPr>
      <w:r>
        <w:rPr>
          <w:sz w:val="24"/>
          <w:szCs w:val="24"/>
        </w:rPr>
        <w:t>L’unità e l’integrazione tra gli alunni la si può realizzare attraverso una scuola intesa come luogo di vita e di cultura, con l’ausilio di metodi, itinerari alternativi e materiali specifici che favoriscono e sostengono la maturazione e l’inserimento sociale.</w:t>
      </w:r>
    </w:p>
    <w:p w:rsidR="00DF1E34" w:rsidRDefault="00DF1E34" w:rsidP="0071666D">
      <w:pPr>
        <w:spacing w:after="0" w:line="240" w:lineRule="auto"/>
        <w:jc w:val="both"/>
        <w:rPr>
          <w:sz w:val="24"/>
          <w:szCs w:val="24"/>
        </w:rPr>
      </w:pPr>
      <w:r>
        <w:rPr>
          <w:sz w:val="24"/>
          <w:szCs w:val="24"/>
        </w:rPr>
        <w:t xml:space="preserve">Scopo primario è quello di raggiungere </w:t>
      </w:r>
      <w:r w:rsidR="004F6065">
        <w:rPr>
          <w:sz w:val="24"/>
          <w:szCs w:val="24"/>
        </w:rPr>
        <w:t>il benessere dell’alunno tenendo in considerazione gli specifici bisogni didattici e le necessità individuali.</w:t>
      </w:r>
    </w:p>
    <w:p w:rsidR="004F6065" w:rsidRDefault="005A294D" w:rsidP="0071666D">
      <w:pPr>
        <w:spacing w:after="0" w:line="240" w:lineRule="auto"/>
        <w:jc w:val="both"/>
        <w:rPr>
          <w:sz w:val="24"/>
          <w:szCs w:val="24"/>
        </w:rPr>
      </w:pPr>
      <w:r>
        <w:rPr>
          <w:sz w:val="24"/>
          <w:szCs w:val="24"/>
        </w:rPr>
        <w:t xml:space="preserve">Occorre promuovere la diversificazione dei contesti </w:t>
      </w:r>
      <w:r w:rsidR="00054486">
        <w:rPr>
          <w:sz w:val="24"/>
          <w:szCs w:val="24"/>
        </w:rPr>
        <w:t>affinché</w:t>
      </w:r>
      <w:r>
        <w:rPr>
          <w:sz w:val="24"/>
          <w:szCs w:val="24"/>
        </w:rPr>
        <w:t xml:space="preserve"> le diverse competenze e potenzialità degli alunni possano emergere.</w:t>
      </w:r>
    </w:p>
    <w:p w:rsidR="005A294D" w:rsidRDefault="005A294D" w:rsidP="0071666D">
      <w:pPr>
        <w:spacing w:after="0" w:line="240" w:lineRule="auto"/>
        <w:jc w:val="both"/>
        <w:rPr>
          <w:sz w:val="24"/>
          <w:szCs w:val="24"/>
        </w:rPr>
      </w:pPr>
    </w:p>
    <w:p w:rsidR="004F6065" w:rsidRDefault="004F6065" w:rsidP="0071666D">
      <w:pPr>
        <w:spacing w:after="0" w:line="240" w:lineRule="auto"/>
        <w:jc w:val="both"/>
        <w:rPr>
          <w:sz w:val="24"/>
          <w:szCs w:val="24"/>
        </w:rPr>
      </w:pPr>
      <w:r>
        <w:rPr>
          <w:sz w:val="24"/>
          <w:szCs w:val="24"/>
        </w:rPr>
        <w:t xml:space="preserve">Nel nostro circolo </w:t>
      </w:r>
      <w:r w:rsidRPr="004F6065">
        <w:rPr>
          <w:b/>
          <w:sz w:val="24"/>
          <w:szCs w:val="24"/>
        </w:rPr>
        <w:t>l’obiettivo fondamentale</w:t>
      </w:r>
      <w:r>
        <w:rPr>
          <w:sz w:val="24"/>
          <w:szCs w:val="24"/>
        </w:rPr>
        <w:t xml:space="preserve"> è sempre stato quello di favorire lo stare bene a scuola di ogni singolo alunno. </w:t>
      </w:r>
    </w:p>
    <w:p w:rsidR="004F6065" w:rsidRDefault="004F6065" w:rsidP="0071666D">
      <w:pPr>
        <w:spacing w:after="0" w:line="240" w:lineRule="auto"/>
        <w:jc w:val="both"/>
        <w:rPr>
          <w:sz w:val="24"/>
          <w:szCs w:val="24"/>
        </w:rPr>
      </w:pPr>
      <w:r>
        <w:rPr>
          <w:sz w:val="24"/>
          <w:szCs w:val="24"/>
        </w:rPr>
        <w:t xml:space="preserve">All’interno di ogni classe le insegnanti attuano una </w:t>
      </w:r>
      <w:r w:rsidRPr="004F6065">
        <w:rPr>
          <w:b/>
          <w:sz w:val="24"/>
          <w:szCs w:val="24"/>
        </w:rPr>
        <w:t>didattica inclusiva</w:t>
      </w:r>
      <w:r>
        <w:rPr>
          <w:b/>
          <w:sz w:val="24"/>
          <w:szCs w:val="24"/>
        </w:rPr>
        <w:t xml:space="preserve"> </w:t>
      </w:r>
      <w:r>
        <w:rPr>
          <w:sz w:val="24"/>
          <w:szCs w:val="24"/>
        </w:rPr>
        <w:t>e</w:t>
      </w:r>
      <w:r w:rsidR="005F4CAD">
        <w:rPr>
          <w:sz w:val="24"/>
          <w:szCs w:val="24"/>
        </w:rPr>
        <w:t>d</w:t>
      </w:r>
      <w:r>
        <w:rPr>
          <w:sz w:val="24"/>
          <w:szCs w:val="24"/>
        </w:rPr>
        <w:t xml:space="preserve"> utilizzano strategie per valorizzare le individualità e trasformare la presenza di un alunno disabile </w:t>
      </w:r>
      <w:r w:rsidR="005A294D">
        <w:rPr>
          <w:sz w:val="24"/>
          <w:szCs w:val="24"/>
        </w:rPr>
        <w:t xml:space="preserve">(ICF nuove direttive) </w:t>
      </w:r>
      <w:r>
        <w:rPr>
          <w:sz w:val="24"/>
          <w:szCs w:val="24"/>
        </w:rPr>
        <w:t>in una risorsa capace di mettere in atto dinamiche di gruppo e di interazione.</w:t>
      </w:r>
    </w:p>
    <w:p w:rsidR="004F6065" w:rsidRDefault="004F6065" w:rsidP="0071666D">
      <w:pPr>
        <w:spacing w:after="0" w:line="240" w:lineRule="auto"/>
        <w:jc w:val="both"/>
        <w:rPr>
          <w:sz w:val="24"/>
          <w:szCs w:val="24"/>
        </w:rPr>
      </w:pPr>
      <w:r>
        <w:rPr>
          <w:sz w:val="24"/>
          <w:szCs w:val="24"/>
        </w:rPr>
        <w:t>Nel processo di inclusione vengono coinvolti alunni, insegnanti e genitori attraverso momenti di confronto, di crescita e di aiuto.</w:t>
      </w:r>
    </w:p>
    <w:p w:rsidR="00006D4F" w:rsidRDefault="001B746D" w:rsidP="0071666D">
      <w:pPr>
        <w:spacing w:after="0" w:line="240" w:lineRule="auto"/>
        <w:jc w:val="both"/>
        <w:rPr>
          <w:sz w:val="24"/>
          <w:szCs w:val="24"/>
        </w:rPr>
      </w:pPr>
      <w:r>
        <w:rPr>
          <w:sz w:val="24"/>
          <w:szCs w:val="24"/>
        </w:rPr>
        <w:t xml:space="preserve">Il </w:t>
      </w:r>
      <w:r w:rsidR="0048013D">
        <w:rPr>
          <w:sz w:val="24"/>
          <w:szCs w:val="24"/>
        </w:rPr>
        <w:t>Circolo propone diverse attività, progetti ed iniziative:</w:t>
      </w:r>
    </w:p>
    <w:p w:rsidR="0048013D" w:rsidRDefault="0048013D" w:rsidP="00AA261A">
      <w:pPr>
        <w:spacing w:after="0" w:line="240" w:lineRule="auto"/>
        <w:jc w:val="both"/>
        <w:rPr>
          <w:sz w:val="24"/>
          <w:szCs w:val="24"/>
        </w:rPr>
      </w:pPr>
    </w:p>
    <w:p w:rsidR="001B746D" w:rsidRPr="001B746D" w:rsidRDefault="001B746D" w:rsidP="00274FA3">
      <w:pPr>
        <w:numPr>
          <w:ilvl w:val="0"/>
          <w:numId w:val="15"/>
        </w:numPr>
        <w:suppressAutoHyphens/>
        <w:spacing w:after="0"/>
        <w:jc w:val="both"/>
        <w:rPr>
          <w:rFonts w:ascii="Calibri" w:hAnsi="Calibri"/>
          <w:sz w:val="24"/>
          <w:szCs w:val="24"/>
        </w:rPr>
      </w:pPr>
      <w:r w:rsidRPr="001B746D">
        <w:rPr>
          <w:rFonts w:ascii="Calibri" w:hAnsi="Calibri"/>
          <w:sz w:val="24"/>
          <w:szCs w:val="24"/>
        </w:rPr>
        <w:t xml:space="preserve">Lavoro di recupero e di studio in piccoli gruppi: </w:t>
      </w:r>
      <w:r w:rsidRPr="001B746D">
        <w:rPr>
          <w:rFonts w:ascii="Calibri" w:hAnsi="Calibri"/>
          <w:b/>
          <w:sz w:val="24"/>
          <w:szCs w:val="24"/>
        </w:rPr>
        <w:t>taking care.</w:t>
      </w:r>
    </w:p>
    <w:p w:rsidR="001B746D" w:rsidRPr="001B746D" w:rsidRDefault="001B746D" w:rsidP="00274FA3">
      <w:pPr>
        <w:pStyle w:val="Paragrafoelenco"/>
        <w:numPr>
          <w:ilvl w:val="0"/>
          <w:numId w:val="15"/>
        </w:numPr>
        <w:spacing w:after="0"/>
        <w:jc w:val="both"/>
        <w:rPr>
          <w:sz w:val="24"/>
          <w:szCs w:val="24"/>
        </w:rPr>
      </w:pPr>
      <w:r w:rsidRPr="001B746D">
        <w:rPr>
          <w:b/>
          <w:sz w:val="24"/>
          <w:szCs w:val="24"/>
        </w:rPr>
        <w:t>Sportello psicologico</w:t>
      </w:r>
      <w:r w:rsidRPr="001B746D">
        <w:rPr>
          <w:sz w:val="24"/>
          <w:szCs w:val="24"/>
        </w:rPr>
        <w:t xml:space="preserve"> con la dottoressa Lucchi Elisa: per famiglie ed insegnanti.</w:t>
      </w:r>
    </w:p>
    <w:p w:rsidR="001B746D" w:rsidRPr="001B746D" w:rsidRDefault="00EA6103" w:rsidP="00274FA3">
      <w:pPr>
        <w:pStyle w:val="Paragrafoelenco"/>
        <w:numPr>
          <w:ilvl w:val="0"/>
          <w:numId w:val="15"/>
        </w:numPr>
        <w:spacing w:after="0"/>
        <w:jc w:val="both"/>
        <w:rPr>
          <w:sz w:val="24"/>
          <w:szCs w:val="24"/>
        </w:rPr>
      </w:pPr>
      <w:r>
        <w:rPr>
          <w:b/>
          <w:sz w:val="24"/>
          <w:szCs w:val="24"/>
        </w:rPr>
        <w:t>Laboratori in sezione</w:t>
      </w:r>
      <w:r w:rsidR="001B746D" w:rsidRPr="001B746D">
        <w:rPr>
          <w:sz w:val="24"/>
          <w:szCs w:val="24"/>
        </w:rPr>
        <w:t xml:space="preserve"> della scuola dell’infanzia con la dottoressa logopedista Tosi Elisa.</w:t>
      </w:r>
    </w:p>
    <w:p w:rsidR="001B746D" w:rsidRPr="001B746D" w:rsidRDefault="001B746D" w:rsidP="00274FA3">
      <w:pPr>
        <w:pStyle w:val="Paragrafoelenco"/>
        <w:numPr>
          <w:ilvl w:val="0"/>
          <w:numId w:val="15"/>
        </w:numPr>
        <w:spacing w:after="0"/>
        <w:jc w:val="both"/>
        <w:rPr>
          <w:sz w:val="24"/>
          <w:szCs w:val="24"/>
        </w:rPr>
      </w:pPr>
      <w:r w:rsidRPr="001B746D">
        <w:rPr>
          <w:sz w:val="24"/>
          <w:szCs w:val="24"/>
        </w:rPr>
        <w:t xml:space="preserve">Attività di </w:t>
      </w:r>
      <w:r w:rsidRPr="001B746D">
        <w:rPr>
          <w:b/>
          <w:sz w:val="24"/>
          <w:szCs w:val="24"/>
        </w:rPr>
        <w:t>mediazione culturale ed interculturale</w:t>
      </w:r>
      <w:r w:rsidRPr="001B746D">
        <w:rPr>
          <w:sz w:val="24"/>
          <w:szCs w:val="24"/>
        </w:rPr>
        <w:t xml:space="preserve">, per facilitare il processo di inclusione del bambino straniero e della sua famiglia: </w:t>
      </w:r>
      <w:r w:rsidRPr="001B746D">
        <w:rPr>
          <w:b/>
          <w:sz w:val="24"/>
          <w:szCs w:val="24"/>
        </w:rPr>
        <w:t>Cooperativa Eucrante</w:t>
      </w:r>
      <w:r w:rsidRPr="001B746D">
        <w:rPr>
          <w:sz w:val="24"/>
          <w:szCs w:val="24"/>
        </w:rPr>
        <w:t>.</w:t>
      </w:r>
    </w:p>
    <w:p w:rsidR="001B746D" w:rsidRPr="00111A7B" w:rsidRDefault="001B746D" w:rsidP="00274FA3">
      <w:pPr>
        <w:pStyle w:val="Paragrafoelenco"/>
        <w:numPr>
          <w:ilvl w:val="0"/>
          <w:numId w:val="15"/>
        </w:numPr>
        <w:spacing w:after="0"/>
        <w:jc w:val="both"/>
        <w:rPr>
          <w:i/>
          <w:sz w:val="24"/>
          <w:szCs w:val="24"/>
          <w:u w:val="single"/>
        </w:rPr>
      </w:pPr>
      <w:r w:rsidRPr="001B746D">
        <w:rPr>
          <w:sz w:val="24"/>
          <w:szCs w:val="24"/>
        </w:rPr>
        <w:t xml:space="preserve">Attività di </w:t>
      </w:r>
      <w:r w:rsidRPr="001B746D">
        <w:rPr>
          <w:b/>
          <w:sz w:val="24"/>
          <w:szCs w:val="24"/>
        </w:rPr>
        <w:t>aiuto compiti</w:t>
      </w:r>
      <w:r w:rsidRPr="001B746D">
        <w:rPr>
          <w:sz w:val="24"/>
          <w:szCs w:val="24"/>
        </w:rPr>
        <w:t xml:space="preserve"> per bambini </w:t>
      </w:r>
      <w:r w:rsidRPr="001B746D">
        <w:rPr>
          <w:b/>
          <w:sz w:val="24"/>
          <w:szCs w:val="24"/>
        </w:rPr>
        <w:t>stranieri</w:t>
      </w:r>
      <w:r w:rsidRPr="001B746D">
        <w:rPr>
          <w:sz w:val="24"/>
          <w:szCs w:val="24"/>
        </w:rPr>
        <w:t xml:space="preserve">: </w:t>
      </w:r>
      <w:r w:rsidRPr="001B746D">
        <w:rPr>
          <w:b/>
          <w:sz w:val="24"/>
          <w:szCs w:val="24"/>
        </w:rPr>
        <w:t>Associazione Arcobaleno</w:t>
      </w:r>
      <w:r w:rsidR="00111A7B">
        <w:rPr>
          <w:sz w:val="24"/>
          <w:szCs w:val="24"/>
        </w:rPr>
        <w:t xml:space="preserve">: </w:t>
      </w:r>
      <w:r w:rsidR="00111A7B" w:rsidRPr="00111A7B">
        <w:rPr>
          <w:i/>
          <w:sz w:val="24"/>
          <w:szCs w:val="24"/>
          <w:u w:val="single"/>
        </w:rPr>
        <w:t>in sospeso forse riconfermata nel secondo quadrimestre.</w:t>
      </w:r>
    </w:p>
    <w:p w:rsidR="001B746D" w:rsidRPr="001B746D" w:rsidRDefault="001B746D" w:rsidP="00274FA3">
      <w:pPr>
        <w:pStyle w:val="Paragrafoelenco"/>
        <w:numPr>
          <w:ilvl w:val="0"/>
          <w:numId w:val="15"/>
        </w:numPr>
        <w:spacing w:after="0"/>
        <w:jc w:val="both"/>
        <w:rPr>
          <w:sz w:val="24"/>
          <w:szCs w:val="24"/>
        </w:rPr>
      </w:pPr>
      <w:r w:rsidRPr="001B746D">
        <w:rPr>
          <w:sz w:val="24"/>
          <w:szCs w:val="24"/>
        </w:rPr>
        <w:t>Laboratori di espressività corporea, per favorire i processi di socializzazione e di espressione verbale e non.</w:t>
      </w:r>
    </w:p>
    <w:p w:rsidR="0048013D" w:rsidRPr="0048013D" w:rsidRDefault="0048013D" w:rsidP="00274FA3">
      <w:pPr>
        <w:pStyle w:val="Paragrafoelenco"/>
        <w:numPr>
          <w:ilvl w:val="0"/>
          <w:numId w:val="15"/>
        </w:numPr>
        <w:spacing w:after="0"/>
        <w:jc w:val="both"/>
        <w:rPr>
          <w:sz w:val="24"/>
          <w:szCs w:val="24"/>
        </w:rPr>
      </w:pPr>
      <w:r>
        <w:rPr>
          <w:b/>
          <w:sz w:val="24"/>
          <w:szCs w:val="24"/>
        </w:rPr>
        <w:t xml:space="preserve">Progetto “Gioco e studio con te”: </w:t>
      </w:r>
      <w:r w:rsidRPr="0048013D">
        <w:rPr>
          <w:rFonts w:ascii="Calibri" w:hAnsi="Calibri"/>
          <w:sz w:val="24"/>
          <w:szCs w:val="24"/>
        </w:rPr>
        <w:t>interventi di istruzione domiciliare in caso di malattia prolungata.</w:t>
      </w:r>
    </w:p>
    <w:p w:rsidR="00523CCD" w:rsidRPr="00274FA3" w:rsidRDefault="00054486" w:rsidP="00054486">
      <w:pPr>
        <w:jc w:val="center"/>
        <w:rPr>
          <w:rFonts w:cstheme="minorHAnsi"/>
          <w:b/>
          <w:sz w:val="24"/>
          <w:szCs w:val="24"/>
        </w:rPr>
      </w:pPr>
      <w:r>
        <w:rPr>
          <w:sz w:val="24"/>
          <w:szCs w:val="24"/>
        </w:rPr>
        <w:br w:type="page"/>
      </w:r>
      <w:r w:rsidRPr="00274FA3">
        <w:rPr>
          <w:rFonts w:cstheme="minorHAnsi"/>
          <w:b/>
          <w:sz w:val="28"/>
          <w:szCs w:val="28"/>
        </w:rPr>
        <w:lastRenderedPageBreak/>
        <w:t>Direzione Di</w:t>
      </w:r>
      <w:r w:rsidR="001C3C06" w:rsidRPr="00274FA3">
        <w:rPr>
          <w:rFonts w:cstheme="minorHAnsi"/>
          <w:b/>
          <w:sz w:val="28"/>
          <w:szCs w:val="28"/>
        </w:rPr>
        <w:t xml:space="preserve">dattica </w:t>
      </w:r>
      <w:r w:rsidR="004A3083" w:rsidRPr="00274FA3">
        <w:rPr>
          <w:rFonts w:cstheme="minorHAnsi"/>
          <w:b/>
          <w:sz w:val="28"/>
          <w:szCs w:val="28"/>
        </w:rPr>
        <w:t>V</w:t>
      </w:r>
      <w:r w:rsidR="00876D9B" w:rsidRPr="00274FA3">
        <w:rPr>
          <w:rFonts w:cstheme="minorHAnsi"/>
          <w:b/>
          <w:sz w:val="28"/>
          <w:szCs w:val="28"/>
        </w:rPr>
        <w:t>I</w:t>
      </w:r>
      <w:r w:rsidR="004A3083" w:rsidRPr="00274FA3">
        <w:rPr>
          <w:rFonts w:cstheme="minorHAnsi"/>
          <w:b/>
          <w:sz w:val="28"/>
          <w:szCs w:val="28"/>
        </w:rPr>
        <w:t xml:space="preserve"> Circolo</w:t>
      </w:r>
      <w:r w:rsidR="000369FE" w:rsidRPr="00274FA3">
        <w:rPr>
          <w:rFonts w:cstheme="minorHAnsi"/>
          <w:b/>
          <w:sz w:val="28"/>
          <w:szCs w:val="28"/>
        </w:rPr>
        <w:t xml:space="preserve"> </w:t>
      </w:r>
      <w:r w:rsidR="00523CCD" w:rsidRPr="00274FA3">
        <w:rPr>
          <w:rFonts w:cstheme="minorHAnsi"/>
          <w:b/>
          <w:sz w:val="28"/>
          <w:szCs w:val="28"/>
        </w:rPr>
        <w:t>a.s.</w:t>
      </w:r>
      <w:r w:rsidR="004A3083" w:rsidRPr="00274FA3">
        <w:rPr>
          <w:rFonts w:cstheme="minorHAnsi"/>
          <w:b/>
          <w:sz w:val="28"/>
          <w:szCs w:val="28"/>
        </w:rPr>
        <w:t xml:space="preserve"> 201</w:t>
      </w:r>
      <w:r w:rsidR="00111A7B" w:rsidRPr="00274FA3">
        <w:rPr>
          <w:rFonts w:cstheme="minorHAnsi"/>
          <w:b/>
          <w:sz w:val="28"/>
          <w:szCs w:val="28"/>
        </w:rPr>
        <w:t>8</w:t>
      </w:r>
      <w:r w:rsidR="004A3083" w:rsidRPr="00274FA3">
        <w:rPr>
          <w:rFonts w:cstheme="minorHAnsi"/>
          <w:b/>
          <w:sz w:val="28"/>
          <w:szCs w:val="28"/>
        </w:rPr>
        <w:t>/1</w:t>
      </w:r>
      <w:r w:rsidR="00111A7B" w:rsidRPr="00274FA3">
        <w:rPr>
          <w:rFonts w:cstheme="minorHAnsi"/>
          <w:b/>
          <w:sz w:val="28"/>
          <w:szCs w:val="28"/>
        </w:rPr>
        <w:t>9</w:t>
      </w:r>
    </w:p>
    <w:p w:rsidR="000D7C9C" w:rsidRPr="00274FA3" w:rsidRDefault="000D7C9C" w:rsidP="00054486">
      <w:pPr>
        <w:jc w:val="center"/>
        <w:rPr>
          <w:rFonts w:cstheme="minorHAnsi"/>
          <w:b/>
          <w:sz w:val="28"/>
          <w:szCs w:val="28"/>
        </w:rPr>
      </w:pPr>
    </w:p>
    <w:p w:rsidR="00523CCD" w:rsidRPr="00274FA3" w:rsidRDefault="00523CCD" w:rsidP="00054486">
      <w:pPr>
        <w:jc w:val="center"/>
        <w:rPr>
          <w:rFonts w:cstheme="minorHAnsi"/>
          <w:b/>
          <w:sz w:val="28"/>
          <w:szCs w:val="28"/>
        </w:rPr>
      </w:pPr>
      <w:r w:rsidRPr="00274FA3">
        <w:rPr>
          <w:rFonts w:cstheme="minorHAnsi"/>
          <w:b/>
          <w:sz w:val="28"/>
          <w:szCs w:val="28"/>
        </w:rPr>
        <w:t>Piano Annuale per l’Inclusione</w:t>
      </w:r>
    </w:p>
    <w:p w:rsidR="00523CCD" w:rsidRPr="00274FA3" w:rsidRDefault="00523CCD" w:rsidP="00523CCD">
      <w:pPr>
        <w:jc w:val="center"/>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274FA3" w:rsidTr="00B20881">
        <w:tc>
          <w:tcPr>
            <w:tcW w:w="9778" w:type="dxa"/>
            <w:vAlign w:val="center"/>
          </w:tcPr>
          <w:p w:rsidR="00523CCD" w:rsidRPr="00274FA3" w:rsidRDefault="00523CCD" w:rsidP="00B20881">
            <w:pPr>
              <w:tabs>
                <w:tab w:val="num" w:pos="720"/>
              </w:tabs>
              <w:autoSpaceDE w:val="0"/>
              <w:autoSpaceDN w:val="0"/>
              <w:adjustRightInd w:val="0"/>
              <w:rPr>
                <w:rFonts w:cstheme="minorHAnsi"/>
                <w:b/>
                <w:sz w:val="28"/>
                <w:szCs w:val="28"/>
              </w:rPr>
            </w:pPr>
            <w:r w:rsidRPr="00274FA3">
              <w:rPr>
                <w:rFonts w:cstheme="minorHAnsi"/>
                <w:b/>
                <w:sz w:val="28"/>
                <w:szCs w:val="28"/>
              </w:rPr>
              <w:t>Parte I – analisi dei punti di forza e di criticità</w:t>
            </w:r>
          </w:p>
        </w:tc>
      </w:tr>
    </w:tbl>
    <w:p w:rsidR="00523CCD" w:rsidRPr="00274FA3" w:rsidRDefault="00523CCD" w:rsidP="00523CC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4"/>
        <w:gridCol w:w="1594"/>
      </w:tblGrid>
      <w:tr w:rsidR="00523CCD" w:rsidRPr="00274FA3" w:rsidTr="001A0E60">
        <w:tc>
          <w:tcPr>
            <w:tcW w:w="8148" w:type="dxa"/>
            <w:vAlign w:val="center"/>
          </w:tcPr>
          <w:p w:rsidR="00523CCD" w:rsidRPr="00274FA3" w:rsidRDefault="00523CCD" w:rsidP="00523CCD">
            <w:pPr>
              <w:numPr>
                <w:ilvl w:val="0"/>
                <w:numId w:val="9"/>
              </w:numPr>
              <w:autoSpaceDE w:val="0"/>
              <w:autoSpaceDN w:val="0"/>
              <w:adjustRightInd w:val="0"/>
              <w:spacing w:after="0" w:line="240" w:lineRule="auto"/>
              <w:rPr>
                <w:rFonts w:cstheme="minorHAnsi"/>
                <w:b/>
              </w:rPr>
            </w:pPr>
            <w:r w:rsidRPr="00274FA3">
              <w:rPr>
                <w:rFonts w:cstheme="minorHAnsi"/>
                <w:b/>
              </w:rPr>
              <w:t>Rilevazione dei BES presenti:</w:t>
            </w:r>
          </w:p>
        </w:tc>
        <w:tc>
          <w:tcPr>
            <w:tcW w:w="1630" w:type="dxa"/>
            <w:vAlign w:val="center"/>
          </w:tcPr>
          <w:p w:rsidR="00523CCD" w:rsidRPr="00274FA3" w:rsidRDefault="000369FE" w:rsidP="001A0E60">
            <w:pPr>
              <w:tabs>
                <w:tab w:val="num" w:pos="720"/>
              </w:tabs>
              <w:autoSpaceDE w:val="0"/>
              <w:autoSpaceDN w:val="0"/>
              <w:adjustRightInd w:val="0"/>
              <w:ind w:left="-108"/>
              <w:jc w:val="center"/>
              <w:rPr>
                <w:rFonts w:cstheme="minorHAnsi"/>
                <w:b/>
              </w:rPr>
            </w:pPr>
            <w:r w:rsidRPr="00274FA3">
              <w:rPr>
                <w:rFonts w:cstheme="minorHAnsi"/>
                <w:b/>
              </w:rPr>
              <w:t>N</w:t>
            </w:r>
            <w:r w:rsidR="00523CCD" w:rsidRPr="00274FA3">
              <w:rPr>
                <w:rFonts w:cstheme="minorHAnsi"/>
                <w:b/>
              </w:rPr>
              <w:t>°</w:t>
            </w:r>
          </w:p>
        </w:tc>
      </w:tr>
      <w:tr w:rsidR="00523CCD" w:rsidRPr="00274FA3" w:rsidTr="001A0E60">
        <w:tc>
          <w:tcPr>
            <w:tcW w:w="8148" w:type="dxa"/>
            <w:vAlign w:val="center"/>
          </w:tcPr>
          <w:p w:rsidR="00523CCD" w:rsidRPr="00274FA3" w:rsidRDefault="00AA261A" w:rsidP="00523CCD">
            <w:pPr>
              <w:numPr>
                <w:ilvl w:val="0"/>
                <w:numId w:val="4"/>
              </w:numPr>
              <w:autoSpaceDE w:val="0"/>
              <w:autoSpaceDN w:val="0"/>
              <w:adjustRightInd w:val="0"/>
              <w:spacing w:after="0" w:line="240" w:lineRule="auto"/>
              <w:rPr>
                <w:rFonts w:cstheme="minorHAnsi"/>
                <w:b/>
              </w:rPr>
            </w:pPr>
            <w:r w:rsidRPr="00274FA3">
              <w:rPr>
                <w:rFonts w:cstheme="minorHAnsi"/>
                <w:b/>
              </w:rPr>
              <w:t>Disabilità</w:t>
            </w:r>
            <w:r w:rsidR="00523CCD" w:rsidRPr="00274FA3">
              <w:rPr>
                <w:rFonts w:cstheme="minorHAnsi"/>
                <w:b/>
              </w:rPr>
              <w:t xml:space="preserve"> certificate (Legge 104/92 art. 3, commi 1 e 3)</w:t>
            </w:r>
          </w:p>
        </w:tc>
        <w:tc>
          <w:tcPr>
            <w:tcW w:w="1630" w:type="dxa"/>
            <w:vAlign w:val="center"/>
          </w:tcPr>
          <w:p w:rsidR="00523CCD" w:rsidRPr="00274FA3" w:rsidRDefault="00111A7B" w:rsidP="001A0E60">
            <w:pPr>
              <w:autoSpaceDE w:val="0"/>
              <w:autoSpaceDN w:val="0"/>
              <w:adjustRightInd w:val="0"/>
              <w:ind w:left="-108"/>
              <w:jc w:val="center"/>
              <w:rPr>
                <w:rFonts w:cstheme="minorHAnsi"/>
                <w:b/>
              </w:rPr>
            </w:pPr>
            <w:r w:rsidRPr="00274FA3">
              <w:rPr>
                <w:rFonts w:cstheme="minorHAnsi"/>
                <w:b/>
              </w:rPr>
              <w:t>41</w:t>
            </w:r>
          </w:p>
        </w:tc>
      </w:tr>
      <w:tr w:rsidR="00523CCD" w:rsidRPr="00274FA3" w:rsidTr="001A0E60">
        <w:tc>
          <w:tcPr>
            <w:tcW w:w="8148" w:type="dxa"/>
            <w:vAlign w:val="center"/>
          </w:tcPr>
          <w:p w:rsidR="00523CCD" w:rsidRPr="00274FA3" w:rsidRDefault="00274FA3" w:rsidP="00523CCD">
            <w:pPr>
              <w:numPr>
                <w:ilvl w:val="0"/>
                <w:numId w:val="5"/>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Minorati</w:t>
            </w:r>
            <w:r w:rsidR="00523CCD" w:rsidRPr="00274FA3">
              <w:rPr>
                <w:rFonts w:cstheme="minorHAnsi"/>
                <w:b/>
              </w:rPr>
              <w:t xml:space="preserve"> vista</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274FA3" w:rsidP="00523CCD">
            <w:pPr>
              <w:numPr>
                <w:ilvl w:val="0"/>
                <w:numId w:val="5"/>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Minorati</w:t>
            </w:r>
            <w:r w:rsidR="00523CCD" w:rsidRPr="00274FA3">
              <w:rPr>
                <w:rFonts w:cstheme="minorHAnsi"/>
                <w:b/>
              </w:rPr>
              <w:t xml:space="preserve"> udito</w:t>
            </w:r>
          </w:p>
        </w:tc>
        <w:tc>
          <w:tcPr>
            <w:tcW w:w="1630" w:type="dxa"/>
            <w:vAlign w:val="center"/>
          </w:tcPr>
          <w:p w:rsidR="00523CCD" w:rsidRPr="00274FA3" w:rsidRDefault="00111A7B" w:rsidP="001A0E60">
            <w:pPr>
              <w:autoSpaceDE w:val="0"/>
              <w:autoSpaceDN w:val="0"/>
              <w:adjustRightInd w:val="0"/>
              <w:ind w:left="-108"/>
              <w:jc w:val="center"/>
              <w:rPr>
                <w:rFonts w:cstheme="minorHAnsi"/>
                <w:b/>
              </w:rPr>
            </w:pPr>
            <w:r w:rsidRPr="00274FA3">
              <w:rPr>
                <w:rFonts w:cstheme="minorHAnsi"/>
                <w:b/>
              </w:rPr>
              <w:t>2</w:t>
            </w:r>
          </w:p>
        </w:tc>
      </w:tr>
      <w:tr w:rsidR="00523CCD" w:rsidRPr="00274FA3" w:rsidTr="001A0E60">
        <w:tc>
          <w:tcPr>
            <w:tcW w:w="8148" w:type="dxa"/>
            <w:vAlign w:val="center"/>
          </w:tcPr>
          <w:p w:rsidR="00523CCD" w:rsidRPr="00274FA3" w:rsidRDefault="00523CCD" w:rsidP="00523CCD">
            <w:pPr>
              <w:numPr>
                <w:ilvl w:val="0"/>
                <w:numId w:val="5"/>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Psicofisici</w:t>
            </w:r>
          </w:p>
        </w:tc>
        <w:tc>
          <w:tcPr>
            <w:tcW w:w="1630" w:type="dxa"/>
            <w:vAlign w:val="center"/>
          </w:tcPr>
          <w:p w:rsidR="00523CCD" w:rsidRPr="00274FA3" w:rsidRDefault="00C34A56" w:rsidP="001A0E60">
            <w:pPr>
              <w:autoSpaceDE w:val="0"/>
              <w:autoSpaceDN w:val="0"/>
              <w:adjustRightInd w:val="0"/>
              <w:ind w:left="-108"/>
              <w:jc w:val="center"/>
              <w:rPr>
                <w:rFonts w:cstheme="minorHAnsi"/>
                <w:b/>
              </w:rPr>
            </w:pPr>
            <w:r w:rsidRPr="00274FA3">
              <w:rPr>
                <w:rFonts w:cstheme="minorHAnsi"/>
                <w:b/>
              </w:rPr>
              <w:t>3</w:t>
            </w:r>
            <w:r w:rsidR="00111A7B" w:rsidRPr="00274FA3">
              <w:rPr>
                <w:rFonts w:cstheme="minorHAnsi"/>
                <w:b/>
              </w:rPr>
              <w:t>9</w:t>
            </w:r>
          </w:p>
        </w:tc>
      </w:tr>
      <w:tr w:rsidR="00523CCD" w:rsidRPr="00274FA3" w:rsidTr="001A0E60">
        <w:tc>
          <w:tcPr>
            <w:tcW w:w="8148" w:type="dxa"/>
            <w:vAlign w:val="center"/>
          </w:tcPr>
          <w:p w:rsidR="00523CCD" w:rsidRPr="00274FA3" w:rsidRDefault="00AA261A" w:rsidP="00523CCD">
            <w:pPr>
              <w:numPr>
                <w:ilvl w:val="0"/>
                <w:numId w:val="4"/>
              </w:numPr>
              <w:autoSpaceDE w:val="0"/>
              <w:autoSpaceDN w:val="0"/>
              <w:adjustRightInd w:val="0"/>
              <w:spacing w:after="0" w:line="240" w:lineRule="auto"/>
              <w:rPr>
                <w:rFonts w:cstheme="minorHAnsi"/>
                <w:b/>
              </w:rPr>
            </w:pPr>
            <w:r w:rsidRPr="00274FA3">
              <w:rPr>
                <w:rFonts w:cstheme="minorHAnsi"/>
                <w:b/>
              </w:rPr>
              <w:t>Disturbi</w:t>
            </w:r>
            <w:r w:rsidR="00523CCD" w:rsidRPr="00274FA3">
              <w:rPr>
                <w:rFonts w:cstheme="minorHAnsi"/>
                <w:b/>
              </w:rPr>
              <w:t xml:space="preserve"> evolutivi specifici</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6"/>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DSA</w:t>
            </w:r>
          </w:p>
        </w:tc>
        <w:tc>
          <w:tcPr>
            <w:tcW w:w="1630" w:type="dxa"/>
            <w:vAlign w:val="center"/>
          </w:tcPr>
          <w:p w:rsidR="00523CCD" w:rsidRPr="00274FA3" w:rsidRDefault="0055057E" w:rsidP="001A0E60">
            <w:pPr>
              <w:autoSpaceDE w:val="0"/>
              <w:autoSpaceDN w:val="0"/>
              <w:adjustRightInd w:val="0"/>
              <w:ind w:left="-108"/>
              <w:jc w:val="center"/>
              <w:rPr>
                <w:rFonts w:cstheme="minorHAnsi"/>
                <w:b/>
              </w:rPr>
            </w:pPr>
            <w:r w:rsidRPr="00274FA3">
              <w:rPr>
                <w:rFonts w:cstheme="minorHAnsi"/>
                <w:b/>
              </w:rPr>
              <w:t>40</w:t>
            </w:r>
          </w:p>
        </w:tc>
      </w:tr>
      <w:tr w:rsidR="00523CCD" w:rsidRPr="00274FA3" w:rsidTr="001A0E60">
        <w:tc>
          <w:tcPr>
            <w:tcW w:w="8148" w:type="dxa"/>
            <w:vAlign w:val="center"/>
          </w:tcPr>
          <w:p w:rsidR="00523CCD" w:rsidRPr="00274FA3" w:rsidRDefault="00523CCD" w:rsidP="00523CCD">
            <w:pPr>
              <w:numPr>
                <w:ilvl w:val="0"/>
                <w:numId w:val="6"/>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ADHD/DOP</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6"/>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Borderline cognitivo</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6"/>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Altro</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AA261A" w:rsidP="00523CCD">
            <w:pPr>
              <w:numPr>
                <w:ilvl w:val="0"/>
                <w:numId w:val="4"/>
              </w:numPr>
              <w:autoSpaceDE w:val="0"/>
              <w:autoSpaceDN w:val="0"/>
              <w:adjustRightInd w:val="0"/>
              <w:spacing w:after="0" w:line="240" w:lineRule="auto"/>
              <w:rPr>
                <w:rFonts w:cstheme="minorHAnsi"/>
                <w:b/>
              </w:rPr>
            </w:pPr>
            <w:r w:rsidRPr="00274FA3">
              <w:rPr>
                <w:rFonts w:cstheme="minorHAnsi"/>
                <w:b/>
              </w:rPr>
              <w:t>Svantaggio</w:t>
            </w:r>
            <w:r w:rsidR="00523CCD" w:rsidRPr="00274FA3">
              <w:rPr>
                <w:rFonts w:cstheme="minorHAnsi"/>
                <w:b/>
              </w:rPr>
              <w:t xml:space="preserve"> (indicare il disagio prevalente)</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7"/>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Socio-economico</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7"/>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Linguistico-culturale</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7"/>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Disagio comportamentale/relazionale</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523CCD">
            <w:pPr>
              <w:numPr>
                <w:ilvl w:val="0"/>
                <w:numId w:val="7"/>
              </w:numPr>
              <w:tabs>
                <w:tab w:val="clear" w:pos="720"/>
                <w:tab w:val="num" w:pos="1080"/>
              </w:tabs>
              <w:autoSpaceDE w:val="0"/>
              <w:autoSpaceDN w:val="0"/>
              <w:adjustRightInd w:val="0"/>
              <w:spacing w:after="0" w:line="240" w:lineRule="auto"/>
              <w:ind w:left="1080"/>
              <w:rPr>
                <w:rFonts w:cstheme="minorHAnsi"/>
                <w:b/>
              </w:rPr>
            </w:pPr>
            <w:r w:rsidRPr="00274FA3">
              <w:rPr>
                <w:rFonts w:cstheme="minorHAnsi"/>
                <w:b/>
              </w:rPr>
              <w:t xml:space="preserve">Altro </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B20881">
            <w:pPr>
              <w:autoSpaceDE w:val="0"/>
              <w:autoSpaceDN w:val="0"/>
              <w:adjustRightInd w:val="0"/>
              <w:jc w:val="right"/>
              <w:rPr>
                <w:rFonts w:cstheme="minorHAnsi"/>
                <w:b/>
              </w:rPr>
            </w:pPr>
            <w:r w:rsidRPr="00274FA3">
              <w:rPr>
                <w:rFonts w:cstheme="minorHAnsi"/>
                <w:b/>
              </w:rPr>
              <w:t>Totali</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B20881">
            <w:pPr>
              <w:autoSpaceDE w:val="0"/>
              <w:autoSpaceDN w:val="0"/>
              <w:adjustRightInd w:val="0"/>
              <w:jc w:val="right"/>
              <w:rPr>
                <w:rFonts w:cstheme="minorHAnsi"/>
                <w:b/>
              </w:rPr>
            </w:pPr>
            <w:r w:rsidRPr="00274FA3">
              <w:rPr>
                <w:rFonts w:cstheme="minorHAnsi"/>
                <w:b/>
              </w:rPr>
              <w:t>% su popolazione scolastica</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8148" w:type="dxa"/>
            <w:vAlign w:val="center"/>
          </w:tcPr>
          <w:p w:rsidR="00523CCD" w:rsidRPr="00274FA3" w:rsidRDefault="00523CCD" w:rsidP="00B20881">
            <w:pPr>
              <w:autoSpaceDE w:val="0"/>
              <w:autoSpaceDN w:val="0"/>
              <w:adjustRightInd w:val="0"/>
              <w:rPr>
                <w:rFonts w:cstheme="minorHAnsi"/>
                <w:b/>
              </w:rPr>
            </w:pPr>
            <w:r w:rsidRPr="00274FA3">
              <w:rPr>
                <w:rFonts w:cstheme="minorHAnsi"/>
                <w:b/>
              </w:rPr>
              <w:t xml:space="preserve">N° PEI redatti dai GLHO </w:t>
            </w:r>
          </w:p>
        </w:tc>
        <w:tc>
          <w:tcPr>
            <w:tcW w:w="1630" w:type="dxa"/>
            <w:vAlign w:val="center"/>
          </w:tcPr>
          <w:p w:rsidR="00523CCD" w:rsidRPr="00274FA3" w:rsidRDefault="00111A7B" w:rsidP="001A0E60">
            <w:pPr>
              <w:autoSpaceDE w:val="0"/>
              <w:autoSpaceDN w:val="0"/>
              <w:adjustRightInd w:val="0"/>
              <w:ind w:left="-108"/>
              <w:jc w:val="center"/>
              <w:rPr>
                <w:rFonts w:cstheme="minorHAnsi"/>
                <w:b/>
              </w:rPr>
            </w:pPr>
            <w:r w:rsidRPr="00274FA3">
              <w:rPr>
                <w:rFonts w:cstheme="minorHAnsi"/>
                <w:b/>
              </w:rPr>
              <w:t>41</w:t>
            </w:r>
          </w:p>
        </w:tc>
      </w:tr>
      <w:tr w:rsidR="00523CCD" w:rsidRPr="00274FA3" w:rsidTr="001A0E60">
        <w:trPr>
          <w:trHeight w:val="70"/>
        </w:trPr>
        <w:tc>
          <w:tcPr>
            <w:tcW w:w="8148" w:type="dxa"/>
            <w:vAlign w:val="center"/>
          </w:tcPr>
          <w:p w:rsidR="00523CCD" w:rsidRPr="00274FA3" w:rsidRDefault="00523CCD" w:rsidP="00B20881">
            <w:pPr>
              <w:autoSpaceDE w:val="0"/>
              <w:autoSpaceDN w:val="0"/>
              <w:adjustRightInd w:val="0"/>
              <w:rPr>
                <w:rFonts w:cstheme="minorHAnsi"/>
                <w:b/>
              </w:rPr>
            </w:pPr>
            <w:r w:rsidRPr="00274FA3">
              <w:rPr>
                <w:rFonts w:cstheme="minorHAnsi"/>
                <w:b/>
              </w:rPr>
              <w:t xml:space="preserve">N° di PDP redatti dai Consigli di classe in </w:t>
            </w:r>
            <w:r w:rsidRPr="00274FA3">
              <w:rPr>
                <w:rFonts w:cstheme="minorHAnsi"/>
                <w:b/>
                <w:u w:val="single"/>
              </w:rPr>
              <w:t>presenza</w:t>
            </w:r>
            <w:r w:rsidRPr="00274FA3">
              <w:rPr>
                <w:rFonts w:cstheme="minorHAnsi"/>
                <w:b/>
              </w:rPr>
              <w:t xml:space="preserve"> di certificazione sanitaria</w:t>
            </w:r>
          </w:p>
        </w:tc>
        <w:tc>
          <w:tcPr>
            <w:tcW w:w="1630" w:type="dxa"/>
            <w:vAlign w:val="center"/>
          </w:tcPr>
          <w:p w:rsidR="00523CCD" w:rsidRPr="00274FA3" w:rsidRDefault="00A2664F" w:rsidP="001A0E60">
            <w:pPr>
              <w:autoSpaceDE w:val="0"/>
              <w:autoSpaceDN w:val="0"/>
              <w:adjustRightInd w:val="0"/>
              <w:ind w:left="-108"/>
              <w:jc w:val="center"/>
              <w:rPr>
                <w:rFonts w:cstheme="minorHAnsi"/>
                <w:b/>
              </w:rPr>
            </w:pPr>
            <w:r w:rsidRPr="00274FA3">
              <w:rPr>
                <w:rFonts w:cstheme="minorHAnsi"/>
                <w:b/>
              </w:rPr>
              <w:t>40</w:t>
            </w:r>
          </w:p>
        </w:tc>
      </w:tr>
      <w:tr w:rsidR="00523CCD" w:rsidRPr="00274FA3" w:rsidTr="001A0E60">
        <w:tc>
          <w:tcPr>
            <w:tcW w:w="8148" w:type="dxa"/>
            <w:vAlign w:val="center"/>
          </w:tcPr>
          <w:p w:rsidR="00523CCD" w:rsidRPr="00274FA3" w:rsidRDefault="00523CCD" w:rsidP="00B20881">
            <w:pPr>
              <w:autoSpaceDE w:val="0"/>
              <w:autoSpaceDN w:val="0"/>
              <w:adjustRightInd w:val="0"/>
              <w:rPr>
                <w:rFonts w:cstheme="minorHAnsi"/>
                <w:b/>
              </w:rPr>
            </w:pPr>
            <w:r w:rsidRPr="00274FA3">
              <w:rPr>
                <w:rFonts w:cstheme="minorHAnsi"/>
                <w:b/>
              </w:rPr>
              <w:t xml:space="preserve">N° di PDP redatti dai Consigli di classe in </w:t>
            </w:r>
            <w:r w:rsidRPr="00274FA3">
              <w:rPr>
                <w:rFonts w:cstheme="minorHAnsi"/>
                <w:b/>
                <w:u w:val="single"/>
              </w:rPr>
              <w:t>assenza</w:t>
            </w:r>
            <w:r w:rsidRPr="00274FA3">
              <w:rPr>
                <w:rFonts w:cstheme="minorHAnsi"/>
                <w:b/>
              </w:rPr>
              <w:t xml:space="preserve"> di certificazione sanitaria </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bl>
    <w:p w:rsidR="00523CCD" w:rsidRPr="00274FA3" w:rsidRDefault="00054486" w:rsidP="00523CCD">
      <w:pPr>
        <w:rPr>
          <w:rFonts w:cstheme="minorHAnsi"/>
        </w:rPr>
      </w:pPr>
      <w:r w:rsidRPr="00274FA3">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3180"/>
        <w:gridCol w:w="1596"/>
      </w:tblGrid>
      <w:tr w:rsidR="00523CCD" w:rsidRPr="00274FA3" w:rsidTr="001A0E60">
        <w:tc>
          <w:tcPr>
            <w:tcW w:w="4928" w:type="dxa"/>
          </w:tcPr>
          <w:p w:rsidR="00523CCD" w:rsidRPr="00274FA3" w:rsidRDefault="00523CCD" w:rsidP="00523CCD">
            <w:pPr>
              <w:numPr>
                <w:ilvl w:val="0"/>
                <w:numId w:val="9"/>
              </w:numPr>
              <w:autoSpaceDE w:val="0"/>
              <w:autoSpaceDN w:val="0"/>
              <w:adjustRightInd w:val="0"/>
              <w:spacing w:after="0" w:line="240" w:lineRule="auto"/>
              <w:rPr>
                <w:rFonts w:cstheme="minorHAnsi"/>
                <w:b/>
              </w:rPr>
            </w:pPr>
            <w:r w:rsidRPr="00274FA3">
              <w:rPr>
                <w:rFonts w:cstheme="minorHAnsi"/>
                <w:b/>
              </w:rPr>
              <w:lastRenderedPageBreak/>
              <w:t>Risorse professionali specifiche</w:t>
            </w:r>
          </w:p>
        </w:tc>
        <w:tc>
          <w:tcPr>
            <w:tcW w:w="3220" w:type="dxa"/>
          </w:tcPr>
          <w:p w:rsidR="00523CCD" w:rsidRPr="00274FA3" w:rsidRDefault="004829F6" w:rsidP="00B20881">
            <w:pPr>
              <w:autoSpaceDE w:val="0"/>
              <w:autoSpaceDN w:val="0"/>
              <w:adjustRightInd w:val="0"/>
              <w:rPr>
                <w:rFonts w:cstheme="minorHAnsi"/>
                <w:i/>
              </w:rPr>
            </w:pPr>
            <w:r w:rsidRPr="00274FA3">
              <w:rPr>
                <w:rFonts w:cstheme="minorHAnsi"/>
                <w:i/>
              </w:rPr>
              <w:t>Prevalentemente utilizzate in progetti di Circolo</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Insegnanti di sostegno</w:t>
            </w:r>
          </w:p>
        </w:tc>
        <w:tc>
          <w:tcPr>
            <w:tcW w:w="3220" w:type="dxa"/>
          </w:tcPr>
          <w:p w:rsidR="00523CCD" w:rsidRPr="00274FA3" w:rsidRDefault="00523CCD" w:rsidP="00B20881">
            <w:pPr>
              <w:autoSpaceDE w:val="0"/>
              <w:autoSpaceDN w:val="0"/>
              <w:adjustRightInd w:val="0"/>
              <w:rPr>
                <w:rFonts w:cstheme="minorHAnsi"/>
              </w:rPr>
            </w:pPr>
            <w:r w:rsidRPr="00274FA3">
              <w:rPr>
                <w:rFonts w:cstheme="minorHAnsi"/>
              </w:rPr>
              <w:t>Attività individualizzate e di piccolo gruppo</w:t>
            </w:r>
          </w:p>
        </w:tc>
        <w:tc>
          <w:tcPr>
            <w:tcW w:w="1630" w:type="dxa"/>
            <w:vAlign w:val="center"/>
          </w:tcPr>
          <w:p w:rsidR="00523CCD" w:rsidRPr="00274FA3" w:rsidRDefault="00C94507"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p>
        </w:tc>
        <w:tc>
          <w:tcPr>
            <w:tcW w:w="3220" w:type="dxa"/>
          </w:tcPr>
          <w:p w:rsidR="00523CCD" w:rsidRPr="00274FA3" w:rsidRDefault="00523CCD" w:rsidP="00B20881">
            <w:pPr>
              <w:autoSpaceDE w:val="0"/>
              <w:autoSpaceDN w:val="0"/>
              <w:adjustRightInd w:val="0"/>
              <w:rPr>
                <w:rFonts w:cstheme="minorHAnsi"/>
              </w:rPr>
            </w:pPr>
            <w:r w:rsidRPr="00274FA3">
              <w:rPr>
                <w:rFonts w:cstheme="minorHAnsi"/>
              </w:rPr>
              <w:t>Attività laboratoriali integrate (classi aperte, laboratori protetti, ecc.)</w:t>
            </w:r>
          </w:p>
        </w:tc>
        <w:tc>
          <w:tcPr>
            <w:tcW w:w="1630" w:type="dxa"/>
            <w:vAlign w:val="center"/>
          </w:tcPr>
          <w:p w:rsidR="00523CCD" w:rsidRPr="00274FA3" w:rsidRDefault="00C94507"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 xml:space="preserve">AEC </w:t>
            </w:r>
          </w:p>
        </w:tc>
        <w:tc>
          <w:tcPr>
            <w:tcW w:w="3220" w:type="dxa"/>
          </w:tcPr>
          <w:p w:rsidR="00523CCD" w:rsidRPr="00274FA3" w:rsidRDefault="00523CCD" w:rsidP="00B20881">
            <w:pPr>
              <w:autoSpaceDE w:val="0"/>
              <w:autoSpaceDN w:val="0"/>
              <w:adjustRightInd w:val="0"/>
              <w:rPr>
                <w:rFonts w:cstheme="minorHAnsi"/>
              </w:rPr>
            </w:pPr>
            <w:r w:rsidRPr="00274FA3">
              <w:rPr>
                <w:rFonts w:cstheme="minorHAnsi"/>
              </w:rPr>
              <w:t>Attività individualizzate e di piccolo gruppo</w:t>
            </w:r>
          </w:p>
        </w:tc>
        <w:tc>
          <w:tcPr>
            <w:tcW w:w="1630" w:type="dxa"/>
            <w:vAlign w:val="center"/>
          </w:tcPr>
          <w:p w:rsidR="00523CCD" w:rsidRPr="00274FA3" w:rsidRDefault="00C94507" w:rsidP="001A0E60">
            <w:pPr>
              <w:autoSpaceDE w:val="0"/>
              <w:autoSpaceDN w:val="0"/>
              <w:adjustRightInd w:val="0"/>
              <w:ind w:left="-108"/>
              <w:jc w:val="center"/>
              <w:rPr>
                <w:rFonts w:cstheme="minorHAnsi"/>
                <w:b/>
              </w:rPr>
            </w:pPr>
            <w:r w:rsidRPr="00274FA3">
              <w:rPr>
                <w:rFonts w:cstheme="minorHAnsi"/>
                <w:b/>
              </w:rPr>
              <w:t>No</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p>
        </w:tc>
        <w:tc>
          <w:tcPr>
            <w:tcW w:w="3220" w:type="dxa"/>
          </w:tcPr>
          <w:p w:rsidR="00523CCD" w:rsidRPr="00274FA3" w:rsidRDefault="00523CCD" w:rsidP="00B20881">
            <w:pPr>
              <w:autoSpaceDE w:val="0"/>
              <w:autoSpaceDN w:val="0"/>
              <w:adjustRightInd w:val="0"/>
              <w:rPr>
                <w:rFonts w:cstheme="minorHAnsi"/>
              </w:rPr>
            </w:pPr>
            <w:r w:rsidRPr="00274FA3">
              <w:rPr>
                <w:rFonts w:cstheme="minorHAnsi"/>
              </w:rPr>
              <w:t>Attività laboratoriali integrate (classi aperte, laboratori protetti, ecc.)</w:t>
            </w:r>
          </w:p>
        </w:tc>
        <w:tc>
          <w:tcPr>
            <w:tcW w:w="1630" w:type="dxa"/>
            <w:vAlign w:val="center"/>
          </w:tcPr>
          <w:p w:rsidR="00523CCD" w:rsidRPr="00274FA3" w:rsidRDefault="00C94507" w:rsidP="001A0E60">
            <w:pPr>
              <w:autoSpaceDE w:val="0"/>
              <w:autoSpaceDN w:val="0"/>
              <w:adjustRightInd w:val="0"/>
              <w:ind w:left="-108"/>
              <w:jc w:val="center"/>
              <w:rPr>
                <w:rFonts w:cstheme="minorHAnsi"/>
                <w:b/>
              </w:rPr>
            </w:pPr>
            <w:r w:rsidRPr="00274FA3">
              <w:rPr>
                <w:rFonts w:cstheme="minorHAnsi"/>
                <w:b/>
              </w:rPr>
              <w:t>No</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Assistenti alla comunicazione</w:t>
            </w:r>
          </w:p>
        </w:tc>
        <w:tc>
          <w:tcPr>
            <w:tcW w:w="3220" w:type="dxa"/>
          </w:tcPr>
          <w:p w:rsidR="00523CCD" w:rsidRPr="00274FA3" w:rsidRDefault="00523CCD" w:rsidP="00B20881">
            <w:pPr>
              <w:autoSpaceDE w:val="0"/>
              <w:autoSpaceDN w:val="0"/>
              <w:adjustRightInd w:val="0"/>
              <w:rPr>
                <w:rFonts w:cstheme="minorHAnsi"/>
              </w:rPr>
            </w:pPr>
            <w:r w:rsidRPr="00274FA3">
              <w:rPr>
                <w:rFonts w:cstheme="minorHAnsi"/>
              </w:rPr>
              <w:t>Attività individualizzate e di piccolo gruppo</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p>
        </w:tc>
        <w:tc>
          <w:tcPr>
            <w:tcW w:w="3220" w:type="dxa"/>
          </w:tcPr>
          <w:p w:rsidR="00523CCD" w:rsidRPr="00274FA3" w:rsidRDefault="00523CCD" w:rsidP="00B20881">
            <w:pPr>
              <w:autoSpaceDE w:val="0"/>
              <w:autoSpaceDN w:val="0"/>
              <w:adjustRightInd w:val="0"/>
              <w:rPr>
                <w:rFonts w:cstheme="minorHAnsi"/>
              </w:rPr>
            </w:pPr>
            <w:r w:rsidRPr="00274FA3">
              <w:rPr>
                <w:rFonts w:cstheme="minorHAnsi"/>
              </w:rPr>
              <w:t>Attività laboratoriali integrate (classi aperte, laboratori protetti, ecc.)</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Funzioni strumentali / coordinamento</w:t>
            </w:r>
          </w:p>
        </w:tc>
        <w:tc>
          <w:tcPr>
            <w:tcW w:w="3220" w:type="dxa"/>
          </w:tcPr>
          <w:p w:rsidR="00523CCD" w:rsidRPr="00274FA3" w:rsidRDefault="00523CCD" w:rsidP="00B20881">
            <w:pPr>
              <w:autoSpaceDE w:val="0"/>
              <w:autoSpaceDN w:val="0"/>
              <w:adjustRightInd w:val="0"/>
              <w:rPr>
                <w:rFonts w:cstheme="minorHAnsi"/>
                <w:b/>
              </w:rPr>
            </w:pPr>
          </w:p>
        </w:tc>
        <w:tc>
          <w:tcPr>
            <w:tcW w:w="1630" w:type="dxa"/>
            <w:vAlign w:val="center"/>
          </w:tcPr>
          <w:p w:rsidR="00523CCD" w:rsidRPr="00274FA3" w:rsidRDefault="00C34A56" w:rsidP="001A0E60">
            <w:pPr>
              <w:autoSpaceDE w:val="0"/>
              <w:autoSpaceDN w:val="0"/>
              <w:adjustRightInd w:val="0"/>
              <w:ind w:left="-108"/>
              <w:jc w:val="center"/>
              <w:rPr>
                <w:rFonts w:cstheme="minorHAnsi"/>
                <w:b/>
              </w:rPr>
            </w:pPr>
            <w:r w:rsidRPr="00274FA3">
              <w:rPr>
                <w:rFonts w:cstheme="minorHAnsi"/>
                <w:b/>
              </w:rPr>
              <w:t>S</w:t>
            </w:r>
            <w:r w:rsidR="00A7189B" w:rsidRPr="00274FA3">
              <w:rPr>
                <w:rFonts w:cstheme="minorHAnsi"/>
                <w:b/>
              </w:rPr>
              <w:t>ì</w:t>
            </w:r>
            <w:r w:rsidRPr="00274FA3">
              <w:rPr>
                <w:rFonts w:cstheme="minorHAnsi"/>
                <w:b/>
              </w:rPr>
              <w:t xml:space="preserve"> </w:t>
            </w:r>
            <w:r w:rsidR="00A62111" w:rsidRPr="00274FA3">
              <w:rPr>
                <w:rFonts w:cstheme="minorHAnsi"/>
                <w:b/>
              </w:rPr>
              <w:t>4</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Referenti di Istituto (disabilità, DSA, BES)</w:t>
            </w:r>
          </w:p>
        </w:tc>
        <w:tc>
          <w:tcPr>
            <w:tcW w:w="3220" w:type="dxa"/>
          </w:tcPr>
          <w:p w:rsidR="00523CCD" w:rsidRPr="00274FA3" w:rsidRDefault="00523CCD" w:rsidP="00B20881">
            <w:pPr>
              <w:autoSpaceDE w:val="0"/>
              <w:autoSpaceDN w:val="0"/>
              <w:adjustRightInd w:val="0"/>
              <w:rPr>
                <w:rFonts w:cstheme="minorHAnsi"/>
                <w:b/>
              </w:rPr>
            </w:pPr>
          </w:p>
        </w:tc>
        <w:tc>
          <w:tcPr>
            <w:tcW w:w="1630" w:type="dxa"/>
            <w:vAlign w:val="center"/>
          </w:tcPr>
          <w:p w:rsidR="00523CCD" w:rsidRPr="00274FA3" w:rsidRDefault="006B0599" w:rsidP="001A0E60">
            <w:pPr>
              <w:autoSpaceDE w:val="0"/>
              <w:autoSpaceDN w:val="0"/>
              <w:adjustRightInd w:val="0"/>
              <w:ind w:left="-108"/>
              <w:jc w:val="center"/>
              <w:rPr>
                <w:rFonts w:cstheme="minorHAnsi"/>
                <w:b/>
              </w:rPr>
            </w:pPr>
            <w:r w:rsidRPr="00274FA3">
              <w:rPr>
                <w:rFonts w:cstheme="minorHAnsi"/>
                <w:b/>
              </w:rPr>
              <w:t>S</w:t>
            </w:r>
            <w:r w:rsidR="00A7189B" w:rsidRPr="00274FA3">
              <w:rPr>
                <w:rFonts w:cstheme="minorHAnsi"/>
                <w:b/>
              </w:rPr>
              <w:t>ì</w:t>
            </w:r>
            <w:r w:rsidRPr="00274FA3">
              <w:rPr>
                <w:rFonts w:cstheme="minorHAnsi"/>
                <w:b/>
              </w:rPr>
              <w:t xml:space="preserve"> </w:t>
            </w:r>
            <w:r w:rsidR="00A2664F" w:rsidRPr="00274FA3">
              <w:rPr>
                <w:rFonts w:cstheme="minorHAnsi"/>
                <w:b/>
              </w:rPr>
              <w:t>2</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Psicopedagogisti e affini esterni/interni</w:t>
            </w:r>
          </w:p>
        </w:tc>
        <w:tc>
          <w:tcPr>
            <w:tcW w:w="3220" w:type="dxa"/>
          </w:tcPr>
          <w:p w:rsidR="00523CCD" w:rsidRPr="00274FA3" w:rsidRDefault="00523CCD" w:rsidP="00B20881">
            <w:pPr>
              <w:autoSpaceDE w:val="0"/>
              <w:autoSpaceDN w:val="0"/>
              <w:adjustRightInd w:val="0"/>
              <w:rPr>
                <w:rFonts w:cstheme="minorHAnsi"/>
                <w:b/>
              </w:rPr>
            </w:pPr>
          </w:p>
        </w:tc>
        <w:tc>
          <w:tcPr>
            <w:tcW w:w="1630" w:type="dxa"/>
            <w:vAlign w:val="center"/>
          </w:tcPr>
          <w:p w:rsidR="00523CCD" w:rsidRPr="00274FA3" w:rsidRDefault="00C94507"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Docenti tutor/mentor</w:t>
            </w:r>
          </w:p>
        </w:tc>
        <w:tc>
          <w:tcPr>
            <w:tcW w:w="3220" w:type="dxa"/>
          </w:tcPr>
          <w:p w:rsidR="00523CCD" w:rsidRPr="00274FA3" w:rsidRDefault="00523CCD" w:rsidP="00B20881">
            <w:pPr>
              <w:autoSpaceDE w:val="0"/>
              <w:autoSpaceDN w:val="0"/>
              <w:adjustRightInd w:val="0"/>
              <w:rPr>
                <w:rFonts w:cstheme="minorHAnsi"/>
                <w:b/>
              </w:rPr>
            </w:pPr>
          </w:p>
        </w:tc>
        <w:tc>
          <w:tcPr>
            <w:tcW w:w="1630" w:type="dxa"/>
            <w:vAlign w:val="center"/>
          </w:tcPr>
          <w:p w:rsidR="00523CCD" w:rsidRPr="00274FA3" w:rsidRDefault="00C94507"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Altro:</w:t>
            </w:r>
            <w:r w:rsidR="006B0599" w:rsidRPr="00274FA3">
              <w:rPr>
                <w:rFonts w:cstheme="minorHAnsi"/>
                <w:b/>
              </w:rPr>
              <w:t xml:space="preserve"> psicologo </w:t>
            </w:r>
          </w:p>
        </w:tc>
        <w:tc>
          <w:tcPr>
            <w:tcW w:w="3220" w:type="dxa"/>
          </w:tcPr>
          <w:p w:rsidR="00523CCD" w:rsidRPr="00274FA3" w:rsidRDefault="00523CCD" w:rsidP="00B20881">
            <w:pPr>
              <w:autoSpaceDE w:val="0"/>
              <w:autoSpaceDN w:val="0"/>
              <w:adjustRightInd w:val="0"/>
              <w:rPr>
                <w:rFonts w:cstheme="minorHAnsi"/>
                <w:b/>
              </w:rPr>
            </w:pPr>
          </w:p>
        </w:tc>
        <w:tc>
          <w:tcPr>
            <w:tcW w:w="1630" w:type="dxa"/>
            <w:vAlign w:val="center"/>
          </w:tcPr>
          <w:p w:rsidR="00523CCD" w:rsidRPr="00274FA3" w:rsidRDefault="006B0599" w:rsidP="001A0E60">
            <w:pPr>
              <w:autoSpaceDE w:val="0"/>
              <w:autoSpaceDN w:val="0"/>
              <w:adjustRightInd w:val="0"/>
              <w:ind w:left="-108"/>
              <w:jc w:val="center"/>
              <w:rPr>
                <w:rFonts w:cstheme="minorHAnsi"/>
                <w:b/>
              </w:rPr>
            </w:pPr>
            <w:r w:rsidRPr="00274FA3">
              <w:rPr>
                <w:rFonts w:cstheme="minorHAnsi"/>
                <w:b/>
              </w:rPr>
              <w:t>1</w:t>
            </w:r>
          </w:p>
        </w:tc>
      </w:tr>
      <w:tr w:rsidR="00523CCD" w:rsidRPr="00274FA3" w:rsidTr="001A0E60">
        <w:tc>
          <w:tcPr>
            <w:tcW w:w="4928" w:type="dxa"/>
          </w:tcPr>
          <w:p w:rsidR="00523CCD" w:rsidRPr="00274FA3" w:rsidRDefault="00523CCD" w:rsidP="00B20881">
            <w:pPr>
              <w:autoSpaceDE w:val="0"/>
              <w:autoSpaceDN w:val="0"/>
              <w:adjustRightInd w:val="0"/>
              <w:jc w:val="right"/>
              <w:rPr>
                <w:rFonts w:cstheme="minorHAnsi"/>
                <w:b/>
              </w:rPr>
            </w:pPr>
            <w:r w:rsidRPr="00274FA3">
              <w:rPr>
                <w:rFonts w:cstheme="minorHAnsi"/>
                <w:b/>
              </w:rPr>
              <w:t>Altro:</w:t>
            </w:r>
            <w:r w:rsidR="006B0599" w:rsidRPr="00274FA3">
              <w:rPr>
                <w:rFonts w:cstheme="minorHAnsi"/>
                <w:b/>
              </w:rPr>
              <w:t xml:space="preserve"> Logopedista</w:t>
            </w:r>
          </w:p>
        </w:tc>
        <w:tc>
          <w:tcPr>
            <w:tcW w:w="3220" w:type="dxa"/>
          </w:tcPr>
          <w:p w:rsidR="00523CCD" w:rsidRPr="00274FA3" w:rsidRDefault="00523CCD" w:rsidP="00B20881">
            <w:pPr>
              <w:autoSpaceDE w:val="0"/>
              <w:autoSpaceDN w:val="0"/>
              <w:adjustRightInd w:val="0"/>
              <w:rPr>
                <w:rFonts w:cstheme="minorHAnsi"/>
                <w:b/>
              </w:rPr>
            </w:pPr>
          </w:p>
        </w:tc>
        <w:tc>
          <w:tcPr>
            <w:tcW w:w="1630" w:type="dxa"/>
            <w:vAlign w:val="center"/>
          </w:tcPr>
          <w:p w:rsidR="00523CCD" w:rsidRPr="00274FA3" w:rsidRDefault="006B0599" w:rsidP="001A0E60">
            <w:pPr>
              <w:autoSpaceDE w:val="0"/>
              <w:autoSpaceDN w:val="0"/>
              <w:adjustRightInd w:val="0"/>
              <w:ind w:left="-108"/>
              <w:jc w:val="center"/>
              <w:rPr>
                <w:rFonts w:cstheme="minorHAnsi"/>
                <w:b/>
              </w:rPr>
            </w:pPr>
            <w:r w:rsidRPr="00274FA3">
              <w:rPr>
                <w:rFonts w:cstheme="minorHAnsi"/>
                <w:b/>
              </w:rPr>
              <w:t>1</w:t>
            </w:r>
          </w:p>
        </w:tc>
      </w:tr>
    </w:tbl>
    <w:p w:rsidR="00523CCD" w:rsidRPr="00274FA3" w:rsidRDefault="00523CCD" w:rsidP="00523CCD">
      <w:pPr>
        <w:rPr>
          <w:rFonts w:cstheme="minorHAnsi"/>
        </w:rPr>
      </w:pPr>
    </w:p>
    <w:p w:rsidR="00523CCD" w:rsidRPr="00274FA3" w:rsidRDefault="00523CCD" w:rsidP="00523CCD">
      <w:pPr>
        <w:rPr>
          <w:rFonts w:cstheme="minorHAnsi"/>
        </w:rPr>
      </w:pPr>
      <w:r w:rsidRPr="00274FA3">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899"/>
        <w:gridCol w:w="1596"/>
      </w:tblGrid>
      <w:tr w:rsidR="00523CCD" w:rsidRPr="00274FA3" w:rsidTr="001A0E60">
        <w:tc>
          <w:tcPr>
            <w:tcW w:w="5211" w:type="dxa"/>
            <w:vAlign w:val="center"/>
          </w:tcPr>
          <w:p w:rsidR="00523CCD" w:rsidRPr="00274FA3" w:rsidRDefault="00523CCD" w:rsidP="00523CCD">
            <w:pPr>
              <w:numPr>
                <w:ilvl w:val="0"/>
                <w:numId w:val="9"/>
              </w:numPr>
              <w:autoSpaceDE w:val="0"/>
              <w:autoSpaceDN w:val="0"/>
              <w:adjustRightInd w:val="0"/>
              <w:spacing w:after="0" w:line="240" w:lineRule="auto"/>
              <w:rPr>
                <w:rFonts w:cstheme="minorHAnsi"/>
                <w:b/>
              </w:rPr>
            </w:pPr>
            <w:r w:rsidRPr="00274FA3">
              <w:rPr>
                <w:rFonts w:cstheme="minorHAnsi"/>
                <w:b/>
              </w:rPr>
              <w:lastRenderedPageBreak/>
              <w:t>Coinvolgimento docenti curricolari</w:t>
            </w:r>
          </w:p>
        </w:tc>
        <w:tc>
          <w:tcPr>
            <w:tcW w:w="2937" w:type="dxa"/>
            <w:vAlign w:val="center"/>
          </w:tcPr>
          <w:p w:rsidR="00523CCD" w:rsidRPr="00274FA3" w:rsidRDefault="00523CCD" w:rsidP="00B20881">
            <w:pPr>
              <w:autoSpaceDE w:val="0"/>
              <w:autoSpaceDN w:val="0"/>
              <w:adjustRightInd w:val="0"/>
              <w:rPr>
                <w:rFonts w:cstheme="minorHAnsi"/>
                <w:i/>
              </w:rPr>
            </w:pPr>
            <w:r w:rsidRPr="00274FA3">
              <w:rPr>
                <w:rFonts w:cstheme="minorHAnsi"/>
                <w:i/>
              </w:rPr>
              <w:t>Attraverso…</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r w:rsidRPr="00274FA3">
              <w:rPr>
                <w:rFonts w:cstheme="minorHAnsi"/>
                <w:b/>
              </w:rPr>
              <w:t>Sì / No</w:t>
            </w:r>
          </w:p>
        </w:tc>
      </w:tr>
      <w:tr w:rsidR="00523CCD" w:rsidRPr="00274FA3" w:rsidTr="001A0E60">
        <w:tc>
          <w:tcPr>
            <w:tcW w:w="5211" w:type="dxa"/>
            <w:vMerge w:val="restart"/>
            <w:vAlign w:val="center"/>
          </w:tcPr>
          <w:p w:rsidR="00523CCD" w:rsidRPr="00274FA3" w:rsidRDefault="00523CCD" w:rsidP="00F0581A">
            <w:pPr>
              <w:autoSpaceDE w:val="0"/>
              <w:autoSpaceDN w:val="0"/>
              <w:adjustRightInd w:val="0"/>
              <w:jc w:val="center"/>
              <w:rPr>
                <w:rFonts w:cstheme="minorHAnsi"/>
                <w:b/>
              </w:rPr>
            </w:pPr>
            <w:r w:rsidRPr="00274FA3">
              <w:rPr>
                <w:rFonts w:cstheme="minorHAnsi"/>
                <w:b/>
              </w:rPr>
              <w:t>Coordinatori di classe e simili</w:t>
            </w: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Partecipazione a GLI</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Rapporti con famiglie</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Tutoraggio alunni</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didattico-educativi a prevalente tematica inclusiva</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 xml:space="preserve">Altro: </w:t>
            </w:r>
          </w:p>
        </w:tc>
        <w:tc>
          <w:tcPr>
            <w:tcW w:w="1630"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5211" w:type="dxa"/>
            <w:vMerge w:val="restart"/>
            <w:vAlign w:val="center"/>
          </w:tcPr>
          <w:p w:rsidR="00523CCD" w:rsidRPr="00274FA3" w:rsidRDefault="00523CCD" w:rsidP="00F0581A">
            <w:pPr>
              <w:autoSpaceDE w:val="0"/>
              <w:autoSpaceDN w:val="0"/>
              <w:adjustRightInd w:val="0"/>
              <w:jc w:val="center"/>
              <w:rPr>
                <w:rFonts w:cstheme="minorHAnsi"/>
                <w:b/>
              </w:rPr>
            </w:pPr>
            <w:r w:rsidRPr="00274FA3">
              <w:rPr>
                <w:rFonts w:cstheme="minorHAnsi"/>
                <w:b/>
              </w:rPr>
              <w:t>Docenti con specifica formazione</w:t>
            </w: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Partecipazione a GLI</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Rapporti con famiglie</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Tutoraggio alunni</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didattico-educativi a prevalente tematica inclusiva</w:t>
            </w:r>
          </w:p>
        </w:tc>
        <w:tc>
          <w:tcPr>
            <w:tcW w:w="1630"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F0581A">
        <w:tc>
          <w:tcPr>
            <w:tcW w:w="5211" w:type="dxa"/>
            <w:vMerge/>
            <w:vAlign w:val="center"/>
          </w:tcPr>
          <w:p w:rsidR="00523CCD" w:rsidRPr="00274FA3" w:rsidRDefault="00523CCD" w:rsidP="00F0581A">
            <w:pPr>
              <w:autoSpaceDE w:val="0"/>
              <w:autoSpaceDN w:val="0"/>
              <w:adjustRightInd w:val="0"/>
              <w:jc w:val="center"/>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 xml:space="preserve">Altro: </w:t>
            </w:r>
          </w:p>
        </w:tc>
        <w:tc>
          <w:tcPr>
            <w:tcW w:w="1630" w:type="dxa"/>
            <w:vAlign w:val="center"/>
          </w:tcPr>
          <w:p w:rsidR="00523CCD" w:rsidRPr="00274FA3" w:rsidRDefault="00523CCD" w:rsidP="00B20881">
            <w:pPr>
              <w:autoSpaceDE w:val="0"/>
              <w:autoSpaceDN w:val="0"/>
              <w:adjustRightInd w:val="0"/>
              <w:ind w:left="-108"/>
              <w:jc w:val="center"/>
              <w:rPr>
                <w:rFonts w:cstheme="minorHAnsi"/>
                <w:b/>
              </w:rPr>
            </w:pPr>
          </w:p>
        </w:tc>
      </w:tr>
      <w:tr w:rsidR="00523CCD" w:rsidRPr="00274FA3" w:rsidTr="00F0581A">
        <w:tc>
          <w:tcPr>
            <w:tcW w:w="5211" w:type="dxa"/>
            <w:vMerge w:val="restart"/>
            <w:vAlign w:val="center"/>
          </w:tcPr>
          <w:p w:rsidR="00523CCD" w:rsidRPr="00274FA3" w:rsidRDefault="00523CCD" w:rsidP="00F0581A">
            <w:pPr>
              <w:autoSpaceDE w:val="0"/>
              <w:autoSpaceDN w:val="0"/>
              <w:adjustRightInd w:val="0"/>
              <w:jc w:val="center"/>
              <w:rPr>
                <w:rFonts w:cstheme="minorHAnsi"/>
                <w:b/>
              </w:rPr>
            </w:pPr>
            <w:r w:rsidRPr="00274FA3">
              <w:rPr>
                <w:rFonts w:cstheme="minorHAnsi"/>
                <w:b/>
              </w:rPr>
              <w:t>Altri docenti</w:t>
            </w: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Partecipazione a GLI</w:t>
            </w:r>
          </w:p>
        </w:tc>
        <w:tc>
          <w:tcPr>
            <w:tcW w:w="1630" w:type="dxa"/>
            <w:vAlign w:val="center"/>
          </w:tcPr>
          <w:p w:rsidR="00523CCD" w:rsidRPr="00274FA3" w:rsidRDefault="00523CCD" w:rsidP="00B20881">
            <w:pPr>
              <w:autoSpaceDE w:val="0"/>
              <w:autoSpaceDN w:val="0"/>
              <w:adjustRightInd w:val="0"/>
              <w:ind w:left="-108"/>
              <w:jc w:val="center"/>
              <w:rPr>
                <w:rFonts w:cstheme="minorHAnsi"/>
                <w:b/>
              </w:rPr>
            </w:pPr>
          </w:p>
        </w:tc>
      </w:tr>
      <w:tr w:rsidR="00523CCD" w:rsidRPr="00274FA3" w:rsidTr="00B20881">
        <w:tc>
          <w:tcPr>
            <w:tcW w:w="5211" w:type="dxa"/>
            <w:vMerge/>
            <w:vAlign w:val="center"/>
          </w:tcPr>
          <w:p w:rsidR="00523CCD" w:rsidRPr="00274FA3" w:rsidRDefault="00523CCD" w:rsidP="00B20881">
            <w:pPr>
              <w:autoSpaceDE w:val="0"/>
              <w:autoSpaceDN w:val="0"/>
              <w:adjustRightInd w:val="0"/>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Rapporti con famiglie</w:t>
            </w:r>
          </w:p>
        </w:tc>
        <w:tc>
          <w:tcPr>
            <w:tcW w:w="1630" w:type="dxa"/>
            <w:vAlign w:val="center"/>
          </w:tcPr>
          <w:p w:rsidR="00523CCD" w:rsidRPr="00274FA3" w:rsidRDefault="00523CCD" w:rsidP="00B20881">
            <w:pPr>
              <w:autoSpaceDE w:val="0"/>
              <w:autoSpaceDN w:val="0"/>
              <w:adjustRightInd w:val="0"/>
              <w:ind w:left="-108"/>
              <w:jc w:val="center"/>
              <w:rPr>
                <w:rFonts w:cstheme="minorHAnsi"/>
                <w:b/>
              </w:rPr>
            </w:pPr>
          </w:p>
        </w:tc>
      </w:tr>
      <w:tr w:rsidR="00523CCD" w:rsidRPr="00274FA3" w:rsidTr="00B20881">
        <w:tc>
          <w:tcPr>
            <w:tcW w:w="5211" w:type="dxa"/>
            <w:vMerge/>
            <w:vAlign w:val="center"/>
          </w:tcPr>
          <w:p w:rsidR="00523CCD" w:rsidRPr="00274FA3" w:rsidRDefault="00523CCD" w:rsidP="00B20881">
            <w:pPr>
              <w:autoSpaceDE w:val="0"/>
              <w:autoSpaceDN w:val="0"/>
              <w:adjustRightInd w:val="0"/>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Tutoraggio alunni</w:t>
            </w:r>
          </w:p>
        </w:tc>
        <w:tc>
          <w:tcPr>
            <w:tcW w:w="1630" w:type="dxa"/>
            <w:vAlign w:val="center"/>
          </w:tcPr>
          <w:p w:rsidR="00523CCD" w:rsidRPr="00274FA3" w:rsidRDefault="00523CCD" w:rsidP="00B20881">
            <w:pPr>
              <w:autoSpaceDE w:val="0"/>
              <w:autoSpaceDN w:val="0"/>
              <w:adjustRightInd w:val="0"/>
              <w:ind w:left="-108"/>
              <w:jc w:val="center"/>
              <w:rPr>
                <w:rFonts w:cstheme="minorHAnsi"/>
                <w:b/>
              </w:rPr>
            </w:pPr>
          </w:p>
        </w:tc>
      </w:tr>
      <w:tr w:rsidR="00523CCD" w:rsidRPr="00274FA3" w:rsidTr="00B20881">
        <w:tc>
          <w:tcPr>
            <w:tcW w:w="5211" w:type="dxa"/>
            <w:vMerge/>
            <w:vAlign w:val="center"/>
          </w:tcPr>
          <w:p w:rsidR="00523CCD" w:rsidRPr="00274FA3" w:rsidRDefault="00523CCD" w:rsidP="00B20881">
            <w:pPr>
              <w:autoSpaceDE w:val="0"/>
              <w:autoSpaceDN w:val="0"/>
              <w:adjustRightInd w:val="0"/>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didattico-educativi a prevalente tematica inclusiva</w:t>
            </w:r>
          </w:p>
        </w:tc>
        <w:tc>
          <w:tcPr>
            <w:tcW w:w="1630" w:type="dxa"/>
            <w:vAlign w:val="center"/>
          </w:tcPr>
          <w:p w:rsidR="00523CCD" w:rsidRPr="00274FA3" w:rsidRDefault="00523CCD" w:rsidP="00B20881">
            <w:pPr>
              <w:autoSpaceDE w:val="0"/>
              <w:autoSpaceDN w:val="0"/>
              <w:adjustRightInd w:val="0"/>
              <w:ind w:left="-108"/>
              <w:jc w:val="center"/>
              <w:rPr>
                <w:rFonts w:cstheme="minorHAnsi"/>
                <w:b/>
              </w:rPr>
            </w:pPr>
          </w:p>
        </w:tc>
      </w:tr>
      <w:tr w:rsidR="00523CCD" w:rsidRPr="00274FA3" w:rsidTr="00B20881">
        <w:tc>
          <w:tcPr>
            <w:tcW w:w="5211" w:type="dxa"/>
            <w:vMerge/>
            <w:vAlign w:val="center"/>
          </w:tcPr>
          <w:p w:rsidR="00523CCD" w:rsidRPr="00274FA3" w:rsidRDefault="00523CCD" w:rsidP="00B20881">
            <w:pPr>
              <w:autoSpaceDE w:val="0"/>
              <w:autoSpaceDN w:val="0"/>
              <w:adjustRightInd w:val="0"/>
              <w:rPr>
                <w:rFonts w:cstheme="minorHAnsi"/>
                <w:b/>
              </w:rPr>
            </w:pPr>
          </w:p>
        </w:tc>
        <w:tc>
          <w:tcPr>
            <w:tcW w:w="2937" w:type="dxa"/>
            <w:vAlign w:val="center"/>
          </w:tcPr>
          <w:p w:rsidR="00523CCD" w:rsidRPr="00274FA3" w:rsidRDefault="00523CCD" w:rsidP="00B20881">
            <w:pPr>
              <w:autoSpaceDE w:val="0"/>
              <w:autoSpaceDN w:val="0"/>
              <w:adjustRightInd w:val="0"/>
              <w:rPr>
                <w:rFonts w:cstheme="minorHAnsi"/>
              </w:rPr>
            </w:pPr>
            <w:r w:rsidRPr="00274FA3">
              <w:rPr>
                <w:rFonts w:cstheme="minorHAnsi"/>
              </w:rPr>
              <w:t xml:space="preserve">Altro: </w:t>
            </w:r>
          </w:p>
        </w:tc>
        <w:tc>
          <w:tcPr>
            <w:tcW w:w="1630" w:type="dxa"/>
            <w:vAlign w:val="center"/>
          </w:tcPr>
          <w:p w:rsidR="00523CCD" w:rsidRPr="00274FA3" w:rsidRDefault="00523CCD" w:rsidP="00B20881">
            <w:pPr>
              <w:autoSpaceDE w:val="0"/>
              <w:autoSpaceDN w:val="0"/>
              <w:adjustRightInd w:val="0"/>
              <w:ind w:left="-108"/>
              <w:jc w:val="center"/>
              <w:rPr>
                <w:rFonts w:cstheme="minorHAnsi"/>
                <w:b/>
              </w:rPr>
            </w:pPr>
          </w:p>
        </w:tc>
      </w:tr>
    </w:tbl>
    <w:p w:rsidR="00523CCD" w:rsidRPr="00274FA3" w:rsidRDefault="00523CCD" w:rsidP="00523CCD">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3991"/>
        <w:gridCol w:w="1608"/>
      </w:tblGrid>
      <w:tr w:rsidR="00523CCD" w:rsidRPr="00274FA3" w:rsidTr="001A0E60">
        <w:tc>
          <w:tcPr>
            <w:tcW w:w="4029" w:type="dxa"/>
            <w:vMerge w:val="restart"/>
            <w:vAlign w:val="center"/>
          </w:tcPr>
          <w:p w:rsidR="00523CCD" w:rsidRPr="00274FA3" w:rsidRDefault="00523CCD" w:rsidP="00523CCD">
            <w:pPr>
              <w:numPr>
                <w:ilvl w:val="0"/>
                <w:numId w:val="9"/>
              </w:numPr>
              <w:autoSpaceDE w:val="0"/>
              <w:autoSpaceDN w:val="0"/>
              <w:adjustRightInd w:val="0"/>
              <w:spacing w:after="0" w:line="240" w:lineRule="auto"/>
              <w:rPr>
                <w:rFonts w:cstheme="minorHAnsi"/>
                <w:b/>
              </w:rPr>
            </w:pPr>
            <w:r w:rsidRPr="00274FA3">
              <w:rPr>
                <w:rFonts w:cstheme="minorHAnsi"/>
                <w:b/>
              </w:rPr>
              <w:t>Coinvolgimento personale ATA</w:t>
            </w: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Assistenza alunni disabili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029" w:type="dxa"/>
            <w:vMerge/>
            <w:vAlign w:val="center"/>
          </w:tcPr>
          <w:p w:rsidR="00523CCD" w:rsidRPr="00274FA3" w:rsidRDefault="00523CCD" w:rsidP="00B20881">
            <w:pPr>
              <w:autoSpaceDE w:val="0"/>
              <w:autoSpaceDN w:val="0"/>
              <w:adjustRightInd w:val="0"/>
              <w:rPr>
                <w:rFonts w:cstheme="minorHAnsi"/>
                <w:b/>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di inclusione / laboratori integrati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No</w:t>
            </w:r>
          </w:p>
        </w:tc>
      </w:tr>
      <w:tr w:rsidR="00523CCD" w:rsidRPr="00274FA3" w:rsidTr="001A0E60">
        <w:tc>
          <w:tcPr>
            <w:tcW w:w="4029" w:type="dxa"/>
            <w:vMerge/>
            <w:vAlign w:val="center"/>
          </w:tcPr>
          <w:p w:rsidR="00523CCD" w:rsidRPr="00274FA3" w:rsidRDefault="00523CCD" w:rsidP="00B20881">
            <w:pPr>
              <w:autoSpaceDE w:val="0"/>
              <w:autoSpaceDN w:val="0"/>
              <w:adjustRightInd w:val="0"/>
              <w:rPr>
                <w:rFonts w:cstheme="minorHAnsi"/>
                <w:b/>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 xml:space="preserve">Altro: </w:t>
            </w:r>
          </w:p>
        </w:tc>
        <w:tc>
          <w:tcPr>
            <w:tcW w:w="1608"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274FA3" w:rsidTr="001A0E60">
        <w:tc>
          <w:tcPr>
            <w:tcW w:w="4029" w:type="dxa"/>
            <w:vMerge w:val="restart"/>
            <w:vAlign w:val="center"/>
          </w:tcPr>
          <w:p w:rsidR="00523CCD" w:rsidRPr="00274FA3" w:rsidRDefault="00523CCD" w:rsidP="00523CCD">
            <w:pPr>
              <w:numPr>
                <w:ilvl w:val="0"/>
                <w:numId w:val="9"/>
              </w:numPr>
              <w:autoSpaceDE w:val="0"/>
              <w:autoSpaceDN w:val="0"/>
              <w:adjustRightInd w:val="0"/>
              <w:spacing w:after="0" w:line="240" w:lineRule="auto"/>
              <w:rPr>
                <w:rFonts w:cstheme="minorHAnsi"/>
                <w:b/>
              </w:rPr>
            </w:pPr>
            <w:r w:rsidRPr="00274FA3">
              <w:rPr>
                <w:rFonts w:cstheme="minorHAnsi"/>
                <w:b/>
              </w:rPr>
              <w:t>Coinvolgimento famiglie</w:t>
            </w: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Informazione /formazione su genitorialità e psicopedagogia dell’età evolutiva</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029" w:type="dxa"/>
            <w:vMerge/>
            <w:vAlign w:val="center"/>
          </w:tcPr>
          <w:p w:rsidR="00523CCD" w:rsidRPr="00274FA3" w:rsidRDefault="00523CCD" w:rsidP="00B20881">
            <w:pPr>
              <w:autoSpaceDE w:val="0"/>
              <w:autoSpaceDN w:val="0"/>
              <w:adjustRightInd w:val="0"/>
              <w:rPr>
                <w:rFonts w:cstheme="minorHAnsi"/>
                <w:b/>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Coinvolgimento in progetti di inclusione</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1A0E60">
        <w:tc>
          <w:tcPr>
            <w:tcW w:w="4029" w:type="dxa"/>
            <w:vMerge/>
            <w:vAlign w:val="center"/>
          </w:tcPr>
          <w:p w:rsidR="00523CCD" w:rsidRPr="00274FA3" w:rsidRDefault="00523CCD" w:rsidP="00B20881">
            <w:pPr>
              <w:autoSpaceDE w:val="0"/>
              <w:autoSpaceDN w:val="0"/>
              <w:adjustRightInd w:val="0"/>
              <w:rPr>
                <w:rFonts w:cstheme="minorHAnsi"/>
                <w:b/>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Coinvolgimento in attività di promozione della comunità educante</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274FA3" w:rsidTr="00054486">
        <w:tc>
          <w:tcPr>
            <w:tcW w:w="4029" w:type="dxa"/>
            <w:vMerge/>
            <w:vAlign w:val="center"/>
          </w:tcPr>
          <w:p w:rsidR="00523CCD" w:rsidRPr="00274FA3" w:rsidRDefault="00523CCD" w:rsidP="00B20881">
            <w:pPr>
              <w:autoSpaceDE w:val="0"/>
              <w:autoSpaceDN w:val="0"/>
              <w:adjustRightInd w:val="0"/>
              <w:rPr>
                <w:rFonts w:cstheme="minorHAnsi"/>
                <w:b/>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Altro:</w:t>
            </w:r>
          </w:p>
        </w:tc>
        <w:tc>
          <w:tcPr>
            <w:tcW w:w="1608" w:type="dxa"/>
            <w:vAlign w:val="center"/>
          </w:tcPr>
          <w:p w:rsidR="00523CCD" w:rsidRPr="00274FA3" w:rsidRDefault="00523CCD" w:rsidP="00B20881">
            <w:pPr>
              <w:autoSpaceDE w:val="0"/>
              <w:autoSpaceDN w:val="0"/>
              <w:adjustRightInd w:val="0"/>
              <w:ind w:left="-108"/>
              <w:jc w:val="center"/>
              <w:rPr>
                <w:rFonts w:cstheme="minorHAnsi"/>
                <w:b/>
              </w:rPr>
            </w:pPr>
          </w:p>
        </w:tc>
      </w:tr>
    </w:tbl>
    <w:p w:rsidR="00054486" w:rsidRDefault="00054486">
      <w:r>
        <w:br w:type="page"/>
      </w:r>
    </w:p>
    <w:p w:rsidR="00054486" w:rsidRDefault="00054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3991"/>
        <w:gridCol w:w="1608"/>
      </w:tblGrid>
      <w:tr w:rsidR="00523CCD" w:rsidRPr="00785CCC" w:rsidTr="001A0E60">
        <w:tc>
          <w:tcPr>
            <w:tcW w:w="4029" w:type="dxa"/>
            <w:vMerge w:val="restart"/>
            <w:vAlign w:val="center"/>
          </w:tcPr>
          <w:p w:rsidR="00523CCD" w:rsidRPr="00274FA3" w:rsidRDefault="00523CCD" w:rsidP="00523CCD">
            <w:pPr>
              <w:numPr>
                <w:ilvl w:val="0"/>
                <w:numId w:val="9"/>
              </w:numPr>
              <w:autoSpaceDE w:val="0"/>
              <w:autoSpaceDN w:val="0"/>
              <w:adjustRightInd w:val="0"/>
              <w:spacing w:after="0" w:line="240" w:lineRule="auto"/>
              <w:rPr>
                <w:rFonts w:cstheme="minorHAnsi"/>
                <w:b/>
                <w:sz w:val="24"/>
                <w:szCs w:val="24"/>
              </w:rPr>
            </w:pPr>
            <w:r w:rsidRPr="00274FA3">
              <w:rPr>
                <w:rFonts w:cstheme="minorHAnsi"/>
                <w:b/>
                <w:sz w:val="24"/>
                <w:szCs w:val="24"/>
              </w:rPr>
              <w:t>Rapporti con servizi sociosanitari territoriali e istituzioni deputate alla sicurezza. Rapporti con CTS / CTI</w:t>
            </w: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Accordi di programma / protocolli di intesa formalizzati sulla disabilità</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Accordi di programma / protocolli di intesa formalizzati su disagio e simili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Procedure condivise di intervento sulla disabilità</w:t>
            </w:r>
          </w:p>
        </w:tc>
        <w:tc>
          <w:tcPr>
            <w:tcW w:w="1608" w:type="dxa"/>
            <w:vAlign w:val="center"/>
          </w:tcPr>
          <w:p w:rsidR="00523CCD" w:rsidRPr="00274FA3" w:rsidRDefault="002B04E1"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Procedure condivise di intervento su disagio e simili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territoriali integrati</w:t>
            </w:r>
          </w:p>
        </w:tc>
        <w:tc>
          <w:tcPr>
            <w:tcW w:w="1608"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integrati a livello di singola scuola</w:t>
            </w:r>
          </w:p>
        </w:tc>
        <w:tc>
          <w:tcPr>
            <w:tcW w:w="1608"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Rapporti con CTS / CTI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Altro:</w:t>
            </w:r>
          </w:p>
        </w:tc>
        <w:tc>
          <w:tcPr>
            <w:tcW w:w="1608" w:type="dxa"/>
            <w:vAlign w:val="center"/>
          </w:tcPr>
          <w:p w:rsidR="00523CCD" w:rsidRPr="00274FA3" w:rsidRDefault="00523CCD" w:rsidP="001A0E60">
            <w:pPr>
              <w:autoSpaceDE w:val="0"/>
              <w:autoSpaceDN w:val="0"/>
              <w:adjustRightInd w:val="0"/>
              <w:ind w:left="-108"/>
              <w:jc w:val="center"/>
              <w:rPr>
                <w:rFonts w:cstheme="minorHAnsi"/>
                <w:b/>
              </w:rPr>
            </w:pPr>
          </w:p>
        </w:tc>
      </w:tr>
      <w:tr w:rsidR="00523CCD" w:rsidRPr="00785CCC" w:rsidTr="001A0E60">
        <w:tc>
          <w:tcPr>
            <w:tcW w:w="4029" w:type="dxa"/>
            <w:vMerge w:val="restart"/>
            <w:vAlign w:val="center"/>
          </w:tcPr>
          <w:p w:rsidR="00523CCD" w:rsidRPr="00274FA3" w:rsidRDefault="00523CCD" w:rsidP="00523CCD">
            <w:pPr>
              <w:numPr>
                <w:ilvl w:val="0"/>
                <w:numId w:val="9"/>
              </w:numPr>
              <w:autoSpaceDE w:val="0"/>
              <w:autoSpaceDN w:val="0"/>
              <w:adjustRightInd w:val="0"/>
              <w:spacing w:after="0" w:line="240" w:lineRule="auto"/>
              <w:rPr>
                <w:rFonts w:cstheme="minorHAnsi"/>
                <w:b/>
                <w:sz w:val="24"/>
                <w:szCs w:val="24"/>
              </w:rPr>
            </w:pPr>
            <w:r w:rsidRPr="00274FA3">
              <w:rPr>
                <w:rFonts w:cstheme="minorHAnsi"/>
                <w:b/>
                <w:sz w:val="24"/>
                <w:szCs w:val="24"/>
              </w:rPr>
              <w:t>Rapporti con privato sociale e volontariato</w:t>
            </w: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territoriali integrati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No</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integrati a livello di singola scuola</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a livello di reti di scuole</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restart"/>
            <w:vAlign w:val="center"/>
          </w:tcPr>
          <w:p w:rsidR="00523CCD" w:rsidRPr="00274FA3" w:rsidRDefault="00523CCD" w:rsidP="00523CCD">
            <w:pPr>
              <w:numPr>
                <w:ilvl w:val="0"/>
                <w:numId w:val="9"/>
              </w:numPr>
              <w:autoSpaceDE w:val="0"/>
              <w:autoSpaceDN w:val="0"/>
              <w:adjustRightInd w:val="0"/>
              <w:spacing w:after="0" w:line="240" w:lineRule="auto"/>
              <w:rPr>
                <w:rFonts w:cstheme="minorHAnsi"/>
                <w:b/>
                <w:sz w:val="24"/>
                <w:szCs w:val="24"/>
              </w:rPr>
            </w:pPr>
            <w:r w:rsidRPr="00274FA3">
              <w:rPr>
                <w:rFonts w:cstheme="minorHAnsi"/>
                <w:b/>
                <w:sz w:val="24"/>
                <w:szCs w:val="24"/>
              </w:rPr>
              <w:t>Formazione docenti</w:t>
            </w: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Strategie e metodologie educativo-didattiche / gestione della classe</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Didattica speciale e progetti educativo-didattici a prevalente tematica inclusiva</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Didattica interculturale / italiano L2</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Psicologia e psicopatologia dell’età evolutiva (compresi DSA, ADHD, ecc.)</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Progetti di formazione su specifiche disabilità (autismo, ADHD, Dis. Intellettive, sensoriali…)</w:t>
            </w:r>
          </w:p>
        </w:tc>
        <w:tc>
          <w:tcPr>
            <w:tcW w:w="1608" w:type="dxa"/>
            <w:vAlign w:val="center"/>
          </w:tcPr>
          <w:p w:rsidR="00523CCD" w:rsidRPr="00274FA3" w:rsidRDefault="001A0E60" w:rsidP="001A0E60">
            <w:pPr>
              <w:autoSpaceDE w:val="0"/>
              <w:autoSpaceDN w:val="0"/>
              <w:adjustRightInd w:val="0"/>
              <w:ind w:left="-108"/>
              <w:jc w:val="center"/>
              <w:rPr>
                <w:rFonts w:cstheme="minorHAnsi"/>
                <w:b/>
              </w:rPr>
            </w:pPr>
            <w:r w:rsidRPr="00274FA3">
              <w:rPr>
                <w:rFonts w:cstheme="minorHAnsi"/>
                <w:b/>
              </w:rPr>
              <w:t>Sì</w:t>
            </w:r>
          </w:p>
        </w:tc>
      </w:tr>
      <w:tr w:rsidR="00523CCD" w:rsidRPr="00785CCC" w:rsidTr="001A0E60">
        <w:tc>
          <w:tcPr>
            <w:tcW w:w="4029" w:type="dxa"/>
            <w:vMerge/>
            <w:vAlign w:val="center"/>
          </w:tcPr>
          <w:p w:rsidR="00523CCD" w:rsidRPr="00274FA3" w:rsidRDefault="00523CCD" w:rsidP="00B20881">
            <w:pPr>
              <w:autoSpaceDE w:val="0"/>
              <w:autoSpaceDN w:val="0"/>
              <w:adjustRightInd w:val="0"/>
              <w:rPr>
                <w:rFonts w:cstheme="minorHAnsi"/>
                <w:b/>
                <w:sz w:val="24"/>
                <w:szCs w:val="24"/>
              </w:rPr>
            </w:pPr>
          </w:p>
        </w:tc>
        <w:tc>
          <w:tcPr>
            <w:tcW w:w="3991" w:type="dxa"/>
            <w:vAlign w:val="center"/>
          </w:tcPr>
          <w:p w:rsidR="00523CCD" w:rsidRPr="00274FA3" w:rsidRDefault="00523CCD" w:rsidP="00B20881">
            <w:pPr>
              <w:autoSpaceDE w:val="0"/>
              <w:autoSpaceDN w:val="0"/>
              <w:adjustRightInd w:val="0"/>
              <w:rPr>
                <w:rFonts w:cstheme="minorHAnsi"/>
              </w:rPr>
            </w:pPr>
            <w:r w:rsidRPr="00274FA3">
              <w:rPr>
                <w:rFonts w:cstheme="minorHAnsi"/>
              </w:rPr>
              <w:t xml:space="preserve">Altro: </w:t>
            </w:r>
          </w:p>
        </w:tc>
        <w:tc>
          <w:tcPr>
            <w:tcW w:w="1608" w:type="dxa"/>
            <w:vAlign w:val="center"/>
          </w:tcPr>
          <w:p w:rsidR="00523CCD" w:rsidRPr="00274FA3" w:rsidRDefault="00523CCD" w:rsidP="001A0E60">
            <w:pPr>
              <w:autoSpaceDE w:val="0"/>
              <w:autoSpaceDN w:val="0"/>
              <w:adjustRightInd w:val="0"/>
              <w:ind w:left="-108"/>
              <w:jc w:val="center"/>
              <w:rPr>
                <w:rFonts w:cstheme="minorHAnsi"/>
                <w:b/>
              </w:rPr>
            </w:pPr>
          </w:p>
        </w:tc>
      </w:tr>
    </w:tbl>
    <w:p w:rsidR="00054486" w:rsidRDefault="00054486"/>
    <w:p w:rsidR="00054486" w:rsidRDefault="000544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563"/>
        <w:gridCol w:w="562"/>
        <w:gridCol w:w="559"/>
        <w:gridCol w:w="559"/>
        <w:gridCol w:w="561"/>
      </w:tblGrid>
      <w:tr w:rsidR="00523CCD" w:rsidRPr="00785CCC" w:rsidTr="00054486">
        <w:trPr>
          <w:trHeight w:val="242"/>
        </w:trPr>
        <w:tc>
          <w:tcPr>
            <w:tcW w:w="6824" w:type="dxa"/>
            <w:vAlign w:val="center"/>
          </w:tcPr>
          <w:p w:rsidR="00523CCD" w:rsidRPr="00274FA3" w:rsidRDefault="00523CCD" w:rsidP="00B20881">
            <w:pPr>
              <w:autoSpaceDE w:val="0"/>
              <w:autoSpaceDN w:val="0"/>
              <w:adjustRightInd w:val="0"/>
              <w:rPr>
                <w:rFonts w:cstheme="minorHAnsi"/>
                <w:b/>
                <w:sz w:val="24"/>
                <w:szCs w:val="24"/>
              </w:rPr>
            </w:pPr>
            <w:r w:rsidRPr="00274FA3">
              <w:rPr>
                <w:rFonts w:cstheme="minorHAnsi"/>
              </w:rPr>
              <w:lastRenderedPageBreak/>
              <w:br w:type="page"/>
            </w:r>
            <w:r w:rsidRPr="00274FA3">
              <w:rPr>
                <w:rFonts w:cstheme="minorHAnsi"/>
                <w:b/>
                <w:sz w:val="24"/>
                <w:szCs w:val="24"/>
              </w:rPr>
              <w:t>Sintesi dei punti di forza e di criticità rilevati*:</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r w:rsidRPr="00274FA3">
              <w:rPr>
                <w:rFonts w:cstheme="minorHAnsi"/>
                <w:b/>
              </w:rPr>
              <w:t>0</w:t>
            </w: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r w:rsidRPr="00274FA3">
              <w:rPr>
                <w:rFonts w:cstheme="minorHAnsi"/>
                <w:b/>
              </w:rPr>
              <w:t>1</w:t>
            </w: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r w:rsidRPr="00274FA3">
              <w:rPr>
                <w:rFonts w:cstheme="minorHAnsi"/>
                <w:b/>
              </w:rPr>
              <w:t>2</w:t>
            </w: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r w:rsidRPr="00274FA3">
              <w:rPr>
                <w:rFonts w:cstheme="minorHAnsi"/>
                <w:b/>
              </w:rPr>
              <w:t>3</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r w:rsidRPr="00274FA3">
              <w:rPr>
                <w:rFonts w:cstheme="minorHAnsi"/>
                <w:b/>
              </w:rPr>
              <w:t>4</w:t>
            </w: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Aspetti organizzativi e gestionali coinvolti nel cambiamento inclusivo</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C70536" w:rsidP="00B20881">
            <w:pPr>
              <w:tabs>
                <w:tab w:val="num" w:pos="720"/>
              </w:tabs>
              <w:autoSpaceDE w:val="0"/>
              <w:autoSpaceDN w:val="0"/>
              <w:adjustRightInd w:val="0"/>
              <w:jc w:val="center"/>
              <w:rPr>
                <w:rFonts w:cstheme="minorHAnsi"/>
                <w:b/>
              </w:rPr>
            </w:pPr>
            <w:r w:rsidRPr="00274FA3">
              <w:rPr>
                <w:rFonts w:cstheme="minorHAnsi"/>
                <w:b/>
              </w:rPr>
              <w:t>*</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Possibilità di strutturare percorsi specifici di formazione e aggiornamento degli insegnanti</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1"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Adozione di strategie di valutazione coerenti con prassi inclusive;</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Organizzazione dei diversi tipi di sostegno presenti all’interno della scuola</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1"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Organizzazione dei diversi tipi di sostegno presenti all’esterno della scuola, in rapporto ai diversi servizi esistenti;</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Ruolo delle famiglie e della comunità nel dare supporto e nel partecipare alle decisioni che riguardano l’organizzazione delle attività educative;</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Sviluppo di un curricolo attento alle diversità e alla promozione di percorsi formativi inclusivi;</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Valorizzazione delle risorse esistenti</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BB5A8A" w:rsidP="00B20881">
            <w:pPr>
              <w:tabs>
                <w:tab w:val="num" w:pos="720"/>
              </w:tabs>
              <w:autoSpaceDE w:val="0"/>
              <w:autoSpaceDN w:val="0"/>
              <w:adjustRightInd w:val="0"/>
              <w:jc w:val="center"/>
              <w:rPr>
                <w:rFonts w:cstheme="minorHAnsi"/>
                <w:b/>
              </w:rPr>
            </w:pPr>
            <w:r w:rsidRPr="00274FA3">
              <w:rPr>
                <w:rFonts w:cstheme="minorHAnsi"/>
                <w:b/>
              </w:rPr>
              <w:t>*</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Acquisizione e distribuzione di risorse aggiuntive utilizzabili per la realizzazione dei progetti di inclusione</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B5A8A">
            <w:pPr>
              <w:tabs>
                <w:tab w:val="num" w:pos="720"/>
              </w:tabs>
              <w:autoSpaceDE w:val="0"/>
              <w:autoSpaceDN w:val="0"/>
              <w:adjustRightInd w:val="0"/>
              <w:rPr>
                <w:rFonts w:cstheme="minorHAnsi"/>
                <w:iCs/>
              </w:rPr>
            </w:pPr>
            <w:r w:rsidRPr="00274FA3">
              <w:rPr>
                <w:rFonts w:cstheme="minorHAnsi"/>
              </w:rPr>
              <w:t>Attenzione dedicata alle fasi di transizione che scandiscono l’ingresso nel sistema scolastico, la continuità tra i diversi ordini di scuola.</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1" w:type="dxa"/>
            <w:vAlign w:val="center"/>
          </w:tcPr>
          <w:p w:rsidR="00523CCD" w:rsidRPr="00274FA3" w:rsidRDefault="00E1782A" w:rsidP="00B20881">
            <w:pPr>
              <w:tabs>
                <w:tab w:val="num" w:pos="720"/>
              </w:tabs>
              <w:autoSpaceDE w:val="0"/>
              <w:autoSpaceDN w:val="0"/>
              <w:adjustRightInd w:val="0"/>
              <w:jc w:val="center"/>
              <w:rPr>
                <w:rFonts w:cstheme="minorHAnsi"/>
                <w:b/>
              </w:rPr>
            </w:pPr>
            <w:r w:rsidRPr="00274FA3">
              <w:rPr>
                <w:rFonts w:cstheme="minorHAnsi"/>
                <w:b/>
              </w:rPr>
              <w:t>*</w:t>
            </w:r>
          </w:p>
        </w:tc>
      </w:tr>
      <w:tr w:rsidR="00523CCD" w:rsidRPr="00785CCC" w:rsidTr="00054486">
        <w:trPr>
          <w:trHeight w:val="70"/>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Altro:</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rPr>
          <w:trHeight w:val="241"/>
        </w:trPr>
        <w:tc>
          <w:tcPr>
            <w:tcW w:w="6824" w:type="dxa"/>
            <w:vAlign w:val="center"/>
          </w:tcPr>
          <w:p w:rsidR="00523CCD" w:rsidRPr="00274FA3" w:rsidRDefault="00523CCD" w:rsidP="00B20881">
            <w:pPr>
              <w:tabs>
                <w:tab w:val="num" w:pos="720"/>
              </w:tabs>
              <w:autoSpaceDE w:val="0"/>
              <w:autoSpaceDN w:val="0"/>
              <w:adjustRightInd w:val="0"/>
              <w:rPr>
                <w:rFonts w:cstheme="minorHAnsi"/>
              </w:rPr>
            </w:pPr>
            <w:r w:rsidRPr="00274FA3">
              <w:rPr>
                <w:rFonts w:cstheme="minorHAnsi"/>
              </w:rPr>
              <w:t>Altro:</w:t>
            </w:r>
          </w:p>
        </w:tc>
        <w:tc>
          <w:tcPr>
            <w:tcW w:w="563"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2"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59" w:type="dxa"/>
            <w:vAlign w:val="center"/>
          </w:tcPr>
          <w:p w:rsidR="00523CCD" w:rsidRPr="00274FA3" w:rsidRDefault="00523CCD" w:rsidP="00B20881">
            <w:pPr>
              <w:tabs>
                <w:tab w:val="num" w:pos="720"/>
              </w:tabs>
              <w:autoSpaceDE w:val="0"/>
              <w:autoSpaceDN w:val="0"/>
              <w:adjustRightInd w:val="0"/>
              <w:jc w:val="center"/>
              <w:rPr>
                <w:rFonts w:cstheme="minorHAnsi"/>
                <w:b/>
              </w:rPr>
            </w:pPr>
          </w:p>
        </w:tc>
        <w:tc>
          <w:tcPr>
            <w:tcW w:w="561" w:type="dxa"/>
            <w:vAlign w:val="center"/>
          </w:tcPr>
          <w:p w:rsidR="00523CCD" w:rsidRPr="00274FA3" w:rsidRDefault="00523CCD" w:rsidP="00B20881">
            <w:pPr>
              <w:tabs>
                <w:tab w:val="num" w:pos="720"/>
              </w:tabs>
              <w:autoSpaceDE w:val="0"/>
              <w:autoSpaceDN w:val="0"/>
              <w:adjustRightInd w:val="0"/>
              <w:jc w:val="center"/>
              <w:rPr>
                <w:rFonts w:cstheme="minorHAnsi"/>
                <w:b/>
              </w:rPr>
            </w:pPr>
          </w:p>
        </w:tc>
      </w:tr>
      <w:tr w:rsidR="00523CCD" w:rsidRPr="00785CCC" w:rsidTr="00054486">
        <w:tc>
          <w:tcPr>
            <w:tcW w:w="9628" w:type="dxa"/>
            <w:gridSpan w:val="6"/>
            <w:vAlign w:val="center"/>
          </w:tcPr>
          <w:p w:rsidR="00523CCD" w:rsidRPr="00274FA3" w:rsidRDefault="00523CCD" w:rsidP="00B20881">
            <w:pPr>
              <w:tabs>
                <w:tab w:val="num" w:pos="720"/>
              </w:tabs>
              <w:autoSpaceDE w:val="0"/>
              <w:autoSpaceDN w:val="0"/>
              <w:adjustRightInd w:val="0"/>
              <w:rPr>
                <w:rFonts w:cstheme="minorHAnsi"/>
                <w:i/>
              </w:rPr>
            </w:pPr>
            <w:r w:rsidRPr="00274FA3">
              <w:rPr>
                <w:rFonts w:cstheme="minorHAnsi"/>
                <w:i/>
              </w:rPr>
              <w:t>* = 0: per niente 1: poco 2: abbastanza 3: molto 4 moltissimo</w:t>
            </w:r>
          </w:p>
        </w:tc>
      </w:tr>
      <w:tr w:rsidR="00523CCD" w:rsidRPr="00785CCC" w:rsidTr="00054486">
        <w:tc>
          <w:tcPr>
            <w:tcW w:w="9628" w:type="dxa"/>
            <w:gridSpan w:val="6"/>
            <w:vAlign w:val="center"/>
          </w:tcPr>
          <w:p w:rsidR="00523CCD" w:rsidRPr="00274FA3" w:rsidRDefault="00523CCD" w:rsidP="00B20881">
            <w:pPr>
              <w:tabs>
                <w:tab w:val="num" w:pos="720"/>
              </w:tabs>
              <w:autoSpaceDE w:val="0"/>
              <w:autoSpaceDN w:val="0"/>
              <w:adjustRightInd w:val="0"/>
              <w:rPr>
                <w:rFonts w:cstheme="minorHAnsi"/>
                <w:i/>
              </w:rPr>
            </w:pPr>
            <w:r w:rsidRPr="00274FA3">
              <w:rPr>
                <w:rFonts w:cstheme="minorHAnsi"/>
                <w:i/>
              </w:rPr>
              <w:t>Adattato dagli indicatori UNESCO per la valutazione del grado di inclusività dei sistemi scolastici</w:t>
            </w:r>
          </w:p>
        </w:tc>
      </w:tr>
    </w:tbl>
    <w:p w:rsidR="00523CCD" w:rsidRPr="00785CCC" w:rsidRDefault="00523CCD" w:rsidP="00523CCD"/>
    <w:p w:rsidR="00523CCD" w:rsidRPr="00785CCC" w:rsidRDefault="00523CCD" w:rsidP="00523CCD">
      <w:r w:rsidRPr="00785CC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785CCC" w:rsidTr="00B20881">
        <w:tc>
          <w:tcPr>
            <w:tcW w:w="9778" w:type="dxa"/>
          </w:tcPr>
          <w:p w:rsidR="00523CCD" w:rsidRPr="00274FA3" w:rsidRDefault="00523CCD" w:rsidP="00B20881">
            <w:pPr>
              <w:tabs>
                <w:tab w:val="num" w:pos="720"/>
              </w:tabs>
              <w:autoSpaceDE w:val="0"/>
              <w:autoSpaceDN w:val="0"/>
              <w:adjustRightInd w:val="0"/>
              <w:jc w:val="both"/>
              <w:rPr>
                <w:rFonts w:cstheme="minorHAnsi"/>
                <w:b/>
                <w:sz w:val="28"/>
                <w:szCs w:val="28"/>
              </w:rPr>
            </w:pPr>
            <w:r w:rsidRPr="00274FA3">
              <w:rPr>
                <w:rFonts w:cstheme="minorHAnsi"/>
                <w:b/>
                <w:sz w:val="28"/>
                <w:szCs w:val="28"/>
              </w:rPr>
              <w:lastRenderedPageBreak/>
              <w:t>Parte II – Obiettivi di incremento dell’inclusività proposti per il prossimo anno</w:t>
            </w:r>
          </w:p>
        </w:tc>
      </w:tr>
    </w:tbl>
    <w:p w:rsidR="00523CCD" w:rsidRPr="00785CCC" w:rsidRDefault="00523CCD" w:rsidP="00523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274FA3" w:rsidTr="00F0581A">
        <w:trPr>
          <w:trHeight w:val="1701"/>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 xml:space="preserve">Aspetti organizzativi e gestionali coinvolti nel cambiamento inclusivo </w:t>
            </w:r>
            <w:r w:rsidRPr="00274FA3">
              <w:rPr>
                <w:rFonts w:cstheme="minorHAnsi"/>
              </w:rPr>
              <w:t>(chi fa cosa, livelli di responsabilità nelle pratiche di intervento, ecc.)</w:t>
            </w:r>
            <w:r w:rsidRPr="00274FA3">
              <w:rPr>
                <w:rFonts w:cstheme="minorHAnsi"/>
                <w:b/>
              </w:rPr>
              <w:t xml:space="preserve"> </w:t>
            </w:r>
          </w:p>
          <w:p w:rsidR="00BB5A8A" w:rsidRPr="00274FA3" w:rsidRDefault="00BB5A8A" w:rsidP="00B20881">
            <w:pPr>
              <w:tabs>
                <w:tab w:val="num" w:pos="720"/>
              </w:tabs>
              <w:autoSpaceDE w:val="0"/>
              <w:autoSpaceDN w:val="0"/>
              <w:adjustRightInd w:val="0"/>
              <w:jc w:val="both"/>
              <w:rPr>
                <w:rFonts w:cstheme="minorHAnsi"/>
              </w:rPr>
            </w:pPr>
            <w:r w:rsidRPr="00274FA3">
              <w:rPr>
                <w:rFonts w:cstheme="minorHAnsi"/>
              </w:rPr>
              <w:t xml:space="preserve">Nella gestione delle pratiche inclusive vanno coinvolte oltre alla commissione inclusione anche le singole insegnanti di classe per avere </w:t>
            </w:r>
            <w:r w:rsidR="008443EA" w:rsidRPr="00274FA3">
              <w:rPr>
                <w:rFonts w:cstheme="minorHAnsi"/>
              </w:rPr>
              <w:t>un riscontro delle reali problematiche esistenti.</w:t>
            </w:r>
          </w:p>
        </w:tc>
      </w:tr>
      <w:tr w:rsidR="00523CCD" w:rsidRPr="00274FA3" w:rsidTr="00F0581A">
        <w:trPr>
          <w:trHeight w:val="1644"/>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Possibilità di strutturare percorsi specifici di formazione e aggiornamento degli insegnanti</w:t>
            </w:r>
          </w:p>
          <w:p w:rsidR="008443EA" w:rsidRPr="00274FA3" w:rsidRDefault="008443EA" w:rsidP="00B20881">
            <w:pPr>
              <w:tabs>
                <w:tab w:val="num" w:pos="720"/>
              </w:tabs>
              <w:autoSpaceDE w:val="0"/>
              <w:autoSpaceDN w:val="0"/>
              <w:adjustRightInd w:val="0"/>
              <w:jc w:val="both"/>
              <w:rPr>
                <w:rFonts w:cstheme="minorHAnsi"/>
              </w:rPr>
            </w:pPr>
            <w:r w:rsidRPr="00274FA3">
              <w:rPr>
                <w:rFonts w:cstheme="minorHAnsi"/>
              </w:rPr>
              <w:t>Formazione o autoformazione di tutte le insegnanti sulle tematiche dei BES</w:t>
            </w:r>
            <w:r w:rsidR="00A62111" w:rsidRPr="00274FA3">
              <w:rPr>
                <w:rFonts w:cstheme="minorHAnsi"/>
              </w:rPr>
              <w:t xml:space="preserve"> e sulle diverse strategie inerenti la didattica inclusiva.</w:t>
            </w:r>
          </w:p>
        </w:tc>
      </w:tr>
      <w:tr w:rsidR="00523CCD" w:rsidRPr="00274FA3" w:rsidTr="00F0581A">
        <w:trPr>
          <w:trHeight w:val="2098"/>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Adozione di strategie di valutazione coerenti con prassi inclusive;</w:t>
            </w:r>
          </w:p>
          <w:p w:rsidR="008443EA" w:rsidRPr="00274FA3" w:rsidRDefault="00EE2D3F" w:rsidP="005A294D">
            <w:pPr>
              <w:tabs>
                <w:tab w:val="num" w:pos="720"/>
              </w:tabs>
              <w:autoSpaceDE w:val="0"/>
              <w:autoSpaceDN w:val="0"/>
              <w:adjustRightInd w:val="0"/>
              <w:jc w:val="both"/>
              <w:rPr>
                <w:rFonts w:cstheme="minorHAnsi"/>
              </w:rPr>
            </w:pPr>
            <w:r w:rsidRPr="00274FA3">
              <w:rPr>
                <w:rFonts w:cstheme="minorHAnsi"/>
              </w:rPr>
              <w:t xml:space="preserve">Possibilità di </w:t>
            </w:r>
            <w:r w:rsidR="005A294D" w:rsidRPr="00274FA3">
              <w:rPr>
                <w:rFonts w:cstheme="minorHAnsi"/>
              </w:rPr>
              <w:t>valutare</w:t>
            </w:r>
            <w:r w:rsidRPr="00274FA3">
              <w:rPr>
                <w:rFonts w:cstheme="minorHAnsi"/>
              </w:rPr>
              <w:t xml:space="preserve"> </w:t>
            </w:r>
            <w:r w:rsidR="005A294D" w:rsidRPr="00274FA3">
              <w:rPr>
                <w:rFonts w:cstheme="minorHAnsi"/>
              </w:rPr>
              <w:t>i</w:t>
            </w:r>
            <w:r w:rsidRPr="00274FA3">
              <w:rPr>
                <w:rFonts w:cstheme="minorHAnsi"/>
              </w:rPr>
              <w:t xml:space="preserve"> casi più gravi sulle reali competenze raggiunte in tutti gli ambiti del piano educativo (autonomie, aspetti relazionali ed attività didattiche).</w:t>
            </w:r>
          </w:p>
          <w:p w:rsidR="00E924B3" w:rsidRPr="00274FA3" w:rsidRDefault="00E924B3" w:rsidP="00E924B3">
            <w:pPr>
              <w:pStyle w:val="Paragrafoelenco"/>
              <w:numPr>
                <w:ilvl w:val="0"/>
                <w:numId w:val="16"/>
              </w:numPr>
              <w:tabs>
                <w:tab w:val="num" w:pos="720"/>
              </w:tabs>
              <w:autoSpaceDE w:val="0"/>
              <w:autoSpaceDN w:val="0"/>
              <w:adjustRightInd w:val="0"/>
              <w:jc w:val="both"/>
              <w:rPr>
                <w:rFonts w:cstheme="minorHAnsi"/>
              </w:rPr>
            </w:pPr>
            <w:r w:rsidRPr="00274FA3">
              <w:rPr>
                <w:rFonts w:cstheme="minorHAnsi"/>
              </w:rPr>
              <w:t>Compiti di realtà.</w:t>
            </w:r>
          </w:p>
          <w:p w:rsidR="00E924B3" w:rsidRPr="00274FA3" w:rsidRDefault="00E924B3" w:rsidP="00E924B3">
            <w:pPr>
              <w:pStyle w:val="Paragrafoelenco"/>
              <w:numPr>
                <w:ilvl w:val="0"/>
                <w:numId w:val="16"/>
              </w:numPr>
              <w:tabs>
                <w:tab w:val="num" w:pos="720"/>
              </w:tabs>
              <w:autoSpaceDE w:val="0"/>
              <w:autoSpaceDN w:val="0"/>
              <w:adjustRightInd w:val="0"/>
              <w:jc w:val="both"/>
              <w:rPr>
                <w:rFonts w:cstheme="minorHAnsi"/>
              </w:rPr>
            </w:pPr>
            <w:r w:rsidRPr="00274FA3">
              <w:rPr>
                <w:rFonts w:cstheme="minorHAnsi"/>
              </w:rPr>
              <w:t>Manufatti e prodotti di attività laboratoriali.</w:t>
            </w:r>
          </w:p>
        </w:tc>
      </w:tr>
      <w:tr w:rsidR="00523CCD" w:rsidRPr="00274FA3" w:rsidTr="00F0581A">
        <w:trPr>
          <w:trHeight w:val="1984"/>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Organizzazione dei diversi tipi di sostegno presenti all’interno della scuola</w:t>
            </w:r>
          </w:p>
          <w:p w:rsidR="00EE2D3F" w:rsidRPr="00274FA3" w:rsidRDefault="009F0519" w:rsidP="00CD267F">
            <w:pPr>
              <w:tabs>
                <w:tab w:val="num" w:pos="720"/>
              </w:tabs>
              <w:autoSpaceDE w:val="0"/>
              <w:autoSpaceDN w:val="0"/>
              <w:adjustRightInd w:val="0"/>
              <w:jc w:val="both"/>
              <w:rPr>
                <w:rFonts w:cstheme="minorHAnsi"/>
              </w:rPr>
            </w:pPr>
            <w:r w:rsidRPr="00274FA3">
              <w:rPr>
                <w:rFonts w:cstheme="minorHAnsi"/>
              </w:rPr>
              <w:t>Dare priorità alla continuità delle diverse insegnanti nella stessa classe così come per la presenza degli educatori. Evitare dove possibile la frammentazione oraria delle insegnanti di classe e di sostegno. Prevedere l’aumento di incontri fra insegnanti di sostegno. Favorire tutti i momenti di programmazione</w:t>
            </w:r>
            <w:r w:rsidR="00CD267F" w:rsidRPr="00274FA3">
              <w:rPr>
                <w:rFonts w:cstheme="minorHAnsi"/>
              </w:rPr>
              <w:t xml:space="preserve"> e di confronto fra le insegnanti di team affinché si possa operare in sinergia.</w:t>
            </w:r>
          </w:p>
        </w:tc>
      </w:tr>
      <w:tr w:rsidR="00523CCD" w:rsidRPr="00274FA3" w:rsidTr="00F0581A">
        <w:trPr>
          <w:trHeight w:val="1417"/>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Organizzazione dei diversi tipi di sostegno presenti all’esterno della scuola, in rapporto ai diversi servizi esistenti</w:t>
            </w:r>
          </w:p>
          <w:p w:rsidR="00945ACB" w:rsidRPr="00274FA3" w:rsidRDefault="00945ACB" w:rsidP="00B20881">
            <w:pPr>
              <w:tabs>
                <w:tab w:val="num" w:pos="720"/>
              </w:tabs>
              <w:autoSpaceDE w:val="0"/>
              <w:autoSpaceDN w:val="0"/>
              <w:adjustRightInd w:val="0"/>
              <w:jc w:val="both"/>
              <w:rPr>
                <w:rFonts w:cstheme="minorHAnsi"/>
              </w:rPr>
            </w:pPr>
            <w:r w:rsidRPr="00274FA3">
              <w:rPr>
                <w:rFonts w:cstheme="minorHAnsi"/>
              </w:rPr>
              <w:t>Possibilità di organizzare incontri di Glho in diversi periodi dell’anno</w:t>
            </w:r>
            <w:r w:rsidR="0079050C" w:rsidRPr="00274FA3">
              <w:rPr>
                <w:rFonts w:cstheme="minorHAnsi"/>
              </w:rPr>
              <w:t>.</w:t>
            </w:r>
          </w:p>
        </w:tc>
      </w:tr>
      <w:tr w:rsidR="00523CCD" w:rsidRPr="00274FA3" w:rsidTr="00F0581A">
        <w:trPr>
          <w:trHeight w:val="1814"/>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Ruolo delle famiglie e della comunità nel dare supporto e nel partecipare alle decisioni che riguardano l’organizzazione delle attività educative</w:t>
            </w:r>
          </w:p>
          <w:p w:rsidR="0079050C" w:rsidRPr="00274FA3" w:rsidRDefault="0079050C" w:rsidP="00B20881">
            <w:pPr>
              <w:tabs>
                <w:tab w:val="num" w:pos="720"/>
              </w:tabs>
              <w:autoSpaceDE w:val="0"/>
              <w:autoSpaceDN w:val="0"/>
              <w:adjustRightInd w:val="0"/>
              <w:jc w:val="both"/>
              <w:rPr>
                <w:rFonts w:cstheme="minorHAnsi"/>
              </w:rPr>
            </w:pPr>
            <w:r w:rsidRPr="00274FA3">
              <w:rPr>
                <w:rFonts w:cstheme="minorHAnsi"/>
              </w:rPr>
              <w:t xml:space="preserve">Coinvolgimento delle famiglie nella progettualità della didattica educativa anche attraverso momenti di confronto/formazione con esperti psicologi e pedagogisti. </w:t>
            </w:r>
          </w:p>
        </w:tc>
      </w:tr>
    </w:tbl>
    <w:p w:rsidR="00F0581A" w:rsidRPr="00274FA3" w:rsidRDefault="00F0581A">
      <w:pPr>
        <w:rPr>
          <w:rFonts w:cstheme="minorHAnsi"/>
        </w:rPr>
      </w:pPr>
    </w:p>
    <w:p w:rsidR="00F0581A" w:rsidRPr="00274FA3" w:rsidRDefault="00F0581A">
      <w:pPr>
        <w:rPr>
          <w:rFonts w:cstheme="minorHAnsi"/>
        </w:rPr>
      </w:pPr>
      <w:r w:rsidRPr="00274FA3">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23CCD" w:rsidRPr="00274FA3" w:rsidTr="00F0581A">
        <w:trPr>
          <w:trHeight w:val="737"/>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lastRenderedPageBreak/>
              <w:t>Sviluppo di un curricolo attento alle diversità e alla promozione di percorsi formativi inclusivi;</w:t>
            </w:r>
          </w:p>
          <w:p w:rsidR="00161CED" w:rsidRPr="00274FA3" w:rsidRDefault="00161CED" w:rsidP="00B20881">
            <w:pPr>
              <w:tabs>
                <w:tab w:val="num" w:pos="720"/>
              </w:tabs>
              <w:autoSpaceDE w:val="0"/>
              <w:autoSpaceDN w:val="0"/>
              <w:adjustRightInd w:val="0"/>
              <w:jc w:val="both"/>
              <w:rPr>
                <w:rFonts w:cstheme="minorHAnsi"/>
              </w:rPr>
            </w:pPr>
            <w:r w:rsidRPr="00274FA3">
              <w:rPr>
                <w:rFonts w:cstheme="minorHAnsi"/>
              </w:rPr>
              <w:t xml:space="preserve">All’interno delle </w:t>
            </w:r>
            <w:r w:rsidR="00A62111" w:rsidRPr="00274FA3">
              <w:rPr>
                <w:rFonts w:cstheme="minorHAnsi"/>
              </w:rPr>
              <w:t>sezioni/</w:t>
            </w:r>
            <w:r w:rsidRPr="00274FA3">
              <w:rPr>
                <w:rFonts w:cstheme="minorHAnsi"/>
              </w:rPr>
              <w:t>classi si cercherà di:</w:t>
            </w:r>
          </w:p>
          <w:p w:rsidR="00161CED" w:rsidRPr="00274FA3" w:rsidRDefault="00054486" w:rsidP="00161CED">
            <w:pPr>
              <w:numPr>
                <w:ilvl w:val="0"/>
                <w:numId w:val="13"/>
              </w:numPr>
              <w:spacing w:after="0" w:line="240" w:lineRule="auto"/>
              <w:rPr>
                <w:rFonts w:cstheme="minorHAnsi"/>
              </w:rPr>
            </w:pPr>
            <w:r w:rsidRPr="00274FA3">
              <w:rPr>
                <w:rFonts w:cstheme="minorHAnsi"/>
              </w:rPr>
              <w:t>Favorire</w:t>
            </w:r>
            <w:r w:rsidR="00161CED" w:rsidRPr="00274FA3">
              <w:rPr>
                <w:rFonts w:cstheme="minorHAnsi"/>
              </w:rPr>
              <w:t xml:space="preserve"> l’apprendimento collaborativo valorizzando le potenzialità dei bambini “gifted” (ad alto potenziale cognitivo).</w:t>
            </w:r>
          </w:p>
          <w:p w:rsidR="00161CED" w:rsidRPr="00274FA3" w:rsidRDefault="00161CED" w:rsidP="00161CED">
            <w:pPr>
              <w:numPr>
                <w:ilvl w:val="0"/>
                <w:numId w:val="13"/>
              </w:numPr>
              <w:spacing w:after="0" w:line="240" w:lineRule="auto"/>
              <w:rPr>
                <w:rFonts w:cstheme="minorHAnsi"/>
              </w:rPr>
            </w:pPr>
            <w:r w:rsidRPr="00274FA3">
              <w:rPr>
                <w:rFonts w:cstheme="minorHAnsi"/>
              </w:rPr>
              <w:t>Promuovere attività didattiche laboratoriali.</w:t>
            </w:r>
          </w:p>
          <w:p w:rsidR="00161CED" w:rsidRPr="00274FA3" w:rsidRDefault="00161CED" w:rsidP="00161CED">
            <w:pPr>
              <w:numPr>
                <w:ilvl w:val="0"/>
                <w:numId w:val="13"/>
              </w:numPr>
              <w:spacing w:after="0" w:line="240" w:lineRule="auto"/>
              <w:rPr>
                <w:rFonts w:cstheme="minorHAnsi"/>
              </w:rPr>
            </w:pPr>
            <w:r w:rsidRPr="00274FA3">
              <w:rPr>
                <w:rFonts w:cstheme="minorHAnsi"/>
              </w:rPr>
              <w:t>Incentivare l’utilizzo di metodologie didattiche attive.</w:t>
            </w:r>
          </w:p>
          <w:p w:rsidR="00161CED" w:rsidRPr="00274FA3" w:rsidRDefault="00161CED" w:rsidP="00161CED">
            <w:pPr>
              <w:numPr>
                <w:ilvl w:val="0"/>
                <w:numId w:val="13"/>
              </w:numPr>
              <w:spacing w:after="0" w:line="240" w:lineRule="auto"/>
              <w:rPr>
                <w:rFonts w:cstheme="minorHAnsi"/>
              </w:rPr>
            </w:pPr>
            <w:r w:rsidRPr="00274FA3">
              <w:rPr>
                <w:rFonts w:cstheme="minorHAnsi"/>
              </w:rPr>
              <w:t>Realizzare e condividere tra insegnanti percorsi didattici alternativi.</w:t>
            </w:r>
          </w:p>
          <w:p w:rsidR="00161CED" w:rsidRPr="00274FA3" w:rsidRDefault="00161CED" w:rsidP="00F0581A">
            <w:pPr>
              <w:numPr>
                <w:ilvl w:val="0"/>
                <w:numId w:val="13"/>
              </w:numPr>
              <w:spacing w:after="0" w:line="240" w:lineRule="auto"/>
              <w:rPr>
                <w:rFonts w:cstheme="minorHAnsi"/>
              </w:rPr>
            </w:pPr>
            <w:r w:rsidRPr="00274FA3">
              <w:rPr>
                <w:rFonts w:cstheme="minorHAnsi"/>
              </w:rPr>
              <w:t>Favorire momenti di confronto fra insegnanti di team per valutare l’efficacia delle azioni intraprese.</w:t>
            </w:r>
          </w:p>
          <w:p w:rsidR="00F0581A" w:rsidRPr="00274FA3" w:rsidRDefault="00F0581A" w:rsidP="00F0581A">
            <w:pPr>
              <w:spacing w:after="0" w:line="240" w:lineRule="auto"/>
              <w:ind w:left="720"/>
              <w:rPr>
                <w:rFonts w:cstheme="minorHAnsi"/>
              </w:rPr>
            </w:pPr>
          </w:p>
        </w:tc>
      </w:tr>
      <w:tr w:rsidR="00523CCD" w:rsidRPr="00274FA3" w:rsidTr="00F0581A">
        <w:trPr>
          <w:trHeight w:val="1474"/>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Valorizzazione delle risorse esistenti</w:t>
            </w:r>
          </w:p>
          <w:p w:rsidR="00161CED" w:rsidRPr="00274FA3" w:rsidRDefault="00161CED" w:rsidP="00B20881">
            <w:pPr>
              <w:tabs>
                <w:tab w:val="num" w:pos="720"/>
              </w:tabs>
              <w:autoSpaceDE w:val="0"/>
              <w:autoSpaceDN w:val="0"/>
              <w:adjustRightInd w:val="0"/>
              <w:jc w:val="both"/>
              <w:rPr>
                <w:rFonts w:cstheme="minorHAnsi"/>
              </w:rPr>
            </w:pPr>
            <w:r w:rsidRPr="00274FA3">
              <w:rPr>
                <w:rFonts w:cstheme="minorHAnsi"/>
              </w:rPr>
              <w:t xml:space="preserve">Attraverso il confronto e la condivisione di esperienze educative si possono condividere progettualità didattiche nelle singole </w:t>
            </w:r>
            <w:r w:rsidR="00A62111" w:rsidRPr="00274FA3">
              <w:rPr>
                <w:rFonts w:cstheme="minorHAnsi"/>
              </w:rPr>
              <w:t>sezioni/</w:t>
            </w:r>
            <w:r w:rsidRPr="00274FA3">
              <w:rPr>
                <w:rFonts w:cstheme="minorHAnsi"/>
              </w:rPr>
              <w:t>classi sfruttando le competenze di ognuno.</w:t>
            </w:r>
          </w:p>
        </w:tc>
      </w:tr>
      <w:tr w:rsidR="00523CCD" w:rsidRPr="00274FA3" w:rsidTr="00F0581A">
        <w:trPr>
          <w:trHeight w:val="2268"/>
        </w:trPr>
        <w:tc>
          <w:tcPr>
            <w:tcW w:w="9628" w:type="dxa"/>
          </w:tcPr>
          <w:p w:rsidR="00523CCD" w:rsidRPr="00274FA3" w:rsidRDefault="00523CCD" w:rsidP="00B20881">
            <w:pPr>
              <w:tabs>
                <w:tab w:val="num" w:pos="720"/>
              </w:tabs>
              <w:autoSpaceDE w:val="0"/>
              <w:autoSpaceDN w:val="0"/>
              <w:adjustRightInd w:val="0"/>
              <w:jc w:val="both"/>
              <w:rPr>
                <w:rFonts w:cstheme="minorHAnsi"/>
                <w:b/>
              </w:rPr>
            </w:pPr>
            <w:r w:rsidRPr="00274FA3">
              <w:rPr>
                <w:rFonts w:cstheme="minorHAnsi"/>
                <w:b/>
              </w:rPr>
              <w:t>Acquisizione e distribuzione di risorse aggiuntive utilizzabili per la realizzazione dei progetti di inclusione</w:t>
            </w:r>
          </w:p>
          <w:p w:rsidR="00DE52D5" w:rsidRPr="00274FA3" w:rsidRDefault="00DE52D5" w:rsidP="00DE52D5">
            <w:pPr>
              <w:rPr>
                <w:rFonts w:cstheme="minorHAnsi"/>
              </w:rPr>
            </w:pPr>
            <w:r w:rsidRPr="00274FA3">
              <w:rPr>
                <w:rFonts w:cstheme="minorHAnsi"/>
              </w:rPr>
              <w:t>Per la realizzazione dei progetti di inclusione occorrerebbe la presenza nel Circolo dei seguenti esperti:</w:t>
            </w:r>
          </w:p>
          <w:p w:rsidR="00DE52D5" w:rsidRPr="00274FA3" w:rsidRDefault="00E924B3" w:rsidP="00DE52D5">
            <w:pPr>
              <w:numPr>
                <w:ilvl w:val="0"/>
                <w:numId w:val="14"/>
              </w:numPr>
              <w:spacing w:after="0" w:line="240" w:lineRule="auto"/>
              <w:rPr>
                <w:rFonts w:cstheme="minorHAnsi"/>
              </w:rPr>
            </w:pPr>
            <w:r w:rsidRPr="00274FA3">
              <w:rPr>
                <w:rFonts w:cstheme="minorHAnsi"/>
              </w:rPr>
              <w:t>Esperto psicologo</w:t>
            </w:r>
          </w:p>
          <w:p w:rsidR="00E924B3" w:rsidRPr="00274FA3" w:rsidRDefault="00E924B3" w:rsidP="00DE52D5">
            <w:pPr>
              <w:numPr>
                <w:ilvl w:val="0"/>
                <w:numId w:val="14"/>
              </w:numPr>
              <w:spacing w:after="0" w:line="240" w:lineRule="auto"/>
              <w:rPr>
                <w:rFonts w:cstheme="minorHAnsi"/>
              </w:rPr>
            </w:pPr>
            <w:r w:rsidRPr="00274FA3">
              <w:rPr>
                <w:rFonts w:cstheme="minorHAnsi"/>
              </w:rPr>
              <w:t xml:space="preserve">Esperto logopedista </w:t>
            </w:r>
          </w:p>
          <w:p w:rsidR="00161CED" w:rsidRPr="00274FA3" w:rsidRDefault="00E924B3" w:rsidP="00F0581A">
            <w:pPr>
              <w:numPr>
                <w:ilvl w:val="0"/>
                <w:numId w:val="14"/>
              </w:numPr>
              <w:spacing w:after="0" w:line="240" w:lineRule="auto"/>
              <w:rPr>
                <w:rFonts w:cstheme="minorHAnsi"/>
              </w:rPr>
            </w:pPr>
            <w:r w:rsidRPr="00274FA3">
              <w:rPr>
                <w:rFonts w:cstheme="minorHAnsi"/>
              </w:rPr>
              <w:t>Esperto in progetti laboratoriali di integrazione ed inclusione.</w:t>
            </w:r>
          </w:p>
        </w:tc>
      </w:tr>
      <w:tr w:rsidR="00523CCD" w:rsidRPr="00274FA3" w:rsidTr="00F0581A">
        <w:trPr>
          <w:trHeight w:val="1701"/>
        </w:trPr>
        <w:tc>
          <w:tcPr>
            <w:tcW w:w="9628" w:type="dxa"/>
          </w:tcPr>
          <w:p w:rsidR="00523CCD" w:rsidRPr="00274FA3" w:rsidRDefault="00523CCD" w:rsidP="00945ACB">
            <w:pPr>
              <w:tabs>
                <w:tab w:val="num" w:pos="720"/>
              </w:tabs>
              <w:autoSpaceDE w:val="0"/>
              <w:autoSpaceDN w:val="0"/>
              <w:adjustRightInd w:val="0"/>
              <w:jc w:val="both"/>
              <w:rPr>
                <w:rFonts w:cstheme="minorHAnsi"/>
                <w:b/>
              </w:rPr>
            </w:pPr>
            <w:r w:rsidRPr="00274FA3">
              <w:rPr>
                <w:rFonts w:cstheme="minorHAnsi"/>
                <w:b/>
              </w:rPr>
              <w:t>Attenzione dedicata alle fasi di transizione che scandiscono l’ingresso nel sistema scolastico, la continuità tra i diversi ordini di scuola.</w:t>
            </w:r>
          </w:p>
          <w:p w:rsidR="007959A7" w:rsidRPr="00274FA3" w:rsidRDefault="007959A7" w:rsidP="00945ACB">
            <w:pPr>
              <w:tabs>
                <w:tab w:val="num" w:pos="720"/>
              </w:tabs>
              <w:autoSpaceDE w:val="0"/>
              <w:autoSpaceDN w:val="0"/>
              <w:adjustRightInd w:val="0"/>
              <w:jc w:val="both"/>
              <w:rPr>
                <w:rFonts w:cstheme="minorHAnsi"/>
                <w:iCs/>
              </w:rPr>
            </w:pPr>
            <w:r w:rsidRPr="00274FA3">
              <w:rPr>
                <w:rFonts w:cstheme="minorHAnsi"/>
              </w:rPr>
              <w:t>All’interno del Circolo sono presenti due commissioni</w:t>
            </w:r>
            <w:r w:rsidRPr="00274FA3">
              <w:rPr>
                <w:rFonts w:cstheme="minorHAnsi"/>
                <w:iCs/>
              </w:rPr>
              <w:t xml:space="preserve">: una per il passaggio dalla scuola dell’infanzia alla scuola primaria, l’altra per il passaggio dalla scuola primaria alla scuola secondaria di primo grado. Vengono attivati momenti di incontro durante l’anno scolastico fra i vari ordini di scuola. </w:t>
            </w:r>
          </w:p>
        </w:tc>
      </w:tr>
    </w:tbl>
    <w:p w:rsidR="00523CCD" w:rsidRPr="00785CCC" w:rsidRDefault="00523CCD" w:rsidP="00523CCD">
      <w:pPr>
        <w:rPr>
          <w:rFonts w:ascii="Tahoma" w:hAnsi="Tahoma" w:cs="Tahoma"/>
          <w:sz w:val="20"/>
          <w:szCs w:val="20"/>
        </w:rPr>
      </w:pPr>
    </w:p>
    <w:p w:rsidR="00111A7B" w:rsidRPr="00274FA3" w:rsidRDefault="00523CCD" w:rsidP="00111A7B">
      <w:pPr>
        <w:spacing w:after="0" w:line="360" w:lineRule="auto"/>
        <w:rPr>
          <w:rFonts w:cstheme="minorHAnsi"/>
          <w:b/>
          <w:sz w:val="24"/>
          <w:szCs w:val="24"/>
        </w:rPr>
      </w:pPr>
      <w:r w:rsidRPr="00274FA3">
        <w:rPr>
          <w:rFonts w:cstheme="minorHAnsi"/>
          <w:b/>
          <w:sz w:val="24"/>
          <w:szCs w:val="24"/>
        </w:rPr>
        <w:t xml:space="preserve">Approvato dal Gruppo di Lavoro per l’Inclusione in data </w:t>
      </w:r>
      <w:r w:rsidR="00A62111" w:rsidRPr="00274FA3">
        <w:rPr>
          <w:rFonts w:cstheme="minorHAnsi"/>
          <w:b/>
          <w:sz w:val="24"/>
          <w:szCs w:val="24"/>
        </w:rPr>
        <w:t>10</w:t>
      </w:r>
      <w:r w:rsidR="00E924B3" w:rsidRPr="00274FA3">
        <w:rPr>
          <w:rFonts w:cstheme="minorHAnsi"/>
          <w:b/>
          <w:sz w:val="24"/>
          <w:szCs w:val="24"/>
        </w:rPr>
        <w:t>/05/201</w:t>
      </w:r>
      <w:r w:rsidR="00A62111" w:rsidRPr="00274FA3">
        <w:rPr>
          <w:rFonts w:cstheme="minorHAnsi"/>
          <w:b/>
          <w:sz w:val="24"/>
          <w:szCs w:val="24"/>
        </w:rPr>
        <w:t>8</w:t>
      </w:r>
      <w:r w:rsidR="00111A7B" w:rsidRPr="00274FA3">
        <w:rPr>
          <w:rFonts w:cstheme="minorHAnsi"/>
          <w:b/>
          <w:sz w:val="24"/>
          <w:szCs w:val="24"/>
        </w:rPr>
        <w:t xml:space="preserve"> </w:t>
      </w:r>
    </w:p>
    <w:p w:rsidR="00111A7B" w:rsidRPr="00274FA3" w:rsidRDefault="00111A7B" w:rsidP="00111A7B">
      <w:pPr>
        <w:spacing w:after="0" w:line="360" w:lineRule="auto"/>
        <w:rPr>
          <w:rFonts w:cstheme="minorHAnsi"/>
          <w:b/>
          <w:sz w:val="24"/>
          <w:szCs w:val="24"/>
        </w:rPr>
      </w:pPr>
      <w:r w:rsidRPr="00274FA3">
        <w:rPr>
          <w:rFonts w:cstheme="minorHAnsi"/>
          <w:b/>
          <w:sz w:val="24"/>
          <w:szCs w:val="24"/>
        </w:rPr>
        <w:t>Rivisto ad inizio anno in corso per l’aggiornamento progetti e dati alunni.</w:t>
      </w:r>
    </w:p>
    <w:p w:rsidR="00523CCD" w:rsidRPr="00274FA3" w:rsidRDefault="00523CCD" w:rsidP="00111A7B">
      <w:pPr>
        <w:spacing w:after="0" w:line="360" w:lineRule="auto"/>
        <w:rPr>
          <w:rFonts w:cstheme="minorHAnsi"/>
          <w:b/>
          <w:sz w:val="24"/>
          <w:szCs w:val="24"/>
        </w:rPr>
      </w:pPr>
      <w:r w:rsidRPr="00274FA3">
        <w:rPr>
          <w:rFonts w:cstheme="minorHAnsi"/>
          <w:b/>
          <w:sz w:val="24"/>
          <w:szCs w:val="24"/>
        </w:rPr>
        <w:t>Deliberato dal Collegio dei Docenti in data _________</w:t>
      </w:r>
    </w:p>
    <w:p w:rsidR="00523CCD" w:rsidRPr="00785CCC" w:rsidRDefault="00523CCD" w:rsidP="00111A7B">
      <w:pPr>
        <w:spacing w:after="0" w:line="360" w:lineRule="auto"/>
        <w:rPr>
          <w:rFonts w:ascii="Tahoma" w:hAnsi="Tahoma" w:cs="Tahoma"/>
          <w:b/>
          <w:sz w:val="20"/>
          <w:szCs w:val="20"/>
        </w:rPr>
      </w:pPr>
    </w:p>
    <w:sectPr w:rsidR="00523CCD" w:rsidRPr="00785CCC" w:rsidSect="00054486">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A4E" w:rsidRDefault="00E60A4E" w:rsidP="00F0581A">
      <w:pPr>
        <w:spacing w:after="0" w:line="240" w:lineRule="auto"/>
      </w:pPr>
      <w:r>
        <w:separator/>
      </w:r>
    </w:p>
  </w:endnote>
  <w:endnote w:type="continuationSeparator" w:id="0">
    <w:p w:rsidR="00E60A4E" w:rsidRDefault="00E60A4E" w:rsidP="00F0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24368"/>
      <w:docPartObj>
        <w:docPartGallery w:val="Page Numbers (Bottom of Page)"/>
        <w:docPartUnique/>
      </w:docPartObj>
    </w:sdtPr>
    <w:sdtEndPr/>
    <w:sdtContent>
      <w:p w:rsidR="00F0581A" w:rsidRDefault="00F0581A">
        <w:pPr>
          <w:pStyle w:val="Pidipagina"/>
          <w:jc w:val="right"/>
        </w:pPr>
        <w:r>
          <w:fldChar w:fldCharType="begin"/>
        </w:r>
        <w:r>
          <w:instrText>PAGE   \* MERGEFORMAT</w:instrText>
        </w:r>
        <w:r>
          <w:fldChar w:fldCharType="separate"/>
        </w:r>
        <w:r w:rsidR="00300B86">
          <w:rPr>
            <w:noProof/>
          </w:rPr>
          <w:t>1</w:t>
        </w:r>
        <w:r>
          <w:fldChar w:fldCharType="end"/>
        </w:r>
      </w:p>
    </w:sdtContent>
  </w:sdt>
  <w:p w:rsidR="00F0581A" w:rsidRDefault="00F058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A4E" w:rsidRDefault="00E60A4E" w:rsidP="00F0581A">
      <w:pPr>
        <w:spacing w:after="0" w:line="240" w:lineRule="auto"/>
      </w:pPr>
      <w:r>
        <w:separator/>
      </w:r>
    </w:p>
  </w:footnote>
  <w:footnote w:type="continuationSeparator" w:id="0">
    <w:p w:rsidR="00E60A4E" w:rsidRDefault="00E60A4E" w:rsidP="00F05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D63565"/>
    <w:multiLevelType w:val="hybridMultilevel"/>
    <w:tmpl w:val="2F7294E4"/>
    <w:lvl w:ilvl="0" w:tplc="BD3AECE2">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6C775D"/>
    <w:multiLevelType w:val="hybridMultilevel"/>
    <w:tmpl w:val="FE9080D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F84CA4"/>
    <w:multiLevelType w:val="hybridMultilevel"/>
    <w:tmpl w:val="CF7A07E6"/>
    <w:lvl w:ilvl="0" w:tplc="01EC3D9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D62EC7"/>
    <w:multiLevelType w:val="hybridMultilevel"/>
    <w:tmpl w:val="EF08A75A"/>
    <w:lvl w:ilvl="0" w:tplc="318AC69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A52E9E"/>
    <w:multiLevelType w:val="hybridMultilevel"/>
    <w:tmpl w:val="451A7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F12FAC"/>
    <w:multiLevelType w:val="hybridMultilevel"/>
    <w:tmpl w:val="2B32ABEC"/>
    <w:lvl w:ilvl="0" w:tplc="1FB48AF6">
      <w:start w:val="1"/>
      <w:numFmt w:val="decimal"/>
      <w:lvlText w:val="%1."/>
      <w:lvlJc w:val="left"/>
      <w:pPr>
        <w:tabs>
          <w:tab w:val="num" w:pos="1776"/>
        </w:tabs>
        <w:ind w:left="1776" w:hanging="360"/>
      </w:pPr>
    </w:lvl>
    <w:lvl w:ilvl="1" w:tplc="6A9A2074" w:tentative="1">
      <w:start w:val="1"/>
      <w:numFmt w:val="decimal"/>
      <w:lvlText w:val="%2."/>
      <w:lvlJc w:val="left"/>
      <w:pPr>
        <w:tabs>
          <w:tab w:val="num" w:pos="2496"/>
        </w:tabs>
        <w:ind w:left="2496" w:hanging="360"/>
      </w:pPr>
    </w:lvl>
    <w:lvl w:ilvl="2" w:tplc="52B4289C" w:tentative="1">
      <w:start w:val="1"/>
      <w:numFmt w:val="decimal"/>
      <w:lvlText w:val="%3."/>
      <w:lvlJc w:val="left"/>
      <w:pPr>
        <w:tabs>
          <w:tab w:val="num" w:pos="3216"/>
        </w:tabs>
        <w:ind w:left="3216" w:hanging="360"/>
      </w:pPr>
    </w:lvl>
    <w:lvl w:ilvl="3" w:tplc="43BCD0B0" w:tentative="1">
      <w:start w:val="1"/>
      <w:numFmt w:val="decimal"/>
      <w:lvlText w:val="%4."/>
      <w:lvlJc w:val="left"/>
      <w:pPr>
        <w:tabs>
          <w:tab w:val="num" w:pos="3936"/>
        </w:tabs>
        <w:ind w:left="3936" w:hanging="360"/>
      </w:pPr>
    </w:lvl>
    <w:lvl w:ilvl="4" w:tplc="750E3B12" w:tentative="1">
      <w:start w:val="1"/>
      <w:numFmt w:val="decimal"/>
      <w:lvlText w:val="%5."/>
      <w:lvlJc w:val="left"/>
      <w:pPr>
        <w:tabs>
          <w:tab w:val="num" w:pos="4656"/>
        </w:tabs>
        <w:ind w:left="4656" w:hanging="360"/>
      </w:pPr>
    </w:lvl>
    <w:lvl w:ilvl="5" w:tplc="9A22A244" w:tentative="1">
      <w:start w:val="1"/>
      <w:numFmt w:val="decimal"/>
      <w:lvlText w:val="%6."/>
      <w:lvlJc w:val="left"/>
      <w:pPr>
        <w:tabs>
          <w:tab w:val="num" w:pos="5376"/>
        </w:tabs>
        <w:ind w:left="5376" w:hanging="360"/>
      </w:pPr>
    </w:lvl>
    <w:lvl w:ilvl="6" w:tplc="BAE0D878" w:tentative="1">
      <w:start w:val="1"/>
      <w:numFmt w:val="decimal"/>
      <w:lvlText w:val="%7."/>
      <w:lvlJc w:val="left"/>
      <w:pPr>
        <w:tabs>
          <w:tab w:val="num" w:pos="6096"/>
        </w:tabs>
        <w:ind w:left="6096" w:hanging="360"/>
      </w:pPr>
    </w:lvl>
    <w:lvl w:ilvl="7" w:tplc="F2E4DDA2" w:tentative="1">
      <w:start w:val="1"/>
      <w:numFmt w:val="decimal"/>
      <w:lvlText w:val="%8."/>
      <w:lvlJc w:val="left"/>
      <w:pPr>
        <w:tabs>
          <w:tab w:val="num" w:pos="6816"/>
        </w:tabs>
        <w:ind w:left="6816" w:hanging="360"/>
      </w:pPr>
    </w:lvl>
    <w:lvl w:ilvl="8" w:tplc="196EED0C" w:tentative="1">
      <w:start w:val="1"/>
      <w:numFmt w:val="decimal"/>
      <w:lvlText w:val="%9."/>
      <w:lvlJc w:val="left"/>
      <w:pPr>
        <w:tabs>
          <w:tab w:val="num" w:pos="7536"/>
        </w:tabs>
        <w:ind w:left="7536" w:hanging="360"/>
      </w:pPr>
    </w:lvl>
  </w:abstractNum>
  <w:abstractNum w:abstractNumId="11" w15:restartNumberingAfterBreak="0">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DAB1B24"/>
    <w:multiLevelType w:val="hybridMultilevel"/>
    <w:tmpl w:val="C00ACCD4"/>
    <w:lvl w:ilvl="0" w:tplc="D7624B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AD06A1"/>
    <w:multiLevelType w:val="hybridMultilevel"/>
    <w:tmpl w:val="D9925A1C"/>
    <w:lvl w:ilvl="0" w:tplc="C200EC6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CE357E"/>
    <w:multiLevelType w:val="hybridMultilevel"/>
    <w:tmpl w:val="1E0AD13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3"/>
  </w:num>
  <w:num w:numId="4">
    <w:abstractNumId w:val="15"/>
  </w:num>
  <w:num w:numId="5">
    <w:abstractNumId w:val="1"/>
  </w:num>
  <w:num w:numId="6">
    <w:abstractNumId w:val="7"/>
  </w:num>
  <w:num w:numId="7">
    <w:abstractNumId w:val="5"/>
  </w:num>
  <w:num w:numId="8">
    <w:abstractNumId w:val="4"/>
  </w:num>
  <w:num w:numId="9">
    <w:abstractNumId w:val="11"/>
  </w:num>
  <w:num w:numId="10">
    <w:abstractNumId w:val="10"/>
  </w:num>
  <w:num w:numId="11">
    <w:abstractNumId w:val="14"/>
  </w:num>
  <w:num w:numId="12">
    <w:abstractNumId w:val="13"/>
  </w:num>
  <w:num w:numId="13">
    <w:abstractNumId w:val="12"/>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0B"/>
    <w:rsid w:val="00006D4F"/>
    <w:rsid w:val="000369FE"/>
    <w:rsid w:val="00054486"/>
    <w:rsid w:val="00066BE2"/>
    <w:rsid w:val="000D7C9C"/>
    <w:rsid w:val="00111A7B"/>
    <w:rsid w:val="001474C9"/>
    <w:rsid w:val="00161CED"/>
    <w:rsid w:val="001826A1"/>
    <w:rsid w:val="001A0E60"/>
    <w:rsid w:val="001B746D"/>
    <w:rsid w:val="001C3C06"/>
    <w:rsid w:val="001D4532"/>
    <w:rsid w:val="001E7D63"/>
    <w:rsid w:val="0021160B"/>
    <w:rsid w:val="002327C7"/>
    <w:rsid w:val="00274FA3"/>
    <w:rsid w:val="00276B4E"/>
    <w:rsid w:val="002B04E1"/>
    <w:rsid w:val="002B6D32"/>
    <w:rsid w:val="00300B86"/>
    <w:rsid w:val="003131B5"/>
    <w:rsid w:val="003720DB"/>
    <w:rsid w:val="0037301D"/>
    <w:rsid w:val="003C6E9D"/>
    <w:rsid w:val="0048013D"/>
    <w:rsid w:val="004829F6"/>
    <w:rsid w:val="004A3083"/>
    <w:rsid w:val="004F6065"/>
    <w:rsid w:val="00523CCD"/>
    <w:rsid w:val="0055057E"/>
    <w:rsid w:val="005A294D"/>
    <w:rsid w:val="005D435F"/>
    <w:rsid w:val="005F4CAD"/>
    <w:rsid w:val="006B0599"/>
    <w:rsid w:val="006F7FE3"/>
    <w:rsid w:val="0071666D"/>
    <w:rsid w:val="007527FE"/>
    <w:rsid w:val="00754044"/>
    <w:rsid w:val="0079050C"/>
    <w:rsid w:val="007959A7"/>
    <w:rsid w:val="007F64F1"/>
    <w:rsid w:val="008443EA"/>
    <w:rsid w:val="00876D9B"/>
    <w:rsid w:val="00945ACB"/>
    <w:rsid w:val="009F0519"/>
    <w:rsid w:val="009F392D"/>
    <w:rsid w:val="00A2664F"/>
    <w:rsid w:val="00A62111"/>
    <w:rsid w:val="00A7189B"/>
    <w:rsid w:val="00AA261A"/>
    <w:rsid w:val="00B020E9"/>
    <w:rsid w:val="00B40816"/>
    <w:rsid w:val="00BB5A8A"/>
    <w:rsid w:val="00C34A56"/>
    <w:rsid w:val="00C70536"/>
    <w:rsid w:val="00C93C9E"/>
    <w:rsid w:val="00C94507"/>
    <w:rsid w:val="00C951FB"/>
    <w:rsid w:val="00CD267F"/>
    <w:rsid w:val="00CE4B56"/>
    <w:rsid w:val="00D6627E"/>
    <w:rsid w:val="00D83A1F"/>
    <w:rsid w:val="00DE52D5"/>
    <w:rsid w:val="00DF1E34"/>
    <w:rsid w:val="00E14DB3"/>
    <w:rsid w:val="00E1782A"/>
    <w:rsid w:val="00E60A4E"/>
    <w:rsid w:val="00E924B3"/>
    <w:rsid w:val="00EA6103"/>
    <w:rsid w:val="00EE2D3F"/>
    <w:rsid w:val="00F0581A"/>
    <w:rsid w:val="00F522CF"/>
    <w:rsid w:val="00FD1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C4B38-06A6-4D7B-A660-B611BF1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160B"/>
    <w:pPr>
      <w:ind w:left="720"/>
      <w:contextualSpacing/>
    </w:pPr>
  </w:style>
  <w:style w:type="paragraph" w:styleId="Intestazione">
    <w:name w:val="header"/>
    <w:basedOn w:val="Normale"/>
    <w:link w:val="IntestazioneCarattere"/>
    <w:uiPriority w:val="99"/>
    <w:unhideWhenUsed/>
    <w:rsid w:val="00F058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581A"/>
  </w:style>
  <w:style w:type="paragraph" w:styleId="Pidipagina">
    <w:name w:val="footer"/>
    <w:basedOn w:val="Normale"/>
    <w:link w:val="PidipaginaCarattere"/>
    <w:uiPriority w:val="99"/>
    <w:unhideWhenUsed/>
    <w:rsid w:val="00F058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581A"/>
  </w:style>
  <w:style w:type="paragraph" w:styleId="Titolo">
    <w:name w:val="Title"/>
    <w:basedOn w:val="Normale"/>
    <w:next w:val="Sottotitolo"/>
    <w:link w:val="TitoloCarattere"/>
    <w:qFormat/>
    <w:rsid w:val="00274FA3"/>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40"/>
      <w:szCs w:val="20"/>
      <w:lang w:val="x-none" w:eastAsia="x-none"/>
    </w:rPr>
  </w:style>
  <w:style w:type="character" w:customStyle="1" w:styleId="TitoloCarattere">
    <w:name w:val="Titolo Carattere"/>
    <w:basedOn w:val="Carpredefinitoparagrafo"/>
    <w:link w:val="Titolo"/>
    <w:rsid w:val="00274FA3"/>
    <w:rPr>
      <w:rFonts w:ascii="Times New Roman" w:eastAsia="Times New Roman" w:hAnsi="Times New Roman" w:cs="Times New Roman"/>
      <w:b/>
      <w:noProof/>
      <w:sz w:val="40"/>
      <w:szCs w:val="20"/>
      <w:lang w:val="x-none" w:eastAsia="x-none"/>
    </w:rPr>
  </w:style>
  <w:style w:type="paragraph" w:styleId="Sottotitolo">
    <w:name w:val="Subtitle"/>
    <w:basedOn w:val="Normale"/>
    <w:next w:val="Normale"/>
    <w:link w:val="SottotitoloCarattere"/>
    <w:uiPriority w:val="11"/>
    <w:qFormat/>
    <w:rsid w:val="00274FA3"/>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74FA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2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1918</Words>
  <Characters>10939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nicoletta maggioli</cp:lastModifiedBy>
  <cp:revision>2</cp:revision>
  <dcterms:created xsi:type="dcterms:W3CDTF">2019-02-05T10:49:00Z</dcterms:created>
  <dcterms:modified xsi:type="dcterms:W3CDTF">2019-02-05T10:49:00Z</dcterms:modified>
</cp:coreProperties>
</file>