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24" w:rsidRDefault="00FA4F24">
      <w:pPr>
        <w:spacing w:line="240" w:lineRule="atLeast"/>
        <w:rPr>
          <w:bCs/>
        </w:rPr>
      </w:pPr>
    </w:p>
    <w:tbl>
      <w:tblPr>
        <w:tblW w:w="10740" w:type="dxa"/>
        <w:tblInd w:w="-108" w:type="dxa"/>
        <w:tblLook w:val="04A0"/>
      </w:tblPr>
      <w:tblGrid>
        <w:gridCol w:w="2373"/>
        <w:gridCol w:w="5954"/>
        <w:gridCol w:w="2413"/>
      </w:tblGrid>
      <w:tr w:rsidR="00FA4F24">
        <w:tc>
          <w:tcPr>
            <w:tcW w:w="2373" w:type="dxa"/>
            <w:shd w:val="clear" w:color="auto" w:fill="auto"/>
          </w:tcPr>
          <w:p w:rsidR="00FA4F24" w:rsidRDefault="00B47577">
            <w:pPr>
              <w:pStyle w:val="Header"/>
              <w:snapToGrid w:val="0"/>
              <w:spacing w:before="57" w:after="57"/>
            </w:pPr>
            <w:r>
              <w:rPr>
                <w:noProof/>
              </w:rPr>
              <w:drawing>
                <wp:inline distT="0" distB="0" distL="0" distR="0">
                  <wp:extent cx="1365250" cy="129222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cstate="print"/>
                          <a:srcRect l="-80" t="-84" r="-80" b="-84"/>
                          <a:stretch>
                            <a:fillRect/>
                          </a:stretch>
                        </pic:blipFill>
                        <pic:spPr bwMode="auto">
                          <a:xfrm>
                            <a:off x="0" y="0"/>
                            <a:ext cx="1365250" cy="1292225"/>
                          </a:xfrm>
                          <a:prstGeom prst="rect">
                            <a:avLst/>
                          </a:prstGeom>
                        </pic:spPr>
                      </pic:pic>
                    </a:graphicData>
                  </a:graphic>
                </wp:inline>
              </w:drawing>
            </w:r>
          </w:p>
        </w:tc>
        <w:tc>
          <w:tcPr>
            <w:tcW w:w="5954" w:type="dxa"/>
            <w:shd w:val="clear" w:color="auto" w:fill="auto"/>
          </w:tcPr>
          <w:p w:rsidR="00FA4F24" w:rsidRDefault="00B47577">
            <w:pPr>
              <w:spacing w:before="57" w:after="57"/>
              <w:jc w:val="center"/>
            </w:pPr>
            <w:r>
              <w:rPr>
                <w:noProof/>
              </w:rPr>
              <w:drawing>
                <wp:inline distT="0" distB="0" distL="0" distR="0">
                  <wp:extent cx="661035" cy="749935"/>
                  <wp:effectExtent l="0" t="0" r="0" b="0"/>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8" cstate="print"/>
                          <a:srcRect l="-38" t="-34" r="-38" b="-34"/>
                          <a:stretch>
                            <a:fillRect/>
                          </a:stretch>
                        </pic:blipFill>
                        <pic:spPr bwMode="auto">
                          <a:xfrm>
                            <a:off x="0" y="0"/>
                            <a:ext cx="661035" cy="749935"/>
                          </a:xfrm>
                          <a:prstGeom prst="rect">
                            <a:avLst/>
                          </a:prstGeom>
                        </pic:spPr>
                      </pic:pic>
                    </a:graphicData>
                  </a:graphic>
                </wp:inline>
              </w:drawing>
            </w:r>
          </w:p>
          <w:p w:rsidR="00FA4F24" w:rsidRDefault="00FA4F24">
            <w:pPr>
              <w:pStyle w:val="Header"/>
              <w:spacing w:before="57" w:after="57"/>
              <w:jc w:val="center"/>
              <w:rPr>
                <w:i/>
              </w:rPr>
            </w:pPr>
          </w:p>
          <w:p w:rsidR="00FA4F24" w:rsidRDefault="00B47577">
            <w:pPr>
              <w:pStyle w:val="Header"/>
              <w:spacing w:before="57" w:after="57"/>
              <w:jc w:val="center"/>
              <w:rPr>
                <w:i/>
              </w:rPr>
            </w:pPr>
            <w:r>
              <w:rPr>
                <w:i/>
              </w:rPr>
              <w:t>Ministero dell’Istruzione</w:t>
            </w:r>
          </w:p>
        </w:tc>
        <w:tc>
          <w:tcPr>
            <w:tcW w:w="2413" w:type="dxa"/>
            <w:shd w:val="clear" w:color="auto" w:fill="auto"/>
          </w:tcPr>
          <w:p w:rsidR="00FA4F24" w:rsidRDefault="00B47577">
            <w:pPr>
              <w:pStyle w:val="Header"/>
              <w:snapToGrid w:val="0"/>
              <w:spacing w:before="57" w:after="57"/>
              <w:jc w:val="right"/>
            </w:pPr>
            <w:r>
              <w:rPr>
                <w:noProof/>
              </w:rPr>
              <w:drawing>
                <wp:inline distT="0" distB="0" distL="0" distR="0">
                  <wp:extent cx="1394460" cy="1236980"/>
                  <wp:effectExtent l="0" t="0" r="0" b="0"/>
                  <wp:docPr id="3"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9" cstate="print"/>
                          <a:srcRect l="-97" t="-109" r="-97" b="-109"/>
                          <a:stretch>
                            <a:fillRect/>
                          </a:stretch>
                        </pic:blipFill>
                        <pic:spPr bwMode="auto">
                          <a:xfrm>
                            <a:off x="0" y="0"/>
                            <a:ext cx="1394460" cy="1236980"/>
                          </a:xfrm>
                          <a:prstGeom prst="rect">
                            <a:avLst/>
                          </a:prstGeom>
                        </pic:spPr>
                      </pic:pic>
                    </a:graphicData>
                  </a:graphic>
                </wp:inline>
              </w:drawing>
            </w:r>
          </w:p>
        </w:tc>
      </w:tr>
      <w:tr w:rsidR="00FA4F24">
        <w:tc>
          <w:tcPr>
            <w:tcW w:w="2373" w:type="dxa"/>
            <w:shd w:val="clear" w:color="auto" w:fill="auto"/>
          </w:tcPr>
          <w:p w:rsidR="00FA4F24" w:rsidRDefault="00FA4F24">
            <w:pPr>
              <w:pStyle w:val="Header"/>
              <w:snapToGrid w:val="0"/>
              <w:spacing w:before="57" w:after="57"/>
              <w:jc w:val="center"/>
            </w:pPr>
          </w:p>
        </w:tc>
        <w:tc>
          <w:tcPr>
            <w:tcW w:w="5954" w:type="dxa"/>
            <w:shd w:val="clear" w:color="auto" w:fill="auto"/>
          </w:tcPr>
          <w:p w:rsidR="00FA4F24" w:rsidRDefault="00B47577">
            <w:pPr>
              <w:pStyle w:val="Titolo"/>
              <w:spacing w:before="57" w:after="57"/>
              <w:jc w:val="center"/>
              <w:rPr>
                <w:rFonts w:ascii="Cambria" w:hAnsi="Cambria" w:cs="Cambria"/>
                <w:sz w:val="32"/>
                <w:szCs w:val="32"/>
              </w:rPr>
            </w:pPr>
            <w:r>
              <w:rPr>
                <w:rFonts w:ascii="Cambria" w:hAnsi="Cambria" w:cs="Cambria"/>
                <w:sz w:val="32"/>
                <w:szCs w:val="32"/>
              </w:rPr>
              <w:t>CIRCOLO DIDATTICO 6 RIMINI</w:t>
            </w:r>
          </w:p>
        </w:tc>
        <w:tc>
          <w:tcPr>
            <w:tcW w:w="2413" w:type="dxa"/>
            <w:shd w:val="clear" w:color="auto" w:fill="auto"/>
          </w:tcPr>
          <w:p w:rsidR="00FA4F24" w:rsidRDefault="00FA4F24">
            <w:pPr>
              <w:pStyle w:val="Header"/>
              <w:snapToGrid w:val="0"/>
              <w:spacing w:before="57" w:after="57"/>
              <w:jc w:val="center"/>
              <w:rPr>
                <w:rFonts w:cs="Cambria"/>
                <w:sz w:val="32"/>
                <w:szCs w:val="32"/>
              </w:rPr>
            </w:pPr>
          </w:p>
        </w:tc>
      </w:tr>
    </w:tbl>
    <w:p w:rsidR="00FA4F24" w:rsidRDefault="00FA4F24">
      <w:pPr>
        <w:rPr>
          <w:bCs/>
        </w:rPr>
      </w:pPr>
    </w:p>
    <w:p w:rsidR="00FA4F24" w:rsidRDefault="00FA4F24">
      <w:pPr>
        <w:spacing w:line="240" w:lineRule="atLeast"/>
        <w:rPr>
          <w:bCs/>
        </w:rPr>
      </w:pPr>
    </w:p>
    <w:p w:rsidR="00FA4F24" w:rsidRDefault="00B47577">
      <w:pPr>
        <w:spacing w:line="240" w:lineRule="atLeast"/>
        <w:rPr>
          <w:bCs/>
        </w:rPr>
      </w:pPr>
      <w:r>
        <w:rPr>
          <w:bCs/>
        </w:rPr>
        <w:t>Protocollo e data (vedi segnatura)</w:t>
      </w:r>
    </w:p>
    <w:p w:rsidR="00FA4F24" w:rsidRDefault="00FA4F24"/>
    <w:p w:rsidR="00FA4F24" w:rsidRDefault="00FA4F24">
      <w:pPr>
        <w:ind w:firstLine="708"/>
        <w:jc w:val="right"/>
      </w:pPr>
    </w:p>
    <w:p w:rsidR="00FA4F24" w:rsidRDefault="00B47577">
      <w:pPr>
        <w:jc w:val="right"/>
        <w:rPr>
          <w:rFonts w:eastAsiaTheme="minorHAnsi"/>
          <w:lang w:eastAsia="en-US"/>
        </w:rPr>
      </w:pPr>
      <w:r>
        <w:rPr>
          <w:rFonts w:eastAsiaTheme="minorHAnsi"/>
          <w:lang w:eastAsia="en-US"/>
        </w:rPr>
        <w:t xml:space="preserve">A tutto il personale della scuola    </w:t>
      </w:r>
    </w:p>
    <w:p w:rsidR="00FA4F24" w:rsidRDefault="00B47577">
      <w:pPr>
        <w:jc w:val="right"/>
        <w:rPr>
          <w:rFonts w:eastAsiaTheme="minorHAnsi"/>
          <w:lang w:eastAsia="en-US"/>
        </w:rPr>
      </w:pPr>
      <w:r>
        <w:rPr>
          <w:rFonts w:eastAsiaTheme="minorHAnsi"/>
          <w:lang w:eastAsia="en-US"/>
        </w:rPr>
        <w:t xml:space="preserve">Al   RSPP </w:t>
      </w:r>
    </w:p>
    <w:p w:rsidR="00FA4F24" w:rsidRDefault="00B47577">
      <w:pPr>
        <w:jc w:val="right"/>
        <w:rPr>
          <w:rFonts w:eastAsiaTheme="minorHAnsi"/>
          <w:lang w:eastAsia="en-US"/>
        </w:rPr>
      </w:pPr>
      <w:r>
        <w:rPr>
          <w:rFonts w:eastAsiaTheme="minorHAnsi"/>
          <w:lang w:eastAsia="en-US"/>
        </w:rPr>
        <w:t xml:space="preserve">Al RLS </w:t>
      </w:r>
    </w:p>
    <w:p w:rsidR="00FA4F24" w:rsidRDefault="00B47577">
      <w:pPr>
        <w:jc w:val="right"/>
      </w:pPr>
      <w:r>
        <w:rPr>
          <w:rFonts w:eastAsiaTheme="minorHAnsi"/>
          <w:lang w:eastAsia="en-US"/>
        </w:rPr>
        <w:t xml:space="preserve">Al DSGA </w:t>
      </w:r>
    </w:p>
    <w:p w:rsidR="00FA4F24" w:rsidRDefault="00B47577">
      <w:pPr>
        <w:jc w:val="right"/>
      </w:pPr>
      <w:r>
        <w:rPr>
          <w:rFonts w:eastAsiaTheme="minorHAnsi"/>
          <w:lang w:eastAsia="en-US"/>
        </w:rPr>
        <w:t xml:space="preserve">Alla Componente RSU </w:t>
      </w:r>
    </w:p>
    <w:p w:rsidR="00FA4F24" w:rsidRDefault="00B47577">
      <w:pPr>
        <w:jc w:val="right"/>
        <w:rPr>
          <w:rFonts w:eastAsiaTheme="minorHAnsi"/>
          <w:lang w:eastAsia="en-US"/>
        </w:rPr>
      </w:pPr>
      <w:r>
        <w:rPr>
          <w:rFonts w:eastAsiaTheme="minorHAnsi"/>
          <w:lang w:eastAsia="en-US"/>
        </w:rPr>
        <w:t>Al Medico Competente</w:t>
      </w:r>
    </w:p>
    <w:p w:rsidR="00FA4F24" w:rsidRDefault="00B47577">
      <w:pPr>
        <w:jc w:val="right"/>
      </w:pPr>
      <w:r>
        <w:rPr>
          <w:rFonts w:eastAsiaTheme="minorHAnsi"/>
          <w:lang w:eastAsia="en-US"/>
        </w:rPr>
        <w:t>Ai Referenti scolastici anti COVID</w:t>
      </w:r>
    </w:p>
    <w:p w:rsidR="00FA4F24" w:rsidRDefault="00B47577">
      <w:pPr>
        <w:jc w:val="right"/>
      </w:pPr>
      <w:r>
        <w:rPr>
          <w:rFonts w:eastAsiaTheme="minorHAnsi"/>
          <w:lang w:eastAsia="en-US"/>
        </w:rPr>
        <w:t>Ai Rappresentanti dei genitori in numero di n.1 per sede scolastica</w:t>
      </w:r>
    </w:p>
    <w:p w:rsidR="00FA4F24" w:rsidRDefault="00B47577">
      <w:pPr>
        <w:jc w:val="right"/>
        <w:rPr>
          <w:rFonts w:eastAsiaTheme="minorHAnsi"/>
          <w:lang w:eastAsia="en-US"/>
        </w:rPr>
      </w:pPr>
      <w:r>
        <w:rPr>
          <w:rFonts w:eastAsiaTheme="minorHAnsi"/>
          <w:lang w:eastAsia="en-US"/>
        </w:rPr>
        <w:t xml:space="preserve"> Al sito web </w:t>
      </w:r>
    </w:p>
    <w:p w:rsidR="00FA4F24" w:rsidRDefault="00B47577">
      <w:pPr>
        <w:jc w:val="right"/>
        <w:rPr>
          <w:rFonts w:eastAsiaTheme="minorHAnsi"/>
          <w:lang w:eastAsia="en-US"/>
        </w:rPr>
      </w:pPr>
      <w:r>
        <w:rPr>
          <w:rFonts w:eastAsiaTheme="minorHAnsi"/>
          <w:lang w:eastAsia="en-US"/>
        </w:rPr>
        <w:t xml:space="preserve">All’Albo </w:t>
      </w:r>
    </w:p>
    <w:p w:rsidR="00FA4F24" w:rsidRDefault="00FA4F24">
      <w:pPr>
        <w:jc w:val="right"/>
      </w:pPr>
    </w:p>
    <w:p w:rsidR="00FA4F24" w:rsidRDefault="00FA4F24">
      <w:pPr>
        <w:jc w:val="both"/>
        <w:rPr>
          <w:b/>
          <w:bCs/>
        </w:rPr>
      </w:pPr>
    </w:p>
    <w:p w:rsidR="00FA4F24" w:rsidRDefault="00FA4F24">
      <w:pPr>
        <w:jc w:val="both"/>
        <w:rPr>
          <w:b/>
          <w:bCs/>
        </w:rPr>
      </w:pPr>
    </w:p>
    <w:p w:rsidR="00FA4F24" w:rsidRDefault="00B47577">
      <w:pPr>
        <w:jc w:val="both"/>
        <w:rPr>
          <w:b/>
          <w:bCs/>
        </w:rPr>
      </w:pPr>
      <w:r>
        <w:rPr>
          <w:b/>
          <w:bCs/>
        </w:rPr>
        <w:t>OGGETTO: NOMINA COMMISSIONE SICUREZZA ANTI COVID COME DA DM 87/2020</w:t>
      </w:r>
    </w:p>
    <w:p w:rsidR="00FA4F24" w:rsidRDefault="00FA4F24">
      <w:pPr>
        <w:jc w:val="both"/>
      </w:pPr>
    </w:p>
    <w:p w:rsidR="00FA4F24" w:rsidRDefault="00FA4F24">
      <w:pPr>
        <w:jc w:val="both"/>
      </w:pPr>
    </w:p>
    <w:p w:rsidR="00FA4F24" w:rsidRDefault="00B47577">
      <w:pPr>
        <w:jc w:val="both"/>
      </w:pPr>
      <w:r>
        <w:t>VISTA la delibera del Consiglio dei Ministri del 31/01/2020;</w:t>
      </w:r>
    </w:p>
    <w:p w:rsidR="00FA4F24" w:rsidRDefault="00B47577">
      <w:pPr>
        <w:jc w:val="both"/>
      </w:pPr>
      <w:r>
        <w:t>VISTA la Direttiva della Presidenza del Consiglio dei Ministri n. 2/2020;</w:t>
      </w:r>
    </w:p>
    <w:p w:rsidR="00FA4F24" w:rsidRDefault="00B47577">
      <w:pPr>
        <w:jc w:val="both"/>
      </w:pPr>
      <w:r>
        <w:t>VISTO  il D.L. n. 6 del 23/02/2020;</w:t>
      </w:r>
    </w:p>
    <w:p w:rsidR="00FA4F24" w:rsidRDefault="00B47577">
      <w:pPr>
        <w:jc w:val="both"/>
      </w:pPr>
      <w:r>
        <w:t>VISTI i DPCM adottati ai sensi dell’art. 3, c. 1 del D.L. n. 6 del  23/02/2020;</w:t>
      </w:r>
    </w:p>
    <w:p w:rsidR="00FA4F24" w:rsidRDefault="00B47577">
      <w:pPr>
        <w:jc w:val="both"/>
      </w:pPr>
      <w:r>
        <w:t xml:space="preserve">VISTE le Note del </w:t>
      </w:r>
      <w:proofErr w:type="spellStart"/>
      <w:r>
        <w:t>MI</w:t>
      </w:r>
      <w:proofErr w:type="spellEnd"/>
      <w:r>
        <w:t xml:space="preserve"> </w:t>
      </w:r>
      <w:proofErr w:type="spellStart"/>
      <w:r>
        <w:t>prot</w:t>
      </w:r>
      <w:proofErr w:type="spellEnd"/>
      <w:r>
        <w:t xml:space="preserve">. n. 278 del 06/03/2020 e </w:t>
      </w:r>
      <w:proofErr w:type="spellStart"/>
      <w:r>
        <w:t>prot</w:t>
      </w:r>
      <w:proofErr w:type="spellEnd"/>
      <w:r>
        <w:t xml:space="preserve">. n. 279 dell’08/03/2020 e </w:t>
      </w:r>
      <w:proofErr w:type="spellStart"/>
      <w:r>
        <w:t>prot</w:t>
      </w:r>
      <w:proofErr w:type="spellEnd"/>
      <w:r>
        <w:t>. n. 323 del 10/03/2020;</w:t>
      </w:r>
    </w:p>
    <w:p w:rsidR="00FA4F24" w:rsidRDefault="00B47577">
      <w:pPr>
        <w:jc w:val="both"/>
      </w:pPr>
      <w:r>
        <w:t>VISTE le Direttive n. 1/2020 e n. 2/2020 e n. 3/2020 del Ministro della Pubblica Amministrazione;</w:t>
      </w:r>
    </w:p>
    <w:p w:rsidR="00FA4F24" w:rsidRDefault="00B47577">
      <w:pPr>
        <w:jc w:val="both"/>
      </w:pPr>
      <w:r>
        <w:t>VISTO il D.L. n. 33 del 16/05/2020 e relativa conversione in L. n. 77 del 17/07/2020;</w:t>
      </w:r>
    </w:p>
    <w:p w:rsidR="00FA4F24" w:rsidRDefault="00B47577">
      <w:pPr>
        <w:jc w:val="both"/>
      </w:pPr>
      <w:r>
        <w:t>VISTO il D.L. 83 del 30/07/2020;</w:t>
      </w:r>
    </w:p>
    <w:p w:rsidR="00FA4F24" w:rsidRDefault="00B47577">
      <w:pPr>
        <w:jc w:val="both"/>
      </w:pPr>
      <w:r>
        <w:t>VOSTO il D.L. n. 104 del 14/08/2020;</w:t>
      </w:r>
    </w:p>
    <w:p w:rsidR="00FA4F24" w:rsidRDefault="00B47577">
      <w:pPr>
        <w:jc w:val="both"/>
      </w:pPr>
      <w:r>
        <w:t xml:space="preserve">VISTO IL </w:t>
      </w:r>
      <w:proofErr w:type="spellStart"/>
      <w:r>
        <w:t>D.Lgs</w:t>
      </w:r>
      <w:proofErr w:type="spellEnd"/>
      <w:r>
        <w:t xml:space="preserve"> 81/2008;</w:t>
      </w:r>
    </w:p>
    <w:p w:rsidR="00FA4F24" w:rsidRDefault="00B47577">
      <w:pPr>
        <w:jc w:val="both"/>
      </w:pPr>
      <w:r>
        <w:t>VISTO il Protocollo condiviso di regolamentazione delle misure per il contrasto e il contenimento della diffusione del virus COVID-19 negli ambienti di lavoro, inserito come allegato n. 6 nel DPCM del 26/04/2020;</w:t>
      </w:r>
    </w:p>
    <w:p w:rsidR="00FA4F24" w:rsidRDefault="00B47577">
      <w:pPr>
        <w:jc w:val="both"/>
      </w:pPr>
      <w:r>
        <w:t>VISTO il DM 39/2020;</w:t>
      </w:r>
    </w:p>
    <w:p w:rsidR="00FA4F24" w:rsidRDefault="00B47577">
      <w:pPr>
        <w:jc w:val="both"/>
      </w:pPr>
      <w:r>
        <w:t>VISTO il DM 80/2020;</w:t>
      </w:r>
    </w:p>
    <w:p w:rsidR="00FA4F24" w:rsidRDefault="00B47577">
      <w:pPr>
        <w:jc w:val="both"/>
      </w:pPr>
      <w:r>
        <w:t>VISTO il Rapporto COVID IIS n. 19 del 13/07/2020;</w:t>
      </w:r>
    </w:p>
    <w:p w:rsidR="00FA4F24" w:rsidRDefault="00B47577">
      <w:pPr>
        <w:jc w:val="both"/>
      </w:pPr>
      <w:r>
        <w:lastRenderedPageBreak/>
        <w:t>VISTO IL DM 87/2020 che “</w:t>
      </w:r>
      <w:r>
        <w:rPr>
          <w:i/>
          <w:iCs/>
        </w:rPr>
        <w:t>Al fine di monitorare l’applicazione delle misure descritte, in ogni Istituzione Scolastica, il Dirigente Scolastico valuterà la costituzione di una commissione, anche con il coinvolgimento dei soggetti coinvolti nelle iniziative per il contrasto della diffusione del COVID-19. Tale commissione sarà presieduta dal Dirigente Scolastico”</w:t>
      </w:r>
      <w:r>
        <w:t>.</w:t>
      </w:r>
    </w:p>
    <w:p w:rsidR="00FA4F24" w:rsidRDefault="00B47577">
      <w:pPr>
        <w:jc w:val="both"/>
      </w:pPr>
      <w:r>
        <w:t>VISTO il Rapporto IIS n. 58 del 28/08/2020;</w:t>
      </w:r>
    </w:p>
    <w:p w:rsidR="00FA4F24" w:rsidRDefault="00B47577">
      <w:pPr>
        <w:jc w:val="both"/>
      </w:pPr>
      <w:r>
        <w:t xml:space="preserve">VISTA la nomina di Referente scolastico per il COVID-19 d’Istituto Referente scolastico per il COVID-19  di Istituto e di plesso e </w:t>
      </w:r>
      <w:proofErr w:type="spellStart"/>
      <w:r>
        <w:t>prot</w:t>
      </w:r>
      <w:proofErr w:type="spellEnd"/>
      <w:r>
        <w:t>. n.</w:t>
      </w:r>
      <w:r w:rsidR="009F179D">
        <w:t>6878</w:t>
      </w:r>
      <w:r>
        <w:t>.del</w:t>
      </w:r>
      <w:r w:rsidR="009F179D">
        <w:t xml:space="preserve"> 15/09/2020</w:t>
      </w:r>
    </w:p>
    <w:p w:rsidR="00FA4F24" w:rsidRDefault="00FA4F24">
      <w:pPr>
        <w:jc w:val="both"/>
      </w:pPr>
    </w:p>
    <w:p w:rsidR="00FA4F24" w:rsidRDefault="00B47577">
      <w:pPr>
        <w:jc w:val="center"/>
      </w:pPr>
      <w:r>
        <w:t>DECRETA</w:t>
      </w:r>
    </w:p>
    <w:p w:rsidR="00FA4F24" w:rsidRDefault="00B47577">
      <w:pPr>
        <w:jc w:val="center"/>
        <w:rPr>
          <w:b/>
          <w:bCs/>
        </w:rPr>
      </w:pPr>
      <w:r>
        <w:rPr>
          <w:b/>
          <w:bCs/>
        </w:rPr>
        <w:t>Art.1</w:t>
      </w:r>
    </w:p>
    <w:p w:rsidR="00FA4F24" w:rsidRDefault="00B47577">
      <w:pPr>
        <w:jc w:val="both"/>
        <w:rPr>
          <w:b/>
          <w:bCs/>
        </w:rPr>
      </w:pPr>
      <w:r>
        <w:rPr>
          <w:b/>
          <w:bCs/>
        </w:rPr>
        <w:t>Costituzione della Commissione sicurezza anti COVID-19</w:t>
      </w:r>
    </w:p>
    <w:p w:rsidR="00FA4F24" w:rsidRDefault="00B47577">
      <w:pPr>
        <w:jc w:val="both"/>
      </w:pPr>
      <w:r>
        <w:t>È costituita la Commissione sicurezza anti COVID-19 per la condivisione, la verifica e il monitoraggio del “Protocollo delle regole anti COVID”</w:t>
      </w:r>
      <w:r>
        <w:rPr>
          <w:i/>
          <w:iCs/>
        </w:rPr>
        <w:t xml:space="preserve"> </w:t>
      </w:r>
      <w:r>
        <w:t xml:space="preserve">per  l’applicazione delle misure di contrasto alla diffusione del COVID-19. </w:t>
      </w:r>
    </w:p>
    <w:p w:rsidR="00FA4F24" w:rsidRDefault="00B47577">
      <w:pPr>
        <w:jc w:val="both"/>
      </w:pPr>
      <w:r>
        <w:t xml:space="preserve">Il Comitato è composto da: </w:t>
      </w:r>
    </w:p>
    <w:p w:rsidR="00FA4F24" w:rsidRDefault="00B47577">
      <w:pPr>
        <w:pStyle w:val="Paragrafoelenco"/>
        <w:numPr>
          <w:ilvl w:val="0"/>
          <w:numId w:val="1"/>
        </w:numPr>
        <w:jc w:val="both"/>
      </w:pPr>
      <w:r>
        <w:rPr>
          <w:rFonts w:ascii="Times New Roman" w:hAnsi="Times New Roman" w:cs="Times New Roman"/>
          <w:sz w:val="24"/>
          <w:szCs w:val="24"/>
        </w:rPr>
        <w:t xml:space="preserve">Dirigente Scolastico: Annalisa </w:t>
      </w:r>
      <w:proofErr w:type="spellStart"/>
      <w:r>
        <w:rPr>
          <w:rFonts w:ascii="Times New Roman" w:hAnsi="Times New Roman" w:cs="Times New Roman"/>
          <w:sz w:val="24"/>
          <w:szCs w:val="24"/>
        </w:rPr>
        <w:t>Celli</w:t>
      </w:r>
      <w:proofErr w:type="spellEnd"/>
    </w:p>
    <w:p w:rsidR="00FA4F24" w:rsidRDefault="00B47577">
      <w:pPr>
        <w:pStyle w:val="Paragrafoelenco"/>
        <w:numPr>
          <w:ilvl w:val="0"/>
          <w:numId w:val="1"/>
        </w:numPr>
        <w:jc w:val="both"/>
      </w:pPr>
      <w:r>
        <w:rPr>
          <w:rFonts w:ascii="Times New Roman" w:hAnsi="Times New Roman" w:cs="Times New Roman"/>
          <w:sz w:val="24"/>
          <w:szCs w:val="24"/>
        </w:rPr>
        <w:t xml:space="preserve">RSPP: Quattrocchi Umberto </w:t>
      </w:r>
    </w:p>
    <w:p w:rsidR="00FA4F24" w:rsidRDefault="00B47577">
      <w:pPr>
        <w:pStyle w:val="Paragrafoelenco"/>
        <w:numPr>
          <w:ilvl w:val="0"/>
          <w:numId w:val="1"/>
        </w:numPr>
        <w:jc w:val="both"/>
      </w:pPr>
      <w:r>
        <w:rPr>
          <w:rFonts w:ascii="Times New Roman" w:hAnsi="Times New Roman" w:cs="Times New Roman"/>
          <w:sz w:val="24"/>
          <w:szCs w:val="24"/>
        </w:rPr>
        <w:t xml:space="preserve">RLS e RSU Raffaella Di </w:t>
      </w:r>
      <w:proofErr w:type="spellStart"/>
      <w:r>
        <w:rPr>
          <w:rFonts w:ascii="Times New Roman" w:hAnsi="Times New Roman" w:cs="Times New Roman"/>
          <w:sz w:val="24"/>
          <w:szCs w:val="24"/>
        </w:rPr>
        <w:t>Biase</w:t>
      </w:r>
      <w:proofErr w:type="spellEnd"/>
      <w:r>
        <w:rPr>
          <w:rFonts w:ascii="Times New Roman" w:hAnsi="Times New Roman" w:cs="Times New Roman"/>
          <w:sz w:val="24"/>
          <w:szCs w:val="24"/>
        </w:rPr>
        <w:t xml:space="preserve"> </w:t>
      </w:r>
    </w:p>
    <w:p w:rsidR="00FA4F24" w:rsidRDefault="00B47577">
      <w:pPr>
        <w:pStyle w:val="Paragrafoelenco"/>
        <w:numPr>
          <w:ilvl w:val="0"/>
          <w:numId w:val="1"/>
        </w:numPr>
        <w:jc w:val="both"/>
      </w:pPr>
      <w:r>
        <w:rPr>
          <w:rFonts w:ascii="Times New Roman" w:hAnsi="Times New Roman" w:cs="Times New Roman"/>
          <w:sz w:val="24"/>
          <w:szCs w:val="24"/>
        </w:rPr>
        <w:t>DSGA Anna Maria Rossi</w:t>
      </w:r>
    </w:p>
    <w:p w:rsidR="00FA4F24" w:rsidRDefault="00B47577">
      <w:pPr>
        <w:pStyle w:val="Paragrafoelenco"/>
        <w:numPr>
          <w:ilvl w:val="0"/>
          <w:numId w:val="1"/>
        </w:numPr>
        <w:jc w:val="both"/>
      </w:pPr>
      <w:r>
        <w:rPr>
          <w:rFonts w:ascii="Times New Roman" w:hAnsi="Times New Roman" w:cs="Times New Roman"/>
          <w:sz w:val="24"/>
          <w:szCs w:val="24"/>
        </w:rPr>
        <w:t xml:space="preserve">RSU: Maria Grazia Giorgini, Grazia Carbone (e Raffaella Di </w:t>
      </w:r>
      <w:proofErr w:type="spellStart"/>
      <w:r>
        <w:rPr>
          <w:rFonts w:ascii="Times New Roman" w:hAnsi="Times New Roman" w:cs="Times New Roman"/>
          <w:sz w:val="24"/>
          <w:szCs w:val="24"/>
        </w:rPr>
        <w:t>Biase</w:t>
      </w:r>
      <w:proofErr w:type="spellEnd"/>
      <w:r>
        <w:rPr>
          <w:rFonts w:ascii="Times New Roman" w:hAnsi="Times New Roman" w:cs="Times New Roman"/>
          <w:sz w:val="24"/>
          <w:szCs w:val="24"/>
        </w:rPr>
        <w:t>, già in elenco)</w:t>
      </w:r>
    </w:p>
    <w:p w:rsidR="00052DCB" w:rsidRPr="00052DCB" w:rsidRDefault="00B47577">
      <w:pPr>
        <w:pStyle w:val="Paragrafoelenco"/>
        <w:numPr>
          <w:ilvl w:val="0"/>
          <w:numId w:val="1"/>
        </w:numPr>
        <w:jc w:val="both"/>
      </w:pPr>
      <w:r>
        <w:rPr>
          <w:rFonts w:ascii="Times New Roman" w:hAnsi="Times New Roman" w:cs="Times New Roman"/>
          <w:sz w:val="24"/>
          <w:szCs w:val="24"/>
        </w:rPr>
        <w:t xml:space="preserve">Referenti Scolastici per il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Di Plesso:</w:t>
      </w:r>
      <w:r w:rsidR="00052DCB">
        <w:rPr>
          <w:rFonts w:ascii="Times New Roman" w:hAnsi="Times New Roman" w:cs="Times New Roman"/>
          <w:sz w:val="24"/>
          <w:szCs w:val="24"/>
        </w:rPr>
        <w:t xml:space="preserve"> </w:t>
      </w:r>
      <w:proofErr w:type="spellStart"/>
      <w:r w:rsidR="00052DCB">
        <w:rPr>
          <w:rFonts w:ascii="Times New Roman" w:hAnsi="Times New Roman" w:cs="Times New Roman"/>
          <w:sz w:val="24"/>
          <w:szCs w:val="24"/>
        </w:rPr>
        <w:t>Iafisco</w:t>
      </w:r>
      <w:proofErr w:type="spellEnd"/>
      <w:r w:rsidR="00052DCB" w:rsidRPr="00052DCB">
        <w:rPr>
          <w:rFonts w:ascii="Times New Roman" w:hAnsi="Times New Roman" w:cs="Times New Roman"/>
          <w:sz w:val="24"/>
          <w:szCs w:val="24"/>
        </w:rPr>
        <w:t xml:space="preserve"> </w:t>
      </w:r>
      <w:r w:rsidR="00052DCB">
        <w:rPr>
          <w:rFonts w:ascii="Times New Roman" w:hAnsi="Times New Roman" w:cs="Times New Roman"/>
          <w:sz w:val="24"/>
          <w:szCs w:val="24"/>
        </w:rPr>
        <w:t xml:space="preserve">Antonella, Poggiali Margot, Bartoli Alessandra, </w:t>
      </w:r>
      <w:proofErr w:type="spellStart"/>
      <w:r w:rsidR="00052DCB">
        <w:rPr>
          <w:rFonts w:ascii="Times New Roman" w:hAnsi="Times New Roman" w:cs="Times New Roman"/>
          <w:sz w:val="24"/>
          <w:szCs w:val="24"/>
        </w:rPr>
        <w:t>Patania</w:t>
      </w:r>
      <w:proofErr w:type="spellEnd"/>
      <w:r w:rsidR="00052DCB">
        <w:rPr>
          <w:rFonts w:ascii="Times New Roman" w:hAnsi="Times New Roman" w:cs="Times New Roman"/>
          <w:sz w:val="24"/>
          <w:szCs w:val="24"/>
        </w:rPr>
        <w:t xml:space="preserve"> Alessandra, Zaghini Loretta, Antoniacci Arianna, </w:t>
      </w:r>
      <w:proofErr w:type="spellStart"/>
      <w:r w:rsidR="00052DCB">
        <w:rPr>
          <w:rFonts w:ascii="Times New Roman" w:hAnsi="Times New Roman" w:cs="Times New Roman"/>
          <w:sz w:val="24"/>
          <w:szCs w:val="24"/>
        </w:rPr>
        <w:t>Cerbino</w:t>
      </w:r>
      <w:proofErr w:type="spellEnd"/>
      <w:r w:rsidR="00052DCB">
        <w:rPr>
          <w:rFonts w:ascii="Times New Roman" w:hAnsi="Times New Roman" w:cs="Times New Roman"/>
          <w:sz w:val="24"/>
          <w:szCs w:val="24"/>
        </w:rPr>
        <w:t xml:space="preserve"> Carmine</w:t>
      </w:r>
      <w:r w:rsidR="0012369C">
        <w:rPr>
          <w:rFonts w:ascii="Times New Roman" w:hAnsi="Times New Roman" w:cs="Times New Roman"/>
          <w:sz w:val="24"/>
          <w:szCs w:val="24"/>
        </w:rPr>
        <w:t>, Clementi Lorenzo</w:t>
      </w:r>
    </w:p>
    <w:p w:rsidR="00FA4F24" w:rsidRDefault="00B4757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Genitori: </w:t>
      </w:r>
      <w:r w:rsidR="00441A28">
        <w:rPr>
          <w:rFonts w:ascii="Times New Roman" w:hAnsi="Times New Roman" w:cs="Times New Roman"/>
          <w:sz w:val="24"/>
          <w:szCs w:val="24"/>
        </w:rPr>
        <w:t xml:space="preserve">Rossana </w:t>
      </w:r>
      <w:proofErr w:type="spellStart"/>
      <w:r w:rsidR="009F179D">
        <w:rPr>
          <w:rFonts w:ascii="Times New Roman" w:hAnsi="Times New Roman" w:cs="Times New Roman"/>
          <w:sz w:val="24"/>
          <w:szCs w:val="24"/>
        </w:rPr>
        <w:t>Trotta–Villaggio</w:t>
      </w:r>
      <w:proofErr w:type="spellEnd"/>
      <w:r w:rsidR="009F179D">
        <w:rPr>
          <w:rFonts w:ascii="Times New Roman" w:hAnsi="Times New Roman" w:cs="Times New Roman"/>
          <w:sz w:val="24"/>
          <w:szCs w:val="24"/>
        </w:rPr>
        <w:t xml:space="preserve"> 1° Maggio</w:t>
      </w:r>
      <w:r w:rsidR="00441A28">
        <w:rPr>
          <w:rFonts w:ascii="Times New Roman" w:hAnsi="Times New Roman" w:cs="Times New Roman"/>
          <w:sz w:val="24"/>
          <w:szCs w:val="24"/>
        </w:rPr>
        <w:t xml:space="preserve">; </w:t>
      </w:r>
      <w:proofErr w:type="spellStart"/>
      <w:r w:rsidR="00441A28">
        <w:rPr>
          <w:rFonts w:ascii="Times New Roman" w:hAnsi="Times New Roman" w:cs="Times New Roman"/>
          <w:sz w:val="24"/>
          <w:szCs w:val="24"/>
        </w:rPr>
        <w:t>Orrù</w:t>
      </w:r>
      <w:proofErr w:type="spellEnd"/>
      <w:r w:rsidR="00441A28">
        <w:rPr>
          <w:rFonts w:ascii="Times New Roman" w:hAnsi="Times New Roman" w:cs="Times New Roman"/>
          <w:sz w:val="24"/>
          <w:szCs w:val="24"/>
        </w:rPr>
        <w:t xml:space="preserve"> </w:t>
      </w:r>
      <w:proofErr w:type="spellStart"/>
      <w:r w:rsidR="00441A28">
        <w:rPr>
          <w:rFonts w:ascii="Times New Roman" w:hAnsi="Times New Roman" w:cs="Times New Roman"/>
          <w:sz w:val="24"/>
          <w:szCs w:val="24"/>
        </w:rPr>
        <w:t>Michela-Albero</w:t>
      </w:r>
      <w:proofErr w:type="spellEnd"/>
      <w:r w:rsidR="00441A28">
        <w:rPr>
          <w:rFonts w:ascii="Times New Roman" w:hAnsi="Times New Roman" w:cs="Times New Roman"/>
          <w:sz w:val="24"/>
          <w:szCs w:val="24"/>
        </w:rPr>
        <w:t xml:space="preserve"> dei Bambini; D’Amore </w:t>
      </w:r>
      <w:proofErr w:type="spellStart"/>
      <w:r w:rsidR="00441A28">
        <w:rPr>
          <w:rFonts w:ascii="Times New Roman" w:hAnsi="Times New Roman" w:cs="Times New Roman"/>
          <w:sz w:val="24"/>
          <w:szCs w:val="24"/>
        </w:rPr>
        <w:t>Paola-Casti</w:t>
      </w:r>
      <w:proofErr w:type="spellEnd"/>
      <w:r w:rsidR="00441A28">
        <w:rPr>
          <w:rFonts w:ascii="Times New Roman" w:hAnsi="Times New Roman" w:cs="Times New Roman"/>
          <w:sz w:val="24"/>
          <w:szCs w:val="24"/>
        </w:rPr>
        <w:t xml:space="preserve">; </w:t>
      </w:r>
      <w:proofErr w:type="spellStart"/>
      <w:r w:rsidR="0012369C">
        <w:rPr>
          <w:rFonts w:ascii="Times New Roman" w:hAnsi="Times New Roman" w:cs="Times New Roman"/>
          <w:sz w:val="24"/>
          <w:szCs w:val="24"/>
        </w:rPr>
        <w:t>Calvigioni</w:t>
      </w:r>
      <w:proofErr w:type="spellEnd"/>
      <w:r w:rsidR="0012369C">
        <w:rPr>
          <w:rFonts w:ascii="Times New Roman" w:hAnsi="Times New Roman" w:cs="Times New Roman"/>
          <w:sz w:val="24"/>
          <w:szCs w:val="24"/>
        </w:rPr>
        <w:t xml:space="preserve"> </w:t>
      </w:r>
      <w:proofErr w:type="spellStart"/>
      <w:r w:rsidR="0012369C">
        <w:rPr>
          <w:rFonts w:ascii="Times New Roman" w:hAnsi="Times New Roman" w:cs="Times New Roman"/>
          <w:sz w:val="24"/>
          <w:szCs w:val="24"/>
        </w:rPr>
        <w:t>Sara–La</w:t>
      </w:r>
      <w:proofErr w:type="spellEnd"/>
      <w:r w:rsidR="0012369C">
        <w:rPr>
          <w:rFonts w:ascii="Times New Roman" w:hAnsi="Times New Roman" w:cs="Times New Roman"/>
          <w:sz w:val="24"/>
          <w:szCs w:val="24"/>
        </w:rPr>
        <w:t xml:space="preserve"> </w:t>
      </w:r>
      <w:proofErr w:type="spellStart"/>
      <w:r w:rsidR="0012369C">
        <w:rPr>
          <w:rFonts w:ascii="Times New Roman" w:hAnsi="Times New Roman" w:cs="Times New Roman"/>
          <w:sz w:val="24"/>
          <w:szCs w:val="24"/>
        </w:rPr>
        <w:t>Gabbianella</w:t>
      </w:r>
      <w:proofErr w:type="spellEnd"/>
      <w:r w:rsidR="0012369C">
        <w:rPr>
          <w:rFonts w:ascii="Times New Roman" w:hAnsi="Times New Roman" w:cs="Times New Roman"/>
          <w:sz w:val="24"/>
          <w:szCs w:val="24"/>
        </w:rPr>
        <w:t xml:space="preserve">; Ventre </w:t>
      </w:r>
      <w:proofErr w:type="spellStart"/>
      <w:r w:rsidR="0012369C">
        <w:rPr>
          <w:rFonts w:ascii="Times New Roman" w:hAnsi="Times New Roman" w:cs="Times New Roman"/>
          <w:sz w:val="24"/>
          <w:szCs w:val="24"/>
        </w:rPr>
        <w:t>Alessandra-Gaiofana</w:t>
      </w:r>
      <w:proofErr w:type="spellEnd"/>
      <w:r w:rsidR="0012369C">
        <w:rPr>
          <w:rFonts w:ascii="Times New Roman" w:hAnsi="Times New Roman" w:cs="Times New Roman"/>
          <w:sz w:val="24"/>
          <w:szCs w:val="24"/>
        </w:rPr>
        <w:t xml:space="preserve">; Silvia </w:t>
      </w:r>
      <w:proofErr w:type="spellStart"/>
      <w:r w:rsidR="0012369C">
        <w:rPr>
          <w:rFonts w:ascii="Times New Roman" w:hAnsi="Times New Roman" w:cs="Times New Roman"/>
          <w:sz w:val="24"/>
          <w:szCs w:val="24"/>
        </w:rPr>
        <w:t>Pirani-Rodari</w:t>
      </w:r>
      <w:proofErr w:type="spellEnd"/>
      <w:r w:rsidR="0012369C">
        <w:rPr>
          <w:rFonts w:ascii="Times New Roman" w:hAnsi="Times New Roman" w:cs="Times New Roman"/>
          <w:sz w:val="24"/>
          <w:szCs w:val="24"/>
        </w:rPr>
        <w:t>.</w:t>
      </w:r>
    </w:p>
    <w:p w:rsidR="00052DCB" w:rsidRDefault="00052DCB" w:rsidP="00441A28">
      <w:pPr>
        <w:pStyle w:val="Paragrafoelenco"/>
        <w:jc w:val="both"/>
        <w:rPr>
          <w:rFonts w:ascii="Times New Roman" w:hAnsi="Times New Roman" w:cs="Times New Roman"/>
          <w:sz w:val="24"/>
          <w:szCs w:val="24"/>
        </w:rPr>
      </w:pPr>
    </w:p>
    <w:p w:rsidR="00441A28" w:rsidRDefault="00441A28" w:rsidP="00441A28">
      <w:pPr>
        <w:pStyle w:val="Paragrafoelenco"/>
        <w:jc w:val="both"/>
        <w:rPr>
          <w:rFonts w:ascii="Times New Roman" w:hAnsi="Times New Roman" w:cs="Times New Roman"/>
          <w:sz w:val="24"/>
          <w:szCs w:val="24"/>
        </w:rPr>
      </w:pPr>
    </w:p>
    <w:p w:rsidR="00FA4F24" w:rsidRDefault="00B47577">
      <w:pPr>
        <w:rPr>
          <w:rFonts w:eastAsiaTheme="minorHAnsi"/>
          <w:b/>
          <w:bCs/>
          <w:lang w:eastAsia="en-US"/>
        </w:rPr>
      </w:pPr>
      <w:r>
        <w:rPr>
          <w:rFonts w:eastAsiaTheme="minorHAnsi"/>
        </w:rPr>
        <w:t xml:space="preserve">È coordinato dal Dirigente Scolastico e ad esso risponde. </w:t>
      </w:r>
    </w:p>
    <w:p w:rsidR="00FA4F24" w:rsidRDefault="00FA4F24">
      <w:pPr>
        <w:jc w:val="center"/>
        <w:rPr>
          <w:rFonts w:eastAsiaTheme="minorHAnsi"/>
          <w:b/>
          <w:bCs/>
          <w:lang w:eastAsia="en-US"/>
        </w:rPr>
      </w:pPr>
    </w:p>
    <w:p w:rsidR="00FA4F24" w:rsidRDefault="00B47577">
      <w:pPr>
        <w:jc w:val="center"/>
        <w:rPr>
          <w:rFonts w:eastAsiaTheme="minorHAnsi"/>
          <w:b/>
          <w:bCs/>
          <w:lang w:eastAsia="en-US"/>
        </w:rPr>
      </w:pPr>
      <w:r>
        <w:rPr>
          <w:rFonts w:eastAsiaTheme="minorHAnsi"/>
          <w:b/>
          <w:bCs/>
          <w:lang w:eastAsia="en-US"/>
        </w:rPr>
        <w:t>Art. 2</w:t>
      </w:r>
    </w:p>
    <w:p w:rsidR="00FA4F24" w:rsidRDefault="00B47577">
      <w:pPr>
        <w:jc w:val="center"/>
        <w:rPr>
          <w:rFonts w:eastAsiaTheme="minorHAnsi"/>
          <w:b/>
          <w:bCs/>
          <w:lang w:eastAsia="en-US"/>
        </w:rPr>
      </w:pPr>
      <w:r>
        <w:rPr>
          <w:rFonts w:eastAsiaTheme="minorHAnsi"/>
          <w:b/>
          <w:bCs/>
          <w:lang w:eastAsia="en-US"/>
        </w:rPr>
        <w:t>Compiti</w:t>
      </w:r>
    </w:p>
    <w:p w:rsidR="00FA4F24" w:rsidRDefault="00B47577">
      <w:pPr>
        <w:rPr>
          <w:rFonts w:eastAsiaTheme="minorHAnsi"/>
          <w:lang w:eastAsia="en-US"/>
        </w:rPr>
      </w:pPr>
      <w:r>
        <w:rPr>
          <w:rFonts w:eastAsiaTheme="minorHAnsi"/>
          <w:lang w:eastAsia="en-US"/>
        </w:rPr>
        <w:t xml:space="preserve">Il Comitato ha il seguente compito: </w:t>
      </w:r>
    </w:p>
    <w:p w:rsidR="00FA4F24" w:rsidRDefault="00B47577">
      <w:pPr>
        <w:pStyle w:val="Paragrafoelenco"/>
        <w:numPr>
          <w:ilvl w:val="0"/>
          <w:numId w:val="2"/>
        </w:numPr>
        <w:jc w:val="both"/>
      </w:pPr>
      <w:r>
        <w:rPr>
          <w:rFonts w:ascii="Times New Roman" w:hAnsi="Times New Roman" w:cs="Times New Roman"/>
          <w:sz w:val="24"/>
          <w:szCs w:val="24"/>
        </w:rPr>
        <w:t>condividere ed eventualmente modificare il Prontuario delle regole anti COVID;</w:t>
      </w:r>
    </w:p>
    <w:p w:rsidR="00FA4F24" w:rsidRDefault="00B47577">
      <w:pPr>
        <w:pStyle w:val="Paragrafoelenco"/>
        <w:numPr>
          <w:ilvl w:val="0"/>
          <w:numId w:val="2"/>
        </w:numPr>
        <w:jc w:val="both"/>
      </w:pPr>
      <w:r>
        <w:rPr>
          <w:rFonts w:ascii="Times New Roman" w:hAnsi="Times New Roman" w:cs="Times New Roman"/>
          <w:sz w:val="24"/>
          <w:szCs w:val="24"/>
        </w:rPr>
        <w:t>monitorare il rispetto delle misure contenute nel Protocollo delle regole anti COVID</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riservandosi la possibilità di richiederne la modifica o di valutare ulteriori misure da porre in essere per garantire una migliore osservanza di quanto prescritto dal Protocollo stesso; </w:t>
      </w:r>
    </w:p>
    <w:p w:rsidR="00FA4F24" w:rsidRDefault="00B47577">
      <w:pPr>
        <w:pStyle w:val="Paragrafoelenco"/>
        <w:numPr>
          <w:ilvl w:val="0"/>
          <w:numId w:val="2"/>
        </w:numPr>
        <w:jc w:val="both"/>
      </w:pPr>
      <w:r>
        <w:rPr>
          <w:rFonts w:ascii="Times New Roman" w:hAnsi="Times New Roman" w:cs="Times New Roman"/>
          <w:sz w:val="24"/>
          <w:szCs w:val="24"/>
        </w:rPr>
        <w:t xml:space="preserve">verificare la puntuale applicazione delle procedure di igiene, prevenzione e protezione adottate per l’emergenza COVID-19 nonché di tutte le altre misure di prevenzione, protezione già disposte ordinariamente a scuola. A tal fine può delegarne l’espletamento a singoli componenti in seno al Comitato stesso; </w:t>
      </w:r>
    </w:p>
    <w:p w:rsidR="00FA4F24" w:rsidRDefault="00B47577">
      <w:pPr>
        <w:pStyle w:val="Paragrafoelenco"/>
        <w:numPr>
          <w:ilvl w:val="0"/>
          <w:numId w:val="2"/>
        </w:numPr>
        <w:jc w:val="both"/>
      </w:pPr>
      <w:r>
        <w:rPr>
          <w:rFonts w:ascii="Times New Roman" w:hAnsi="Times New Roman" w:cs="Times New Roman"/>
          <w:sz w:val="24"/>
          <w:szCs w:val="24"/>
        </w:rPr>
        <w:t>verificare nel complesso l’efficacia dell’attività d’informazione e di formazione profusa ai fini della sicurezza dei luoghi di lavoro sia ordinariamente che straordinariamente in relazione all’emergenza COVID-19;</w:t>
      </w:r>
    </w:p>
    <w:p w:rsidR="00FA4F24" w:rsidRDefault="00B47577">
      <w:pPr>
        <w:pStyle w:val="Paragrafoelenco"/>
        <w:numPr>
          <w:ilvl w:val="0"/>
          <w:numId w:val="2"/>
        </w:numPr>
        <w:jc w:val="both"/>
      </w:pPr>
      <w:r>
        <w:rPr>
          <w:rFonts w:ascii="Times New Roman" w:hAnsi="Times New Roman" w:cs="Times New Roman"/>
          <w:sz w:val="24"/>
          <w:szCs w:val="24"/>
        </w:rPr>
        <w:t xml:space="preserve">se necessario verificare internamente con controlli periodici. Nell’attività di verifica segnala immediatamente ogni anomalia che riscontra in termini di comportamenti e redige per ogni accertamento apposito “verbale di andamento controlli” e verifiche “Protocollo delle regole </w:t>
      </w:r>
      <w:r>
        <w:rPr>
          <w:rFonts w:ascii="Times New Roman" w:hAnsi="Times New Roman" w:cs="Times New Roman"/>
          <w:sz w:val="24"/>
          <w:szCs w:val="24"/>
        </w:rPr>
        <w:lastRenderedPageBreak/>
        <w:t>anti COVID” da conservare agli atti (attività anch’essa delegabile e da condividere in seguito per le iniziative di competenza).</w:t>
      </w:r>
    </w:p>
    <w:p w:rsidR="00FA4F24" w:rsidRDefault="00B47577">
      <w:pPr>
        <w:pStyle w:val="Paragrafoelenco"/>
        <w:numPr>
          <w:ilvl w:val="0"/>
          <w:numId w:val="2"/>
        </w:numPr>
        <w:jc w:val="both"/>
      </w:pPr>
      <w:r>
        <w:rPr>
          <w:rFonts w:ascii="Times New Roman" w:hAnsi="Times New Roman" w:cs="Times New Roman"/>
          <w:sz w:val="24"/>
          <w:szCs w:val="24"/>
        </w:rPr>
        <w:t>Per lo svolgimento di attività propedeutiche può operare a composizione ridotta.</w:t>
      </w:r>
    </w:p>
    <w:p w:rsidR="00FA4F24" w:rsidRDefault="00B47577">
      <w:pPr>
        <w:jc w:val="center"/>
        <w:rPr>
          <w:rFonts w:eastAsiaTheme="minorHAnsi"/>
          <w:b/>
          <w:bCs/>
          <w:lang w:eastAsia="en-US"/>
        </w:rPr>
      </w:pPr>
      <w:r>
        <w:rPr>
          <w:rFonts w:eastAsiaTheme="minorHAnsi"/>
          <w:b/>
          <w:bCs/>
          <w:lang w:eastAsia="en-US"/>
        </w:rPr>
        <w:t>Art.3</w:t>
      </w:r>
    </w:p>
    <w:p w:rsidR="00FA4F24" w:rsidRDefault="00B47577">
      <w:pPr>
        <w:jc w:val="center"/>
        <w:rPr>
          <w:rFonts w:eastAsiaTheme="minorHAnsi"/>
          <w:b/>
          <w:bCs/>
          <w:lang w:eastAsia="en-US"/>
        </w:rPr>
      </w:pPr>
      <w:r>
        <w:rPr>
          <w:rFonts w:eastAsiaTheme="minorHAnsi"/>
          <w:b/>
          <w:bCs/>
          <w:lang w:eastAsia="en-US"/>
        </w:rPr>
        <w:t>Durata della carica</w:t>
      </w:r>
    </w:p>
    <w:p w:rsidR="00FA4F24" w:rsidRDefault="00B47577">
      <w:pPr>
        <w:jc w:val="both"/>
        <w:rPr>
          <w:rFonts w:eastAsiaTheme="minorHAnsi"/>
          <w:lang w:eastAsia="en-US"/>
        </w:rPr>
      </w:pPr>
      <w:r>
        <w:rPr>
          <w:rFonts w:eastAsiaTheme="minorHAnsi"/>
          <w:lang w:eastAsia="en-US"/>
        </w:rPr>
        <w:t xml:space="preserve">La Commissione resta in carica a partire dalla data odierna fino a nuova comunicazione. </w:t>
      </w:r>
    </w:p>
    <w:p w:rsidR="00FA4F24" w:rsidRDefault="00B47577">
      <w:pPr>
        <w:jc w:val="both"/>
        <w:rPr>
          <w:rFonts w:eastAsiaTheme="minorHAnsi"/>
          <w:lang w:eastAsia="en-US"/>
        </w:rPr>
      </w:pPr>
      <w:r>
        <w:rPr>
          <w:rFonts w:eastAsiaTheme="minorHAnsi"/>
          <w:lang w:eastAsia="en-US"/>
        </w:rPr>
        <w:t xml:space="preserve"> </w:t>
      </w:r>
    </w:p>
    <w:p w:rsidR="00FA4F24" w:rsidRDefault="00B47577">
      <w:pPr>
        <w:jc w:val="center"/>
        <w:rPr>
          <w:rFonts w:eastAsiaTheme="minorHAnsi"/>
          <w:b/>
          <w:bCs/>
          <w:lang w:eastAsia="en-US"/>
        </w:rPr>
      </w:pPr>
      <w:r>
        <w:rPr>
          <w:rFonts w:eastAsiaTheme="minorHAnsi"/>
          <w:b/>
          <w:bCs/>
          <w:lang w:eastAsia="en-US"/>
        </w:rPr>
        <w:t>Art.4</w:t>
      </w:r>
    </w:p>
    <w:p w:rsidR="00FA4F24" w:rsidRDefault="00B47577">
      <w:pPr>
        <w:jc w:val="center"/>
        <w:rPr>
          <w:rFonts w:eastAsiaTheme="minorHAnsi"/>
          <w:b/>
          <w:bCs/>
          <w:lang w:eastAsia="en-US"/>
        </w:rPr>
      </w:pPr>
      <w:r>
        <w:rPr>
          <w:rFonts w:eastAsiaTheme="minorHAnsi"/>
          <w:b/>
          <w:bCs/>
          <w:lang w:eastAsia="en-US"/>
        </w:rPr>
        <w:t>Pubblicazione atti</w:t>
      </w:r>
    </w:p>
    <w:p w:rsidR="00FA4F24" w:rsidRDefault="00B47577">
      <w:pPr>
        <w:jc w:val="both"/>
        <w:rPr>
          <w:rFonts w:eastAsiaTheme="minorHAnsi"/>
          <w:lang w:eastAsia="en-US"/>
        </w:rPr>
      </w:pPr>
      <w:r>
        <w:rPr>
          <w:rFonts w:eastAsiaTheme="minorHAnsi"/>
          <w:lang w:eastAsia="en-US"/>
        </w:rPr>
        <w:t xml:space="preserve">La Commissione, così costituita e disciplinata, ha formale attivazione con il seguente atto di costituzione notificato alle parti in indirizzo è diffuso tramite il sito dell’istituzione scolastica e comunicato ai componenti del Comitato. </w:t>
      </w:r>
    </w:p>
    <w:p w:rsidR="00FA4F24" w:rsidRDefault="00FA4F24">
      <w:pPr>
        <w:jc w:val="both"/>
        <w:rPr>
          <w:rFonts w:eastAsiaTheme="minorHAnsi"/>
          <w:lang w:eastAsia="en-US"/>
        </w:rPr>
      </w:pPr>
    </w:p>
    <w:p w:rsidR="00FA4F24" w:rsidRDefault="00FA4F24">
      <w:pPr>
        <w:spacing w:after="160" w:line="259" w:lineRule="auto"/>
      </w:pPr>
    </w:p>
    <w:p w:rsidR="00FA4F24" w:rsidRDefault="00FA4F24">
      <w:pPr>
        <w:jc w:val="both"/>
      </w:pPr>
    </w:p>
    <w:p w:rsidR="00FA4F24" w:rsidRDefault="00FA4F24">
      <w:pPr>
        <w:jc w:val="both"/>
      </w:pPr>
    </w:p>
    <w:p w:rsidR="00FA4F24" w:rsidRDefault="00B47577">
      <w:pPr>
        <w:spacing w:before="1" w:line="252" w:lineRule="auto"/>
        <w:ind w:right="429"/>
      </w:pPr>
      <w:r>
        <w:rPr>
          <w:w w:val="90"/>
          <w:sz w:val="20"/>
        </w:rPr>
        <w:t xml:space="preserve">                                                                                                                                        </w:t>
      </w:r>
      <w:r w:rsidR="005B55D1">
        <w:rPr>
          <w:w w:val="90"/>
          <w:sz w:val="20"/>
        </w:rPr>
        <w:t xml:space="preserve">      </w:t>
      </w:r>
      <w:r>
        <w:rPr>
          <w:w w:val="90"/>
          <w:sz w:val="20"/>
        </w:rPr>
        <w:t xml:space="preserve"> </w:t>
      </w:r>
      <w:r w:rsidR="005B55D1">
        <w:rPr>
          <w:w w:val="90"/>
          <w:sz w:val="20"/>
        </w:rPr>
        <w:t xml:space="preserve">  </w:t>
      </w:r>
      <w:r>
        <w:rPr>
          <w:w w:val="90"/>
          <w:sz w:val="20"/>
        </w:rPr>
        <w:t xml:space="preserve">   </w:t>
      </w:r>
      <w:bookmarkStart w:id="0" w:name="__DdeLink__199_3281160184"/>
      <w:r>
        <w:rPr>
          <w:rFonts w:ascii="Liberation Serif" w:eastAsia="Liberation Serif" w:hAnsi="Liberation Serif" w:cs="Lucida Sans"/>
          <w:w w:val="90"/>
          <w:kern w:val="2"/>
          <w:lang w:bidi="hi-IN"/>
        </w:rPr>
        <w:t>Il Dirigente scolastico</w:t>
      </w:r>
    </w:p>
    <w:p w:rsidR="00FA4F24" w:rsidRDefault="00B47577">
      <w:pPr>
        <w:jc w:val="center"/>
      </w:pPr>
      <w:r>
        <w:rPr>
          <w:rFonts w:ascii="Liberation Serif" w:eastAsia="Liberation Serif" w:hAnsi="Liberation Serif" w:cs="Lucida Sans"/>
          <w:kern w:val="2"/>
          <w:lang w:bidi="hi-IN"/>
        </w:rPr>
        <w:tab/>
      </w:r>
      <w:r>
        <w:rPr>
          <w:rFonts w:ascii="Liberation Serif" w:eastAsia="Liberation Serif" w:hAnsi="Liberation Serif" w:cs="Lucida Sans"/>
          <w:kern w:val="2"/>
          <w:lang w:bidi="hi-IN"/>
        </w:rPr>
        <w:tab/>
      </w:r>
      <w:r>
        <w:rPr>
          <w:rFonts w:ascii="Liberation Serif" w:eastAsia="Liberation Serif" w:hAnsi="Liberation Serif" w:cs="Lucida Sans"/>
          <w:kern w:val="2"/>
          <w:lang w:bidi="hi-IN"/>
        </w:rPr>
        <w:tab/>
      </w:r>
      <w:r>
        <w:rPr>
          <w:rFonts w:ascii="Liberation Serif" w:eastAsia="Liberation Serif" w:hAnsi="Liberation Serif" w:cs="Lucida Sans"/>
          <w:kern w:val="2"/>
          <w:lang w:bidi="hi-IN"/>
        </w:rPr>
        <w:tab/>
      </w:r>
      <w:r>
        <w:rPr>
          <w:rFonts w:ascii="Liberation Serif" w:eastAsia="Liberation Serif" w:hAnsi="Liberation Serif" w:cs="Lucida Sans"/>
          <w:kern w:val="2"/>
          <w:lang w:bidi="hi-IN"/>
        </w:rPr>
        <w:tab/>
      </w:r>
      <w:r>
        <w:rPr>
          <w:rFonts w:ascii="Liberation Serif" w:eastAsia="Liberation Serif" w:hAnsi="Liberation Serif" w:cs="Lucida Sans"/>
          <w:kern w:val="2"/>
          <w:lang w:bidi="hi-IN"/>
        </w:rPr>
        <w:tab/>
      </w:r>
      <w:r>
        <w:rPr>
          <w:rFonts w:ascii="Liberation Serif" w:eastAsia="Liberation Serif" w:hAnsi="Liberation Serif" w:cs="Lucida Sans"/>
          <w:kern w:val="2"/>
          <w:lang w:bidi="hi-IN"/>
        </w:rPr>
        <w:tab/>
      </w:r>
      <w:r w:rsidR="005B55D1">
        <w:rPr>
          <w:rFonts w:ascii="Liberation Serif" w:eastAsia="Liberation Serif" w:hAnsi="Liberation Serif" w:cs="Lucida Sans"/>
          <w:kern w:val="2"/>
          <w:lang w:bidi="hi-IN"/>
        </w:rPr>
        <w:t xml:space="preserve">       </w:t>
      </w:r>
      <w:r>
        <w:rPr>
          <w:rFonts w:ascii="Liberation Serif" w:eastAsia="Liberation Serif" w:hAnsi="Liberation Serif" w:cs="Lucida Sans"/>
          <w:kern w:val="2"/>
          <w:lang w:bidi="hi-IN"/>
        </w:rPr>
        <w:t xml:space="preserve">Dott.ssa Annalisa </w:t>
      </w:r>
      <w:proofErr w:type="spellStart"/>
      <w:r>
        <w:rPr>
          <w:rFonts w:ascii="Liberation Serif" w:eastAsia="Liberation Serif" w:hAnsi="Liberation Serif" w:cs="Lucida Sans"/>
          <w:kern w:val="2"/>
          <w:lang w:bidi="hi-IN"/>
        </w:rPr>
        <w:t>Celli</w:t>
      </w:r>
      <w:proofErr w:type="spellEnd"/>
    </w:p>
    <w:p w:rsidR="00FA4F24" w:rsidRDefault="00B47577">
      <w:pPr>
        <w:shd w:val="clear" w:color="auto" w:fill="FFFFFF"/>
        <w:jc w:val="center"/>
      </w:pPr>
      <w:r>
        <w:rPr>
          <w:rFonts w:ascii="Cambria" w:eastAsia="Cambria" w:hAnsi="Cambria" w:cs="Cambria"/>
          <w:kern w:val="2"/>
          <w:sz w:val="12"/>
        </w:rPr>
        <w:tab/>
      </w:r>
      <w:r>
        <w:rPr>
          <w:rFonts w:ascii="Cambria" w:eastAsia="Cambria" w:hAnsi="Cambria" w:cs="Cambria"/>
          <w:kern w:val="2"/>
          <w:sz w:val="12"/>
        </w:rPr>
        <w:tab/>
      </w:r>
      <w:r>
        <w:rPr>
          <w:rFonts w:ascii="Cambria" w:eastAsia="Cambria" w:hAnsi="Cambria" w:cs="Cambria"/>
          <w:kern w:val="2"/>
          <w:sz w:val="12"/>
        </w:rPr>
        <w:tab/>
      </w:r>
      <w:r>
        <w:rPr>
          <w:rFonts w:ascii="Cambria" w:eastAsia="Cambria" w:hAnsi="Cambria" w:cs="Cambria"/>
          <w:kern w:val="2"/>
          <w:sz w:val="12"/>
        </w:rPr>
        <w:tab/>
      </w:r>
      <w:r>
        <w:rPr>
          <w:rFonts w:ascii="Cambria" w:eastAsia="Cambria" w:hAnsi="Cambria" w:cs="Cambria"/>
          <w:kern w:val="2"/>
          <w:sz w:val="12"/>
        </w:rPr>
        <w:tab/>
      </w:r>
      <w:r>
        <w:rPr>
          <w:rFonts w:ascii="Cambria" w:eastAsia="Cambria" w:hAnsi="Cambria" w:cs="Cambria"/>
          <w:kern w:val="2"/>
          <w:sz w:val="12"/>
        </w:rPr>
        <w:tab/>
      </w:r>
      <w:r>
        <w:rPr>
          <w:rFonts w:ascii="Cambria" w:eastAsia="Cambria" w:hAnsi="Cambria" w:cs="Cambria"/>
          <w:kern w:val="2"/>
          <w:sz w:val="12"/>
        </w:rPr>
        <w:tab/>
      </w:r>
      <w:r w:rsidR="005B55D1">
        <w:rPr>
          <w:rFonts w:ascii="Cambria" w:eastAsia="Cambria" w:hAnsi="Cambria" w:cs="Cambria"/>
          <w:kern w:val="2"/>
          <w:sz w:val="12"/>
        </w:rPr>
        <w:t xml:space="preserve">           </w:t>
      </w:r>
      <w:r>
        <w:rPr>
          <w:rFonts w:ascii="Cambria" w:eastAsia="Cambria" w:hAnsi="Cambria" w:cs="Cambria"/>
          <w:kern w:val="2"/>
          <w:sz w:val="12"/>
        </w:rPr>
        <w:t>(documento firmato digitalmente ai sensi del c.d. Codice</w:t>
      </w:r>
    </w:p>
    <w:p w:rsidR="00FA4F24" w:rsidRDefault="00B47577">
      <w:pPr>
        <w:shd w:val="clear" w:color="auto" w:fill="FFFFFF"/>
        <w:jc w:val="center"/>
      </w:pPr>
      <w:r>
        <w:rPr>
          <w:rFonts w:ascii="Cambria" w:eastAsia="Cambria" w:hAnsi="Cambria" w:cs="Cambria"/>
          <w:kern w:val="2"/>
          <w:sz w:val="12"/>
        </w:rPr>
        <w:t xml:space="preserve">                                                                                                                                                        </w:t>
      </w:r>
      <w:r w:rsidR="005B55D1">
        <w:rPr>
          <w:rFonts w:ascii="Cambria" w:eastAsia="Cambria" w:hAnsi="Cambria" w:cs="Cambria"/>
          <w:kern w:val="2"/>
          <w:sz w:val="12"/>
        </w:rPr>
        <w:t xml:space="preserve">      </w:t>
      </w:r>
      <w:r>
        <w:rPr>
          <w:rFonts w:ascii="Cambria" w:eastAsia="Cambria" w:hAnsi="Cambria" w:cs="Cambria"/>
          <w:kern w:val="2"/>
          <w:sz w:val="12"/>
        </w:rPr>
        <w:t xml:space="preserve">    dell’Amministrazione digitale e norme ad esso connesse)</w:t>
      </w:r>
      <w:bookmarkEnd w:id="0"/>
    </w:p>
    <w:p w:rsidR="00FA4F24" w:rsidRDefault="00FA4F24"/>
    <w:sectPr w:rsidR="00FA4F24" w:rsidSect="00FA4F24">
      <w:footerReference w:type="default" r:id="rId10"/>
      <w:pgSz w:w="11906" w:h="16838"/>
      <w:pgMar w:top="1417" w:right="1134" w:bottom="765" w:left="1134"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69C" w:rsidRDefault="0012369C" w:rsidP="00FA4F24">
      <w:r>
        <w:separator/>
      </w:r>
    </w:p>
  </w:endnote>
  <w:endnote w:type="continuationSeparator" w:id="0">
    <w:p w:rsidR="0012369C" w:rsidRDefault="0012369C" w:rsidP="00FA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884356"/>
      <w:docPartObj>
        <w:docPartGallery w:val="Page Numbers (Top of Page)"/>
        <w:docPartUnique/>
      </w:docPartObj>
    </w:sdtPr>
    <w:sdtContent>
      <w:p w:rsidR="0012369C" w:rsidRDefault="0012369C">
        <w:pPr>
          <w:pStyle w:val="Footer"/>
          <w:jc w:val="right"/>
        </w:pPr>
        <w:r>
          <w:t xml:space="preserve">Pag. </w:t>
        </w:r>
        <w:r w:rsidR="00501CD7">
          <w:rPr>
            <w:b/>
            <w:bCs/>
          </w:rPr>
          <w:fldChar w:fldCharType="begin"/>
        </w:r>
        <w:r>
          <w:rPr>
            <w:b/>
            <w:bCs/>
          </w:rPr>
          <w:instrText>PAGE</w:instrText>
        </w:r>
        <w:r w:rsidR="00501CD7">
          <w:rPr>
            <w:b/>
            <w:bCs/>
          </w:rPr>
          <w:fldChar w:fldCharType="separate"/>
        </w:r>
        <w:r w:rsidR="00255574">
          <w:rPr>
            <w:b/>
            <w:bCs/>
            <w:noProof/>
          </w:rPr>
          <w:t>1</w:t>
        </w:r>
        <w:r w:rsidR="00501CD7">
          <w:rPr>
            <w:b/>
            <w:bCs/>
          </w:rPr>
          <w:fldChar w:fldCharType="end"/>
        </w:r>
        <w:r>
          <w:t xml:space="preserve"> a </w:t>
        </w:r>
        <w:r w:rsidR="00501CD7">
          <w:rPr>
            <w:b/>
            <w:bCs/>
          </w:rPr>
          <w:fldChar w:fldCharType="begin"/>
        </w:r>
        <w:r>
          <w:rPr>
            <w:b/>
            <w:bCs/>
          </w:rPr>
          <w:instrText>NUMPAGES</w:instrText>
        </w:r>
        <w:r w:rsidR="00501CD7">
          <w:rPr>
            <w:b/>
            <w:bCs/>
          </w:rPr>
          <w:fldChar w:fldCharType="separate"/>
        </w:r>
        <w:r w:rsidR="00255574">
          <w:rPr>
            <w:b/>
            <w:bCs/>
            <w:noProof/>
          </w:rPr>
          <w:t>3</w:t>
        </w:r>
        <w:r w:rsidR="00501CD7">
          <w:rPr>
            <w:b/>
            <w:bCs/>
          </w:rPr>
          <w:fldChar w:fldCharType="end"/>
        </w:r>
      </w:p>
    </w:sdtContent>
  </w:sdt>
  <w:p w:rsidR="0012369C" w:rsidRDefault="00123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69C" w:rsidRDefault="0012369C" w:rsidP="00FA4F24">
      <w:r>
        <w:separator/>
      </w:r>
    </w:p>
  </w:footnote>
  <w:footnote w:type="continuationSeparator" w:id="0">
    <w:p w:rsidR="0012369C" w:rsidRDefault="0012369C" w:rsidP="00FA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A7DB6"/>
    <w:multiLevelType w:val="multilevel"/>
    <w:tmpl w:val="282C79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2792D4E"/>
    <w:multiLevelType w:val="multilevel"/>
    <w:tmpl w:val="7AD4B70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2E635F5"/>
    <w:multiLevelType w:val="multilevel"/>
    <w:tmpl w:val="72103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283"/>
  <w:characterSpacingControl w:val="doNotCompress"/>
  <w:footnotePr>
    <w:footnote w:id="-1"/>
    <w:footnote w:id="0"/>
  </w:footnotePr>
  <w:endnotePr>
    <w:endnote w:id="-1"/>
    <w:endnote w:id="0"/>
  </w:endnotePr>
  <w:compat>
    <w:useFELayout/>
  </w:compat>
  <w:rsids>
    <w:rsidRoot w:val="00FA4F24"/>
    <w:rsid w:val="00052DCB"/>
    <w:rsid w:val="0012369C"/>
    <w:rsid w:val="00255574"/>
    <w:rsid w:val="00412C69"/>
    <w:rsid w:val="00441A28"/>
    <w:rsid w:val="00501CD7"/>
    <w:rsid w:val="005B55D1"/>
    <w:rsid w:val="009F179D"/>
    <w:rsid w:val="00B24F0F"/>
    <w:rsid w:val="00B47577"/>
    <w:rsid w:val="00CF0DE5"/>
    <w:rsid w:val="00EE769F"/>
    <w:rsid w:val="00FA4F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130"/>
    <w:pPr>
      <w:overflowPunct w:val="0"/>
    </w:pPr>
    <w:rPr>
      <w:rFonts w:ascii="Times New Roman" w:eastAsia="Times New Roman" w:hAnsi="Times New Roman" w:cs="Times New Roman"/>
      <w:kern w:val="0"/>
      <w:sz w:val="24"/>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244130"/>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Footer"/>
    <w:uiPriority w:val="99"/>
    <w:qFormat/>
    <w:rsid w:val="00244130"/>
    <w:rPr>
      <w:rFonts w:ascii="Times New Roman" w:eastAsia="Times New Roman" w:hAnsi="Times New Roman" w:cs="Times New Roman"/>
      <w:sz w:val="24"/>
      <w:szCs w:val="24"/>
      <w:lang w:eastAsia="it-IT"/>
    </w:rPr>
  </w:style>
  <w:style w:type="character" w:customStyle="1" w:styleId="CollegamentoInternet">
    <w:name w:val="Collegamento Internet"/>
    <w:uiPriority w:val="99"/>
    <w:rsid w:val="00244130"/>
    <w:rPr>
      <w:color w:val="0000FF"/>
      <w:u w:val="single"/>
    </w:rPr>
  </w:style>
  <w:style w:type="character" w:customStyle="1" w:styleId="ListLabel1">
    <w:name w:val="ListLabel 1"/>
    <w:qFormat/>
    <w:rsid w:val="00FA4F24"/>
    <w:rPr>
      <w:rFonts w:cs="Courier New"/>
    </w:rPr>
  </w:style>
  <w:style w:type="character" w:customStyle="1" w:styleId="ListLabel2">
    <w:name w:val="ListLabel 2"/>
    <w:qFormat/>
    <w:rsid w:val="00FA4F24"/>
    <w:rPr>
      <w:rFonts w:cs="Courier New"/>
    </w:rPr>
  </w:style>
  <w:style w:type="character" w:customStyle="1" w:styleId="ListLabel3">
    <w:name w:val="ListLabel 3"/>
    <w:qFormat/>
    <w:rsid w:val="00FA4F24"/>
    <w:rPr>
      <w:rFonts w:cs="Courier New"/>
    </w:rPr>
  </w:style>
  <w:style w:type="character" w:customStyle="1" w:styleId="ListLabel4">
    <w:name w:val="ListLabel 4"/>
    <w:qFormat/>
    <w:rsid w:val="00FA4F24"/>
    <w:rPr>
      <w:rFonts w:ascii="Times New Roman" w:hAnsi="Times New Roman" w:cs="Symbol"/>
      <w:sz w:val="24"/>
    </w:rPr>
  </w:style>
  <w:style w:type="character" w:customStyle="1" w:styleId="ListLabel5">
    <w:name w:val="ListLabel 5"/>
    <w:qFormat/>
    <w:rsid w:val="00FA4F24"/>
    <w:rPr>
      <w:rFonts w:cs="Courier New"/>
    </w:rPr>
  </w:style>
  <w:style w:type="character" w:customStyle="1" w:styleId="ListLabel6">
    <w:name w:val="ListLabel 6"/>
    <w:qFormat/>
    <w:rsid w:val="00FA4F24"/>
    <w:rPr>
      <w:rFonts w:cs="Wingdings"/>
    </w:rPr>
  </w:style>
  <w:style w:type="character" w:customStyle="1" w:styleId="ListLabel7">
    <w:name w:val="ListLabel 7"/>
    <w:qFormat/>
    <w:rsid w:val="00FA4F24"/>
    <w:rPr>
      <w:rFonts w:cs="Symbol"/>
    </w:rPr>
  </w:style>
  <w:style w:type="character" w:customStyle="1" w:styleId="ListLabel8">
    <w:name w:val="ListLabel 8"/>
    <w:qFormat/>
    <w:rsid w:val="00FA4F24"/>
    <w:rPr>
      <w:rFonts w:cs="Courier New"/>
    </w:rPr>
  </w:style>
  <w:style w:type="character" w:customStyle="1" w:styleId="ListLabel9">
    <w:name w:val="ListLabel 9"/>
    <w:qFormat/>
    <w:rsid w:val="00FA4F24"/>
    <w:rPr>
      <w:rFonts w:cs="Wingdings"/>
    </w:rPr>
  </w:style>
  <w:style w:type="character" w:customStyle="1" w:styleId="ListLabel10">
    <w:name w:val="ListLabel 10"/>
    <w:qFormat/>
    <w:rsid w:val="00FA4F24"/>
    <w:rPr>
      <w:rFonts w:cs="Symbol"/>
    </w:rPr>
  </w:style>
  <w:style w:type="character" w:customStyle="1" w:styleId="ListLabel11">
    <w:name w:val="ListLabel 11"/>
    <w:qFormat/>
    <w:rsid w:val="00FA4F24"/>
    <w:rPr>
      <w:rFonts w:cs="Courier New"/>
    </w:rPr>
  </w:style>
  <w:style w:type="character" w:customStyle="1" w:styleId="ListLabel12">
    <w:name w:val="ListLabel 12"/>
    <w:qFormat/>
    <w:rsid w:val="00FA4F24"/>
    <w:rPr>
      <w:rFonts w:cs="Wingdings"/>
    </w:rPr>
  </w:style>
  <w:style w:type="character" w:customStyle="1" w:styleId="ListLabel13">
    <w:name w:val="ListLabel 13"/>
    <w:qFormat/>
    <w:rsid w:val="00FA4F24"/>
    <w:rPr>
      <w:rFonts w:ascii="Times New Roman" w:hAnsi="Times New Roman" w:cs="Symbol"/>
      <w:sz w:val="24"/>
    </w:rPr>
  </w:style>
  <w:style w:type="character" w:customStyle="1" w:styleId="ListLabel14">
    <w:name w:val="ListLabel 14"/>
    <w:qFormat/>
    <w:rsid w:val="00FA4F24"/>
    <w:rPr>
      <w:rFonts w:cs="Courier New"/>
    </w:rPr>
  </w:style>
  <w:style w:type="character" w:customStyle="1" w:styleId="ListLabel15">
    <w:name w:val="ListLabel 15"/>
    <w:qFormat/>
    <w:rsid w:val="00FA4F24"/>
    <w:rPr>
      <w:rFonts w:cs="Wingdings"/>
    </w:rPr>
  </w:style>
  <w:style w:type="character" w:customStyle="1" w:styleId="ListLabel16">
    <w:name w:val="ListLabel 16"/>
    <w:qFormat/>
    <w:rsid w:val="00FA4F24"/>
    <w:rPr>
      <w:rFonts w:cs="Symbol"/>
    </w:rPr>
  </w:style>
  <w:style w:type="character" w:customStyle="1" w:styleId="ListLabel17">
    <w:name w:val="ListLabel 17"/>
    <w:qFormat/>
    <w:rsid w:val="00FA4F24"/>
    <w:rPr>
      <w:rFonts w:cs="Courier New"/>
    </w:rPr>
  </w:style>
  <w:style w:type="character" w:customStyle="1" w:styleId="ListLabel18">
    <w:name w:val="ListLabel 18"/>
    <w:qFormat/>
    <w:rsid w:val="00FA4F24"/>
    <w:rPr>
      <w:rFonts w:cs="Wingdings"/>
    </w:rPr>
  </w:style>
  <w:style w:type="character" w:customStyle="1" w:styleId="ListLabel19">
    <w:name w:val="ListLabel 19"/>
    <w:qFormat/>
    <w:rsid w:val="00FA4F24"/>
    <w:rPr>
      <w:rFonts w:cs="Symbol"/>
    </w:rPr>
  </w:style>
  <w:style w:type="character" w:customStyle="1" w:styleId="ListLabel20">
    <w:name w:val="ListLabel 20"/>
    <w:qFormat/>
    <w:rsid w:val="00FA4F24"/>
    <w:rPr>
      <w:rFonts w:cs="Courier New"/>
    </w:rPr>
  </w:style>
  <w:style w:type="character" w:customStyle="1" w:styleId="ListLabel21">
    <w:name w:val="ListLabel 21"/>
    <w:qFormat/>
    <w:rsid w:val="00FA4F24"/>
    <w:rPr>
      <w:rFonts w:cs="Wingdings"/>
    </w:rPr>
  </w:style>
  <w:style w:type="character" w:customStyle="1" w:styleId="ListLabel532">
    <w:name w:val="ListLabel 532"/>
    <w:qFormat/>
    <w:rsid w:val="00FA4F24"/>
    <w:rPr>
      <w:rFonts w:cs="Wingdings"/>
    </w:rPr>
  </w:style>
  <w:style w:type="character" w:customStyle="1" w:styleId="ListLabel531">
    <w:name w:val="ListLabel 531"/>
    <w:qFormat/>
    <w:rsid w:val="00FA4F24"/>
    <w:rPr>
      <w:rFonts w:cs="Courier New"/>
    </w:rPr>
  </w:style>
  <w:style w:type="character" w:customStyle="1" w:styleId="ListLabel530">
    <w:name w:val="ListLabel 530"/>
    <w:qFormat/>
    <w:rsid w:val="00FA4F24"/>
    <w:rPr>
      <w:rFonts w:cs="Symbol"/>
    </w:rPr>
  </w:style>
  <w:style w:type="character" w:customStyle="1" w:styleId="ListLabel529">
    <w:name w:val="ListLabel 529"/>
    <w:qFormat/>
    <w:rsid w:val="00FA4F24"/>
    <w:rPr>
      <w:rFonts w:cs="Wingdings"/>
    </w:rPr>
  </w:style>
  <w:style w:type="character" w:customStyle="1" w:styleId="ListLabel528">
    <w:name w:val="ListLabel 528"/>
    <w:qFormat/>
    <w:rsid w:val="00FA4F24"/>
    <w:rPr>
      <w:rFonts w:cs="Courier New"/>
    </w:rPr>
  </w:style>
  <w:style w:type="character" w:customStyle="1" w:styleId="ListLabel527">
    <w:name w:val="ListLabel 527"/>
    <w:qFormat/>
    <w:rsid w:val="00FA4F24"/>
    <w:rPr>
      <w:rFonts w:cs="Symbol"/>
    </w:rPr>
  </w:style>
  <w:style w:type="character" w:customStyle="1" w:styleId="ListLabel526">
    <w:name w:val="ListLabel 526"/>
    <w:qFormat/>
    <w:rsid w:val="00FA4F24"/>
    <w:rPr>
      <w:rFonts w:cs="Wingdings"/>
    </w:rPr>
  </w:style>
  <w:style w:type="character" w:customStyle="1" w:styleId="ListLabel525">
    <w:name w:val="ListLabel 525"/>
    <w:qFormat/>
    <w:rsid w:val="00FA4F24"/>
    <w:rPr>
      <w:rFonts w:cs="Courier New"/>
    </w:rPr>
  </w:style>
  <w:style w:type="character" w:customStyle="1" w:styleId="ListLabel524">
    <w:name w:val="ListLabel 524"/>
    <w:qFormat/>
    <w:rsid w:val="00FA4F24"/>
    <w:rPr>
      <w:rFonts w:cs="Arial"/>
      <w:sz w:val="20"/>
    </w:rPr>
  </w:style>
  <w:style w:type="character" w:customStyle="1" w:styleId="ListLabel523">
    <w:name w:val="ListLabel 523"/>
    <w:qFormat/>
    <w:rsid w:val="00FA4F24"/>
    <w:rPr>
      <w:rFonts w:ascii="Maiandra GD" w:hAnsi="Maiandra GD" w:cs="Arial"/>
      <w:color w:val="2E74B5"/>
      <w:sz w:val="20"/>
      <w:szCs w:val="20"/>
    </w:rPr>
  </w:style>
  <w:style w:type="character" w:customStyle="1" w:styleId="ListLabel522">
    <w:name w:val="ListLabel 522"/>
    <w:qFormat/>
    <w:rsid w:val="00FA4F24"/>
    <w:rPr>
      <w:rFonts w:cs="Wingdings"/>
    </w:rPr>
  </w:style>
  <w:style w:type="character" w:customStyle="1" w:styleId="ListLabel521">
    <w:name w:val="ListLabel 521"/>
    <w:qFormat/>
    <w:rsid w:val="00FA4F24"/>
    <w:rPr>
      <w:rFonts w:cs="Courier New"/>
    </w:rPr>
  </w:style>
  <w:style w:type="character" w:customStyle="1" w:styleId="ListLabel520">
    <w:name w:val="ListLabel 520"/>
    <w:qFormat/>
    <w:rsid w:val="00FA4F24"/>
    <w:rPr>
      <w:rFonts w:cs="Symbol"/>
    </w:rPr>
  </w:style>
  <w:style w:type="character" w:customStyle="1" w:styleId="ListLabel519">
    <w:name w:val="ListLabel 519"/>
    <w:qFormat/>
    <w:rsid w:val="00FA4F24"/>
    <w:rPr>
      <w:rFonts w:cs="Wingdings"/>
    </w:rPr>
  </w:style>
  <w:style w:type="character" w:customStyle="1" w:styleId="ListLabel518">
    <w:name w:val="ListLabel 518"/>
    <w:qFormat/>
    <w:rsid w:val="00FA4F24"/>
    <w:rPr>
      <w:rFonts w:cs="Courier New"/>
    </w:rPr>
  </w:style>
  <w:style w:type="character" w:customStyle="1" w:styleId="ListLabel517">
    <w:name w:val="ListLabel 517"/>
    <w:qFormat/>
    <w:rsid w:val="00FA4F24"/>
    <w:rPr>
      <w:rFonts w:cs="Symbol"/>
    </w:rPr>
  </w:style>
  <w:style w:type="character" w:customStyle="1" w:styleId="ListLabel516">
    <w:name w:val="ListLabel 516"/>
    <w:qFormat/>
    <w:rsid w:val="00FA4F24"/>
    <w:rPr>
      <w:rFonts w:cs="Wingdings"/>
    </w:rPr>
  </w:style>
  <w:style w:type="character" w:customStyle="1" w:styleId="ListLabel515">
    <w:name w:val="ListLabel 515"/>
    <w:qFormat/>
    <w:rsid w:val="00FA4F24"/>
    <w:rPr>
      <w:rFonts w:cs="Courier New"/>
    </w:rPr>
  </w:style>
  <w:style w:type="character" w:customStyle="1" w:styleId="ListLabel514">
    <w:name w:val="ListLabel 514"/>
    <w:qFormat/>
    <w:rsid w:val="00FA4F24"/>
    <w:rPr>
      <w:rFonts w:cs="Arial"/>
      <w:sz w:val="20"/>
    </w:rPr>
  </w:style>
  <w:style w:type="character" w:customStyle="1" w:styleId="ListLabel513">
    <w:name w:val="ListLabel 513"/>
    <w:qFormat/>
    <w:rsid w:val="00FA4F24"/>
    <w:rPr>
      <w:rFonts w:cs="Wingdings"/>
    </w:rPr>
  </w:style>
  <w:style w:type="character" w:customStyle="1" w:styleId="ListLabel512">
    <w:name w:val="ListLabel 512"/>
    <w:qFormat/>
    <w:rsid w:val="00FA4F24"/>
    <w:rPr>
      <w:rFonts w:cs="Courier New"/>
    </w:rPr>
  </w:style>
  <w:style w:type="character" w:customStyle="1" w:styleId="ListLabel511">
    <w:name w:val="ListLabel 511"/>
    <w:qFormat/>
    <w:rsid w:val="00FA4F24"/>
    <w:rPr>
      <w:rFonts w:cs="Symbol"/>
    </w:rPr>
  </w:style>
  <w:style w:type="character" w:customStyle="1" w:styleId="ListLabel510">
    <w:name w:val="ListLabel 510"/>
    <w:qFormat/>
    <w:rsid w:val="00FA4F24"/>
    <w:rPr>
      <w:rFonts w:cs="Wingdings"/>
    </w:rPr>
  </w:style>
  <w:style w:type="character" w:customStyle="1" w:styleId="ListLabel509">
    <w:name w:val="ListLabel 509"/>
    <w:qFormat/>
    <w:rsid w:val="00FA4F24"/>
    <w:rPr>
      <w:rFonts w:cs="Courier New"/>
    </w:rPr>
  </w:style>
  <w:style w:type="character" w:customStyle="1" w:styleId="ListLabel508">
    <w:name w:val="ListLabel 508"/>
    <w:qFormat/>
    <w:rsid w:val="00FA4F24"/>
    <w:rPr>
      <w:rFonts w:cs="Symbol"/>
    </w:rPr>
  </w:style>
  <w:style w:type="character" w:customStyle="1" w:styleId="ListLabel507">
    <w:name w:val="ListLabel 507"/>
    <w:qFormat/>
    <w:rsid w:val="00FA4F24"/>
    <w:rPr>
      <w:rFonts w:cs="Wingdings"/>
    </w:rPr>
  </w:style>
  <w:style w:type="character" w:customStyle="1" w:styleId="ListLabel506">
    <w:name w:val="ListLabel 506"/>
    <w:qFormat/>
    <w:rsid w:val="00FA4F24"/>
    <w:rPr>
      <w:rFonts w:cs="Courier New"/>
    </w:rPr>
  </w:style>
  <w:style w:type="character" w:customStyle="1" w:styleId="ListLabel505">
    <w:name w:val="ListLabel 505"/>
    <w:qFormat/>
    <w:rsid w:val="00FA4F24"/>
    <w:rPr>
      <w:rFonts w:cs="Arial"/>
      <w:sz w:val="20"/>
    </w:rPr>
  </w:style>
  <w:style w:type="character" w:customStyle="1" w:styleId="ListLabel470">
    <w:name w:val="ListLabel 470"/>
    <w:qFormat/>
    <w:rsid w:val="00FA4F24"/>
    <w:rPr>
      <w:rFonts w:ascii="Verdana" w:hAnsi="Verdana" w:cs="Symbol"/>
      <w:b w:val="0"/>
      <w:sz w:val="22"/>
    </w:rPr>
  </w:style>
  <w:style w:type="character" w:customStyle="1" w:styleId="ListLabel471">
    <w:name w:val="ListLabel 471"/>
    <w:qFormat/>
    <w:rsid w:val="00FA4F24"/>
    <w:rPr>
      <w:rFonts w:cs="Courier New"/>
    </w:rPr>
  </w:style>
  <w:style w:type="character" w:customStyle="1" w:styleId="ListLabel472">
    <w:name w:val="ListLabel 472"/>
    <w:qFormat/>
    <w:rsid w:val="00FA4F24"/>
    <w:rPr>
      <w:rFonts w:cs="Wingdings"/>
    </w:rPr>
  </w:style>
  <w:style w:type="character" w:customStyle="1" w:styleId="ListLabel473">
    <w:name w:val="ListLabel 473"/>
    <w:qFormat/>
    <w:rsid w:val="00FA4F24"/>
    <w:rPr>
      <w:rFonts w:cs="Wingdings"/>
    </w:rPr>
  </w:style>
  <w:style w:type="character" w:customStyle="1" w:styleId="ListLabel474">
    <w:name w:val="ListLabel 474"/>
    <w:qFormat/>
    <w:rsid w:val="00FA4F24"/>
    <w:rPr>
      <w:rFonts w:cs="Wingdings"/>
    </w:rPr>
  </w:style>
  <w:style w:type="character" w:customStyle="1" w:styleId="ListLabel475">
    <w:name w:val="ListLabel 475"/>
    <w:qFormat/>
    <w:rsid w:val="00FA4F24"/>
    <w:rPr>
      <w:rFonts w:cs="Wingdings"/>
    </w:rPr>
  </w:style>
  <w:style w:type="character" w:customStyle="1" w:styleId="ListLabel476">
    <w:name w:val="ListLabel 476"/>
    <w:qFormat/>
    <w:rsid w:val="00FA4F24"/>
    <w:rPr>
      <w:rFonts w:cs="Wingdings"/>
    </w:rPr>
  </w:style>
  <w:style w:type="character" w:customStyle="1" w:styleId="ListLabel477">
    <w:name w:val="ListLabel 477"/>
    <w:qFormat/>
    <w:rsid w:val="00FA4F24"/>
    <w:rPr>
      <w:rFonts w:cs="Wingdings"/>
    </w:rPr>
  </w:style>
  <w:style w:type="character" w:customStyle="1" w:styleId="ListLabel478">
    <w:name w:val="ListLabel 478"/>
    <w:qFormat/>
    <w:rsid w:val="00FA4F24"/>
    <w:rPr>
      <w:rFonts w:cs="Wingdings"/>
    </w:rPr>
  </w:style>
  <w:style w:type="character" w:customStyle="1" w:styleId="Caratteridinumerazione">
    <w:name w:val="Caratteri di numerazione"/>
    <w:qFormat/>
    <w:rsid w:val="00FA4F24"/>
  </w:style>
  <w:style w:type="character" w:customStyle="1" w:styleId="ListLabel479">
    <w:name w:val="ListLabel 479"/>
    <w:qFormat/>
    <w:rsid w:val="00FA4F24"/>
    <w:rPr>
      <w:rFonts w:cs="Courier New"/>
    </w:rPr>
  </w:style>
  <w:style w:type="character" w:customStyle="1" w:styleId="ListLabel480">
    <w:name w:val="ListLabel 480"/>
    <w:qFormat/>
    <w:rsid w:val="00FA4F24"/>
    <w:rPr>
      <w:rFonts w:cs="Wingdings"/>
    </w:rPr>
  </w:style>
  <w:style w:type="character" w:customStyle="1" w:styleId="ListLabel481">
    <w:name w:val="ListLabel 481"/>
    <w:qFormat/>
    <w:rsid w:val="00FA4F24"/>
    <w:rPr>
      <w:rFonts w:cs="Wingdings"/>
    </w:rPr>
  </w:style>
  <w:style w:type="character" w:customStyle="1" w:styleId="ListLabel482">
    <w:name w:val="ListLabel 482"/>
    <w:qFormat/>
    <w:rsid w:val="00FA4F24"/>
    <w:rPr>
      <w:rFonts w:cs="Wingdings"/>
    </w:rPr>
  </w:style>
  <w:style w:type="character" w:customStyle="1" w:styleId="ListLabel483">
    <w:name w:val="ListLabel 483"/>
    <w:qFormat/>
    <w:rsid w:val="00FA4F24"/>
    <w:rPr>
      <w:rFonts w:cs="Wingdings"/>
    </w:rPr>
  </w:style>
  <w:style w:type="character" w:customStyle="1" w:styleId="ListLabel484">
    <w:name w:val="ListLabel 484"/>
    <w:qFormat/>
    <w:rsid w:val="00FA4F24"/>
    <w:rPr>
      <w:rFonts w:cs="Wingdings"/>
    </w:rPr>
  </w:style>
  <w:style w:type="character" w:customStyle="1" w:styleId="ListLabel485">
    <w:name w:val="ListLabel 485"/>
    <w:qFormat/>
    <w:rsid w:val="00FA4F24"/>
    <w:rPr>
      <w:rFonts w:cs="Wingdings"/>
    </w:rPr>
  </w:style>
  <w:style w:type="character" w:customStyle="1" w:styleId="ListLabel486">
    <w:name w:val="ListLabel 486"/>
    <w:qFormat/>
    <w:rsid w:val="00FA4F24"/>
    <w:rPr>
      <w:rFonts w:cs="Wingdings"/>
    </w:rPr>
  </w:style>
  <w:style w:type="character" w:customStyle="1" w:styleId="ListLabel487">
    <w:name w:val="ListLabel 487"/>
    <w:qFormat/>
    <w:rsid w:val="00FA4F24"/>
    <w:rPr>
      <w:rFonts w:ascii="Maiandra GD" w:hAnsi="Maiandra GD" w:cs="Arial"/>
      <w:color w:val="2E74B5"/>
      <w:sz w:val="20"/>
      <w:szCs w:val="20"/>
    </w:rPr>
  </w:style>
  <w:style w:type="character" w:customStyle="1" w:styleId="ListLabel488">
    <w:name w:val="ListLabel 488"/>
    <w:qFormat/>
    <w:rsid w:val="00FA4F24"/>
    <w:rPr>
      <w:rFonts w:cs="Courier New"/>
    </w:rPr>
  </w:style>
  <w:style w:type="character" w:customStyle="1" w:styleId="ListLabel489">
    <w:name w:val="ListLabel 489"/>
    <w:qFormat/>
    <w:rsid w:val="00FA4F24"/>
    <w:rPr>
      <w:rFonts w:cs="Wingdings"/>
    </w:rPr>
  </w:style>
  <w:style w:type="character" w:customStyle="1" w:styleId="ListLabel490">
    <w:name w:val="ListLabel 490"/>
    <w:qFormat/>
    <w:rsid w:val="00FA4F24"/>
    <w:rPr>
      <w:rFonts w:cs="Wingdings"/>
    </w:rPr>
  </w:style>
  <w:style w:type="character" w:customStyle="1" w:styleId="ListLabel491">
    <w:name w:val="ListLabel 491"/>
    <w:qFormat/>
    <w:rsid w:val="00FA4F24"/>
    <w:rPr>
      <w:rFonts w:cs="Wingdings"/>
    </w:rPr>
  </w:style>
  <w:style w:type="character" w:customStyle="1" w:styleId="ListLabel492">
    <w:name w:val="ListLabel 492"/>
    <w:qFormat/>
    <w:rsid w:val="00FA4F24"/>
    <w:rPr>
      <w:rFonts w:cs="Wingdings"/>
    </w:rPr>
  </w:style>
  <w:style w:type="character" w:customStyle="1" w:styleId="ListLabel493">
    <w:name w:val="ListLabel 493"/>
    <w:qFormat/>
    <w:rsid w:val="00FA4F24"/>
    <w:rPr>
      <w:rFonts w:cs="Wingdings"/>
    </w:rPr>
  </w:style>
  <w:style w:type="character" w:customStyle="1" w:styleId="ListLabel494">
    <w:name w:val="ListLabel 494"/>
    <w:qFormat/>
    <w:rsid w:val="00FA4F24"/>
    <w:rPr>
      <w:rFonts w:cs="Wingdings"/>
    </w:rPr>
  </w:style>
  <w:style w:type="character" w:customStyle="1" w:styleId="ListLabel495">
    <w:name w:val="ListLabel 495"/>
    <w:qFormat/>
    <w:rsid w:val="00FA4F24"/>
    <w:rPr>
      <w:rFonts w:cs="Wingdings"/>
    </w:rPr>
  </w:style>
  <w:style w:type="character" w:customStyle="1" w:styleId="ListLabel496">
    <w:name w:val="ListLabel 496"/>
    <w:qFormat/>
    <w:rsid w:val="00FA4F24"/>
    <w:rPr>
      <w:rFonts w:ascii="Maiandra GD" w:hAnsi="Maiandra GD" w:cs="Arial"/>
      <w:color w:val="2E74B5"/>
      <w:sz w:val="20"/>
      <w:szCs w:val="20"/>
    </w:rPr>
  </w:style>
  <w:style w:type="character" w:customStyle="1" w:styleId="ListLabel497">
    <w:name w:val="ListLabel 497"/>
    <w:qFormat/>
    <w:rsid w:val="00FA4F24"/>
    <w:rPr>
      <w:rFonts w:cs="Courier New"/>
    </w:rPr>
  </w:style>
  <w:style w:type="character" w:customStyle="1" w:styleId="ListLabel498">
    <w:name w:val="ListLabel 498"/>
    <w:qFormat/>
    <w:rsid w:val="00FA4F24"/>
    <w:rPr>
      <w:rFonts w:cs="Wingdings"/>
    </w:rPr>
  </w:style>
  <w:style w:type="character" w:customStyle="1" w:styleId="ListLabel499">
    <w:name w:val="ListLabel 499"/>
    <w:qFormat/>
    <w:rsid w:val="00FA4F24"/>
    <w:rPr>
      <w:rFonts w:cs="Wingdings"/>
    </w:rPr>
  </w:style>
  <w:style w:type="character" w:customStyle="1" w:styleId="ListLabel500">
    <w:name w:val="ListLabel 500"/>
    <w:qFormat/>
    <w:rsid w:val="00FA4F24"/>
    <w:rPr>
      <w:rFonts w:cs="Wingdings"/>
    </w:rPr>
  </w:style>
  <w:style w:type="character" w:customStyle="1" w:styleId="ListLabel501">
    <w:name w:val="ListLabel 501"/>
    <w:qFormat/>
    <w:rsid w:val="00FA4F24"/>
    <w:rPr>
      <w:rFonts w:cs="Wingdings"/>
    </w:rPr>
  </w:style>
  <w:style w:type="character" w:customStyle="1" w:styleId="ListLabel502">
    <w:name w:val="ListLabel 502"/>
    <w:qFormat/>
    <w:rsid w:val="00FA4F24"/>
    <w:rPr>
      <w:rFonts w:cs="Wingdings"/>
    </w:rPr>
  </w:style>
  <w:style w:type="character" w:customStyle="1" w:styleId="ListLabel503">
    <w:name w:val="ListLabel 503"/>
    <w:qFormat/>
    <w:rsid w:val="00FA4F24"/>
    <w:rPr>
      <w:rFonts w:cs="Wingdings"/>
    </w:rPr>
  </w:style>
  <w:style w:type="character" w:customStyle="1" w:styleId="ListLabel504">
    <w:name w:val="ListLabel 504"/>
    <w:qFormat/>
    <w:rsid w:val="00FA4F24"/>
    <w:rPr>
      <w:rFonts w:cs="Wingdings"/>
    </w:rPr>
  </w:style>
  <w:style w:type="character" w:customStyle="1" w:styleId="ListLabel27">
    <w:name w:val="ListLabel 27"/>
    <w:qFormat/>
    <w:rsid w:val="00FA4F24"/>
    <w:rPr>
      <w:rFonts w:cs="Wingdings"/>
    </w:rPr>
  </w:style>
  <w:style w:type="character" w:customStyle="1" w:styleId="ListLabel26">
    <w:name w:val="ListLabel 26"/>
    <w:qFormat/>
    <w:rsid w:val="00FA4F24"/>
    <w:rPr>
      <w:rFonts w:cs="Courier New"/>
    </w:rPr>
  </w:style>
  <w:style w:type="character" w:customStyle="1" w:styleId="ListLabel25">
    <w:name w:val="ListLabel 25"/>
    <w:qFormat/>
    <w:rsid w:val="00FA4F24"/>
    <w:rPr>
      <w:rFonts w:cs="Symbol"/>
    </w:rPr>
  </w:style>
  <w:style w:type="character" w:customStyle="1" w:styleId="ListLabel24">
    <w:name w:val="ListLabel 24"/>
    <w:qFormat/>
    <w:rsid w:val="00FA4F24"/>
    <w:rPr>
      <w:rFonts w:cs="Wingdings"/>
    </w:rPr>
  </w:style>
  <w:style w:type="character" w:customStyle="1" w:styleId="ListLabel23">
    <w:name w:val="ListLabel 23"/>
    <w:qFormat/>
    <w:rsid w:val="00FA4F24"/>
    <w:rPr>
      <w:rFonts w:cs="Courier New"/>
    </w:rPr>
  </w:style>
  <w:style w:type="character" w:customStyle="1" w:styleId="ListLabel22">
    <w:name w:val="ListLabel 22"/>
    <w:qFormat/>
    <w:rsid w:val="00FA4F24"/>
    <w:rPr>
      <w:rFonts w:cs="Symbol"/>
    </w:rPr>
  </w:style>
  <w:style w:type="character" w:customStyle="1" w:styleId="ListLabel533">
    <w:name w:val="ListLabel 533"/>
    <w:qFormat/>
    <w:rsid w:val="00FA4F24"/>
    <w:rPr>
      <w:rFonts w:ascii="Times New Roman" w:hAnsi="Times New Roman" w:cs="Symbol"/>
      <w:sz w:val="24"/>
    </w:rPr>
  </w:style>
  <w:style w:type="character" w:customStyle="1" w:styleId="ListLabel534">
    <w:name w:val="ListLabel 534"/>
    <w:qFormat/>
    <w:rsid w:val="00FA4F24"/>
    <w:rPr>
      <w:rFonts w:cs="Courier New"/>
    </w:rPr>
  </w:style>
  <w:style w:type="character" w:customStyle="1" w:styleId="ListLabel535">
    <w:name w:val="ListLabel 535"/>
    <w:qFormat/>
    <w:rsid w:val="00FA4F24"/>
    <w:rPr>
      <w:rFonts w:cs="Wingdings"/>
    </w:rPr>
  </w:style>
  <w:style w:type="character" w:customStyle="1" w:styleId="ListLabel536">
    <w:name w:val="ListLabel 536"/>
    <w:qFormat/>
    <w:rsid w:val="00FA4F24"/>
    <w:rPr>
      <w:rFonts w:cs="Symbol"/>
    </w:rPr>
  </w:style>
  <w:style w:type="character" w:customStyle="1" w:styleId="ListLabel537">
    <w:name w:val="ListLabel 537"/>
    <w:qFormat/>
    <w:rsid w:val="00FA4F24"/>
    <w:rPr>
      <w:rFonts w:cs="Courier New"/>
    </w:rPr>
  </w:style>
  <w:style w:type="character" w:customStyle="1" w:styleId="ListLabel538">
    <w:name w:val="ListLabel 538"/>
    <w:qFormat/>
    <w:rsid w:val="00FA4F24"/>
    <w:rPr>
      <w:rFonts w:cs="Wingdings"/>
    </w:rPr>
  </w:style>
  <w:style w:type="character" w:customStyle="1" w:styleId="ListLabel539">
    <w:name w:val="ListLabel 539"/>
    <w:qFormat/>
    <w:rsid w:val="00FA4F24"/>
    <w:rPr>
      <w:rFonts w:cs="Symbol"/>
    </w:rPr>
  </w:style>
  <w:style w:type="character" w:customStyle="1" w:styleId="ListLabel540">
    <w:name w:val="ListLabel 540"/>
    <w:qFormat/>
    <w:rsid w:val="00FA4F24"/>
    <w:rPr>
      <w:rFonts w:cs="Courier New"/>
    </w:rPr>
  </w:style>
  <w:style w:type="character" w:customStyle="1" w:styleId="ListLabel541">
    <w:name w:val="ListLabel 541"/>
    <w:qFormat/>
    <w:rsid w:val="00FA4F24"/>
    <w:rPr>
      <w:rFonts w:cs="Wingdings"/>
    </w:rPr>
  </w:style>
  <w:style w:type="paragraph" w:styleId="Titolo">
    <w:name w:val="Title"/>
    <w:basedOn w:val="Normale"/>
    <w:next w:val="Corpodeltesto"/>
    <w:qFormat/>
    <w:rsid w:val="00FA4F24"/>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FA4F24"/>
    <w:pPr>
      <w:spacing w:after="140" w:line="276" w:lineRule="auto"/>
    </w:pPr>
  </w:style>
  <w:style w:type="paragraph" w:styleId="Elenco">
    <w:name w:val="List"/>
    <w:basedOn w:val="Corpodeltesto"/>
    <w:rsid w:val="00FA4F24"/>
    <w:rPr>
      <w:rFonts w:cs="Lucida Sans"/>
    </w:rPr>
  </w:style>
  <w:style w:type="paragraph" w:customStyle="1" w:styleId="Caption">
    <w:name w:val="Caption"/>
    <w:basedOn w:val="Normale"/>
    <w:qFormat/>
    <w:rsid w:val="00FA4F24"/>
    <w:pPr>
      <w:suppressLineNumbers/>
      <w:spacing w:before="120" w:after="120"/>
    </w:pPr>
    <w:rPr>
      <w:rFonts w:cs="Lucida Sans"/>
      <w:i/>
      <w:iCs/>
    </w:rPr>
  </w:style>
  <w:style w:type="paragraph" w:customStyle="1" w:styleId="Indice">
    <w:name w:val="Indice"/>
    <w:basedOn w:val="Normale"/>
    <w:qFormat/>
    <w:rsid w:val="00FA4F24"/>
    <w:pPr>
      <w:suppressLineNumbers/>
    </w:pPr>
    <w:rPr>
      <w:rFonts w:cs="Lucida Sans"/>
    </w:rPr>
  </w:style>
  <w:style w:type="paragraph" w:customStyle="1" w:styleId="Header">
    <w:name w:val="Header"/>
    <w:basedOn w:val="Normale"/>
    <w:link w:val="IntestazioneCarattere"/>
    <w:uiPriority w:val="99"/>
    <w:unhideWhenUsed/>
    <w:rsid w:val="00244130"/>
    <w:pPr>
      <w:tabs>
        <w:tab w:val="center" w:pos="4819"/>
        <w:tab w:val="right" w:pos="9638"/>
      </w:tabs>
    </w:pPr>
  </w:style>
  <w:style w:type="paragraph" w:customStyle="1" w:styleId="Footer">
    <w:name w:val="Footer"/>
    <w:basedOn w:val="Normale"/>
    <w:link w:val="PidipaginaCarattere"/>
    <w:uiPriority w:val="99"/>
    <w:unhideWhenUsed/>
    <w:rsid w:val="00244130"/>
    <w:pPr>
      <w:tabs>
        <w:tab w:val="center" w:pos="4819"/>
        <w:tab w:val="right" w:pos="9638"/>
      </w:tabs>
    </w:pPr>
  </w:style>
  <w:style w:type="paragraph" w:styleId="Paragrafoelenco">
    <w:name w:val="List Paragraph"/>
    <w:basedOn w:val="Normale"/>
    <w:uiPriority w:val="34"/>
    <w:qFormat/>
    <w:rsid w:val="001C041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WW-Predefinito1">
    <w:name w:val="WW-Predefinito1"/>
    <w:qFormat/>
    <w:rsid w:val="00FA4F24"/>
    <w:pPr>
      <w:widowControl w:val="0"/>
      <w:suppressAutoHyphens/>
    </w:pPr>
    <w:rPr>
      <w:rFonts w:ascii="Times New Roman" w:eastAsia="Symbol" w:hAnsi="Times New Roman" w:cs="Times New Roman"/>
      <w:sz w:val="24"/>
      <w:lang w:eastAsia="hi-IN"/>
    </w:rPr>
  </w:style>
  <w:style w:type="paragraph" w:customStyle="1" w:styleId="TableParagraph">
    <w:name w:val="Table Paragraph"/>
    <w:basedOn w:val="Normale"/>
    <w:qFormat/>
    <w:rsid w:val="00FA4F24"/>
    <w:pPr>
      <w:spacing w:before="2"/>
      <w:ind w:left="107"/>
    </w:pPr>
  </w:style>
  <w:style w:type="paragraph" w:customStyle="1" w:styleId="Contenutotabella">
    <w:name w:val="Contenuto tabella"/>
    <w:basedOn w:val="Normale"/>
    <w:qFormat/>
    <w:rsid w:val="00FA4F24"/>
    <w:pPr>
      <w:suppressLineNumbers/>
    </w:pPr>
  </w:style>
  <w:style w:type="paragraph" w:customStyle="1" w:styleId="Titolotabella">
    <w:name w:val="Titolo tabella"/>
    <w:basedOn w:val="Contenutotabella"/>
    <w:qFormat/>
    <w:rsid w:val="00FA4F24"/>
    <w:pPr>
      <w:jc w:val="center"/>
    </w:pPr>
    <w:rPr>
      <w:b/>
      <w:bCs/>
    </w:rPr>
  </w:style>
  <w:style w:type="numbering" w:customStyle="1" w:styleId="WW8Num3">
    <w:name w:val="WW8Num3"/>
    <w:qFormat/>
    <w:rsid w:val="00FA4F24"/>
  </w:style>
  <w:style w:type="paragraph" w:styleId="Testofumetto">
    <w:name w:val="Balloon Text"/>
    <w:basedOn w:val="Normale"/>
    <w:link w:val="TestofumettoCarattere"/>
    <w:uiPriority w:val="99"/>
    <w:semiHidden/>
    <w:unhideWhenUsed/>
    <w:rsid w:val="00B475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577"/>
    <w:rPr>
      <w:rFonts w:ascii="Tahoma" w:eastAsia="Times New Roman" w:hAnsi="Tahoma" w:cs="Tahoma"/>
      <w:kern w:val="0"/>
      <w:sz w:val="16"/>
      <w:szCs w:val="16"/>
      <w:lang w:eastAsia="it-IT"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773</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giovannab</cp:lastModifiedBy>
  <cp:revision>7</cp:revision>
  <cp:lastPrinted>2020-09-21T11:26:00Z</cp:lastPrinted>
  <dcterms:created xsi:type="dcterms:W3CDTF">2020-09-15T07:07:00Z</dcterms:created>
  <dcterms:modified xsi:type="dcterms:W3CDTF">2020-09-21T11:26:00Z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