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1" w:rsidRDefault="003168E1" w:rsidP="001D549F">
      <w:pPr>
        <w:pStyle w:val="Titolo1"/>
        <w:ind w:right="-143"/>
        <w:jc w:val="center"/>
        <w:rPr>
          <w:sz w:val="48"/>
          <w:szCs w:val="48"/>
        </w:rPr>
      </w:pPr>
      <w:bookmarkStart w:id="0" w:name="_Toc49177650"/>
      <w:bookmarkStart w:id="1" w:name="_Toc50760204"/>
      <w:r w:rsidRPr="001D549F">
        <w:rPr>
          <w:sz w:val="48"/>
          <w:szCs w:val="48"/>
        </w:rPr>
        <w:t>PIANO ORGANIZZATIVO SCUOLA PRIM</w:t>
      </w:r>
      <w:bookmarkEnd w:id="0"/>
      <w:r w:rsidR="007136B4" w:rsidRPr="001D549F">
        <w:rPr>
          <w:sz w:val="48"/>
          <w:szCs w:val="48"/>
        </w:rPr>
        <w:t>aria</w:t>
      </w:r>
      <w:bookmarkEnd w:id="1"/>
    </w:p>
    <w:p w:rsidR="001D549F" w:rsidRPr="001D549F" w:rsidRDefault="001D549F" w:rsidP="001D549F">
      <w:pPr>
        <w:jc w:val="center"/>
        <w:rPr>
          <w:b/>
          <w:sz w:val="32"/>
          <w:szCs w:val="32"/>
        </w:rPr>
      </w:pPr>
      <w:r w:rsidRPr="001D549F">
        <w:rPr>
          <w:b/>
          <w:sz w:val="32"/>
          <w:szCs w:val="32"/>
        </w:rPr>
        <w:t>PLESSO</w:t>
      </w:r>
      <w:r w:rsidR="005F54E6">
        <w:rPr>
          <w:b/>
          <w:sz w:val="32"/>
          <w:szCs w:val="32"/>
        </w:rPr>
        <w:t xml:space="preserve"> </w:t>
      </w:r>
      <w:r w:rsidR="00114B46">
        <w:rPr>
          <w:b/>
          <w:sz w:val="32"/>
          <w:szCs w:val="32"/>
        </w:rPr>
        <w:t>“</w:t>
      </w:r>
      <w:proofErr w:type="spellStart"/>
      <w:r w:rsidR="005F54E6">
        <w:rPr>
          <w:b/>
          <w:sz w:val="32"/>
          <w:szCs w:val="32"/>
        </w:rPr>
        <w:t>G.B.Casti</w:t>
      </w:r>
      <w:proofErr w:type="spellEnd"/>
      <w:r w:rsidR="00114B46">
        <w:rPr>
          <w:b/>
          <w:sz w:val="32"/>
          <w:szCs w:val="32"/>
        </w:rPr>
        <w:t>”</w:t>
      </w:r>
    </w:p>
    <w:bookmarkStart w:id="2" w:name="_Toc50760205" w:displacedByCustomXml="next"/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id w:val="611797676"/>
        <w:docPartObj>
          <w:docPartGallery w:val="Table of Contents"/>
          <w:docPartUnique/>
        </w:docPartObj>
      </w:sdtPr>
      <w:sdtEndPr/>
      <w:sdtContent>
        <w:bookmarkStart w:id="3" w:name="_GoBack" w:displacedByCustomXml="prev"/>
        <w:bookmarkEnd w:id="3" w:displacedByCustomXml="prev"/>
        <w:p w:rsidR="00A52CA1" w:rsidRDefault="003168E1" w:rsidP="001D549F">
          <w:pPr>
            <w:pStyle w:val="Titolosommario"/>
            <w:spacing w:before="0" w:after="160" w:line="240" w:lineRule="auto"/>
            <w:ind w:right="-143"/>
            <w:jc w:val="center"/>
          </w:pPr>
          <w:r>
            <w:rPr>
              <w:rStyle w:val="Titolo2Carattere"/>
              <w:rFonts w:eastAsiaTheme="majorEastAsia"/>
              <w:b/>
              <w:bCs w:val="0"/>
            </w:rPr>
            <w:t>Sommario</w:t>
          </w:r>
          <w:bookmarkEnd w:id="2"/>
        </w:p>
        <w:p w:rsidR="00EF6369" w:rsidRDefault="00677FE6">
          <w:pPr>
            <w:pStyle w:val="Sommario1"/>
            <w:rPr>
              <w:rFonts w:eastAsiaTheme="minorEastAsia" w:cstheme="minorBidi"/>
              <w:noProof/>
              <w:lang w:eastAsia="it-IT"/>
            </w:rPr>
          </w:pPr>
          <w:r>
            <w:fldChar w:fldCharType="begin"/>
          </w:r>
          <w:r w:rsidR="003168E1">
            <w:rPr>
              <w:rStyle w:val="Saltoaindice"/>
              <w:webHidden/>
            </w:rPr>
            <w:instrText>TOC \z \o "1-3" \u \h</w:instrText>
          </w:r>
          <w:r>
            <w:rPr>
              <w:rStyle w:val="Saltoaindice"/>
            </w:rPr>
            <w:fldChar w:fldCharType="separate"/>
          </w:r>
          <w:hyperlink w:anchor="_Toc50760204" w:history="1">
            <w:r w:rsidR="00EF6369" w:rsidRPr="004F4838">
              <w:rPr>
                <w:rStyle w:val="Collegamentoipertestuale"/>
                <w:noProof/>
              </w:rPr>
              <w:t>PIANO ORGANIZZATIVO SCUOLA PRIMaria</w:t>
            </w:r>
            <w:r w:rsidR="00EF6369">
              <w:rPr>
                <w:noProof/>
                <w:webHidden/>
              </w:rPr>
              <w:tab/>
            </w:r>
            <w:r w:rsidR="00EF6369">
              <w:rPr>
                <w:noProof/>
                <w:webHidden/>
              </w:rPr>
              <w:fldChar w:fldCharType="begin"/>
            </w:r>
            <w:r w:rsidR="00EF6369">
              <w:rPr>
                <w:noProof/>
                <w:webHidden/>
              </w:rPr>
              <w:instrText xml:space="preserve"> PAGEREF _Toc50760204 \h </w:instrText>
            </w:r>
            <w:r w:rsidR="00EF6369">
              <w:rPr>
                <w:noProof/>
                <w:webHidden/>
              </w:rPr>
            </w:r>
            <w:r w:rsidR="00EF6369">
              <w:rPr>
                <w:noProof/>
                <w:webHidden/>
              </w:rPr>
              <w:fldChar w:fldCharType="separate"/>
            </w:r>
            <w:r w:rsidR="00EF6369">
              <w:rPr>
                <w:noProof/>
                <w:webHidden/>
              </w:rPr>
              <w:t>1</w:t>
            </w:r>
            <w:r w:rsidR="00EF6369">
              <w:rPr>
                <w:noProof/>
                <w:webHidden/>
              </w:rPr>
              <w:fldChar w:fldCharType="end"/>
            </w:r>
          </w:hyperlink>
        </w:p>
        <w:p w:rsidR="00EF6369" w:rsidRDefault="00EF6369">
          <w:pPr>
            <w:pStyle w:val="Sommario1"/>
            <w:rPr>
              <w:rFonts w:eastAsiaTheme="minorEastAsia" w:cstheme="minorBidi"/>
              <w:noProof/>
              <w:lang w:eastAsia="it-IT"/>
            </w:rPr>
          </w:pPr>
          <w:hyperlink w:anchor="_Toc50760205" w:history="1">
            <w:r w:rsidRPr="004F4838">
              <w:rPr>
                <w:rStyle w:val="Collegamentoipertestuale"/>
                <w:rFonts w:ascii="Calibri Light" w:hAnsi="Calibri Light"/>
                <w:b/>
                <w:iCs/>
                <w:smallCaps/>
                <w:noProof/>
              </w:rPr>
              <w:t>Sommario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369" w:rsidRDefault="00EF6369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206" w:history="1">
            <w:r w:rsidRPr="004F4838">
              <w:rPr>
                <w:rStyle w:val="Collegamentoipertestuale"/>
                <w:noProof/>
              </w:rPr>
              <w:t>Orari e organizzazione generale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369" w:rsidRDefault="00EF6369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207" w:history="1">
            <w:r w:rsidRPr="004F4838">
              <w:rPr>
                <w:rStyle w:val="Collegamentoipertestuale"/>
                <w:noProof/>
              </w:rPr>
              <w:t>Presenze nel plesso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369" w:rsidRDefault="00EF6369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208" w:history="1">
            <w:r w:rsidRPr="004F4838">
              <w:rPr>
                <w:rStyle w:val="Collegamentoipertestuale"/>
                <w:noProof/>
              </w:rPr>
              <w:t>Tempo scuola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369" w:rsidRDefault="00EF6369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209" w:history="1">
            <w:r w:rsidRPr="004F4838">
              <w:rPr>
                <w:rStyle w:val="Collegamentoipertestuale"/>
                <w:noProof/>
              </w:rPr>
              <w:t>Organizzazione aule ordinarie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369" w:rsidRDefault="00EF6369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210" w:history="1">
            <w:r w:rsidRPr="004F4838">
              <w:rPr>
                <w:rStyle w:val="Collegamentoipertestuale"/>
                <w:noProof/>
              </w:rPr>
              <w:t>Dispositivi di protezione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369" w:rsidRDefault="00EF6369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211" w:history="1">
            <w:r w:rsidRPr="004F4838">
              <w:rPr>
                <w:rStyle w:val="Collegamentoipertestuale"/>
                <w:noProof/>
              </w:rPr>
              <w:t>Materiali didattici ed effetti personali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369" w:rsidRDefault="00EF6369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212" w:history="1">
            <w:r w:rsidRPr="004F4838">
              <w:rPr>
                <w:rStyle w:val="Collegamentoipertestuale"/>
                <w:noProof/>
              </w:rPr>
              <w:t>Spazi comuni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369" w:rsidRDefault="00EF6369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213" w:history="1">
            <w:r w:rsidRPr="004F4838">
              <w:rPr>
                <w:rStyle w:val="Collegamentoipertestuale"/>
                <w:noProof/>
              </w:rPr>
              <w:t>Laboratori e aule speciali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369" w:rsidRDefault="00EF6369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214" w:history="1">
            <w:r w:rsidRPr="004F4838">
              <w:rPr>
                <w:rStyle w:val="Collegamentoipertestuale"/>
                <w:noProof/>
              </w:rPr>
              <w:t>Servizi igienici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369" w:rsidRDefault="00EF6369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215" w:history="1">
            <w:r w:rsidRPr="004F4838">
              <w:rPr>
                <w:rStyle w:val="Collegamentoipertestuale"/>
                <w:noProof/>
              </w:rPr>
              <w:t>Palestra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369" w:rsidRDefault="00EF6369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216" w:history="1">
            <w:r w:rsidRPr="004F4838">
              <w:rPr>
                <w:rStyle w:val="Collegamentoipertestuale"/>
                <w:noProof/>
              </w:rPr>
              <w:t>Mensa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369" w:rsidRDefault="00EF6369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217" w:history="1">
            <w:r w:rsidRPr="004F4838">
              <w:rPr>
                <w:rStyle w:val="Collegamentoipertestuale"/>
                <w:noProof/>
              </w:rPr>
              <w:t>Aule didattiche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369" w:rsidRDefault="00EF6369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218" w:history="1">
            <w:r w:rsidRPr="004F4838">
              <w:rPr>
                <w:rStyle w:val="Collegamentoipertestuale"/>
                <w:noProof/>
              </w:rPr>
              <w:t>Entrata e uscita da scuola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369" w:rsidRDefault="00EF6369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219" w:history="1">
            <w:r w:rsidRPr="004F4838">
              <w:rPr>
                <w:rStyle w:val="Collegamentoipertestuale"/>
                <w:noProof/>
              </w:rPr>
              <w:t>Intervalli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369" w:rsidRDefault="00EF6369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220" w:history="1">
            <w:r w:rsidRPr="004F4838">
              <w:rPr>
                <w:rStyle w:val="Collegamentoipertestuale"/>
                <w:noProof/>
              </w:rPr>
              <w:t>Spazi esterni alla scuola e loro utilizzo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369" w:rsidRDefault="00EF6369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50760221" w:history="1">
            <w:r w:rsidRPr="004F4838">
              <w:rPr>
                <w:rStyle w:val="Collegamentoipertestuale"/>
                <w:noProof/>
              </w:rPr>
              <w:t>Periodo di accoglienza (prime settimane)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_Toc50760221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2CA1" w:rsidRDefault="00677FE6" w:rsidP="00460AAA">
          <w:pPr>
            <w:tabs>
              <w:tab w:val="right" w:pos="9781"/>
            </w:tabs>
            <w:spacing w:after="0" w:line="240" w:lineRule="auto"/>
            <w:ind w:right="-143"/>
          </w:pPr>
          <w:r>
            <w:fldChar w:fldCharType="end"/>
          </w:r>
          <w:r w:rsidR="00460AAA">
            <w:tab/>
          </w:r>
        </w:p>
      </w:sdtContent>
    </w:sdt>
    <w:p w:rsidR="00A52CA1" w:rsidRDefault="003168E1">
      <w:pPr>
        <w:pStyle w:val="Titolo2"/>
        <w:ind w:right="-143"/>
      </w:pPr>
      <w:bookmarkStart w:id="4" w:name="_Toc50760206"/>
      <w:r>
        <w:t>Orari e organizzazione generale</w:t>
      </w:r>
      <w:bookmarkEnd w:id="4"/>
    </w:p>
    <w:p w:rsidR="00A52CA1" w:rsidRDefault="00A52CA1" w:rsidP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  <w:ind w:right="-143"/>
      </w:pPr>
      <w:bookmarkStart w:id="5" w:name="_Toc50760207"/>
      <w:r>
        <w:t>Presenze nel plesso</w:t>
      </w:r>
      <w:bookmarkEnd w:id="5"/>
    </w:p>
    <w:p w:rsidR="00816EFA" w:rsidRDefault="00816EFA" w:rsidP="00370CB9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  <w:sectPr w:rsidR="00816EFA" w:rsidSect="001D549F">
          <w:headerReference w:type="default" r:id="rId8"/>
          <w:footerReference w:type="default" r:id="rId9"/>
          <w:pgSz w:w="11906" w:h="16838"/>
          <w:pgMar w:top="709" w:right="1134" w:bottom="1134" w:left="1134" w:header="340" w:footer="227" w:gutter="0"/>
          <w:cols w:space="720"/>
          <w:formProt w:val="0"/>
          <w:docGrid w:linePitch="360" w:charSpace="4096"/>
        </w:sectPr>
      </w:pPr>
      <w:r>
        <w:rPr>
          <w:rFonts w:ascii="Calibri Light" w:hAnsi="Calibri Light" w:cs="Calibri Light"/>
          <w:sz w:val="24"/>
          <w:szCs w:val="24"/>
        </w:rPr>
        <w:t xml:space="preserve">La scuola primaria G.B. Casti si </w:t>
      </w:r>
      <w:r w:rsidR="00370CB9">
        <w:rPr>
          <w:rFonts w:ascii="Calibri Light" w:hAnsi="Calibri Light" w:cs="Calibri Light"/>
          <w:sz w:val="24"/>
          <w:szCs w:val="24"/>
        </w:rPr>
        <w:t>trova in</w:t>
      </w:r>
      <w:r>
        <w:rPr>
          <w:rFonts w:ascii="Calibri Light" w:hAnsi="Calibri Light" w:cs="Calibri Light"/>
          <w:sz w:val="24"/>
          <w:szCs w:val="24"/>
        </w:rPr>
        <w:t xml:space="preserve"> via </w:t>
      </w:r>
      <w:r w:rsidR="00370CB9">
        <w:rPr>
          <w:rFonts w:ascii="Calibri Light" w:hAnsi="Calibri Light" w:cs="Calibri Light"/>
          <w:sz w:val="24"/>
          <w:szCs w:val="24"/>
        </w:rPr>
        <w:t>Casti 13</w:t>
      </w:r>
      <w:r w:rsidR="00F7631C" w:rsidRPr="00DE127F">
        <w:rPr>
          <w:rFonts w:ascii="Calibri Light" w:hAnsi="Calibri Light" w:cs="Calibri Light"/>
          <w:sz w:val="24"/>
          <w:szCs w:val="24"/>
        </w:rPr>
        <w:t xml:space="preserve">, si snoda su due piani ed è sede della Segreteria e della Direzione Didattica. </w:t>
      </w:r>
      <w:r w:rsidR="00F95969" w:rsidRPr="00DE127F">
        <w:rPr>
          <w:rFonts w:ascii="Calibri Light" w:hAnsi="Calibri Light" w:cs="Calibri Light"/>
          <w:sz w:val="24"/>
          <w:szCs w:val="24"/>
        </w:rPr>
        <w:t>Al suo interno sono presenti 15 aule didattiche, una biblioteca, un piccolo laboratorio per attività inclusive, un</w:t>
      </w:r>
      <w:r w:rsidR="00370CB9">
        <w:rPr>
          <w:rFonts w:ascii="Calibri Light" w:hAnsi="Calibri Light" w:cs="Calibri Light"/>
          <w:sz w:val="24"/>
          <w:szCs w:val="24"/>
        </w:rPr>
        <w:t>’</w:t>
      </w:r>
      <w:r w:rsidR="00F95969" w:rsidRPr="00DE127F">
        <w:rPr>
          <w:rFonts w:ascii="Calibri Light" w:hAnsi="Calibri Light" w:cs="Calibri Light"/>
          <w:sz w:val="24"/>
          <w:szCs w:val="24"/>
        </w:rPr>
        <w:t xml:space="preserve">aula PON con banchi cooperativi e un’aula informatica che per l’anno in corso, non essendo possibile il distanziamento, verrà convertita in aula docenti. Sono presenti 10 LIM, uno schermo da 77’ interattivo e una tv </w:t>
      </w:r>
      <w:proofErr w:type="spellStart"/>
      <w:r w:rsidR="00F95969" w:rsidRPr="00DE127F">
        <w:rPr>
          <w:rFonts w:ascii="Calibri Light" w:hAnsi="Calibri Light" w:cs="Calibri Light"/>
          <w:sz w:val="24"/>
          <w:szCs w:val="24"/>
        </w:rPr>
        <w:t>smart</w:t>
      </w:r>
      <w:proofErr w:type="spellEnd"/>
      <w:r w:rsidR="00F95969" w:rsidRPr="00DE127F">
        <w:rPr>
          <w:rFonts w:ascii="Calibri Light" w:hAnsi="Calibri Light" w:cs="Calibri Light"/>
          <w:sz w:val="24"/>
          <w:szCs w:val="24"/>
        </w:rPr>
        <w:t xml:space="preserve"> da 55”. La scuola è dotata di una palestra grande e appena rinnovata nella pavimentazione e nella </w:t>
      </w:r>
      <w:r w:rsidR="00370CB9" w:rsidRPr="00DE127F">
        <w:rPr>
          <w:rFonts w:ascii="Calibri Light" w:hAnsi="Calibri Light" w:cs="Calibri Light"/>
          <w:sz w:val="24"/>
          <w:szCs w:val="24"/>
        </w:rPr>
        <w:t>struttura.</w:t>
      </w:r>
      <w:r w:rsidR="00370CB9">
        <w:rPr>
          <w:rFonts w:ascii="Calibri Light" w:hAnsi="Calibri Light" w:cs="Calibri Light"/>
          <w:sz w:val="24"/>
          <w:szCs w:val="24"/>
        </w:rPr>
        <w:t xml:space="preserve"> </w:t>
      </w:r>
    </w:p>
    <w:p w:rsidR="00A52CA1" w:rsidRDefault="00A52CA1">
      <w:pPr>
        <w:spacing w:after="0" w:line="240" w:lineRule="auto"/>
        <w:ind w:right="-143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Grigliatabella"/>
        <w:tblW w:w="9178" w:type="dxa"/>
        <w:tblLook w:val="04A0" w:firstRow="1" w:lastRow="0" w:firstColumn="1" w:lastColumn="0" w:noHBand="0" w:noVBand="1"/>
      </w:tblPr>
      <w:tblGrid>
        <w:gridCol w:w="2145"/>
        <w:gridCol w:w="2227"/>
        <w:gridCol w:w="1134"/>
        <w:gridCol w:w="591"/>
        <w:gridCol w:w="1574"/>
        <w:gridCol w:w="1507"/>
      </w:tblGrid>
      <w:tr w:rsidR="007136B4" w:rsidTr="007136B4">
        <w:tc>
          <w:tcPr>
            <w:tcW w:w="2145" w:type="dxa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PERSONALE ATA</w:t>
            </w:r>
          </w:p>
        </w:tc>
        <w:tc>
          <w:tcPr>
            <w:tcW w:w="2227" w:type="dxa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</w:p>
        </w:tc>
        <w:tc>
          <w:tcPr>
            <w:tcW w:w="1134" w:type="dxa"/>
            <w:shd w:val="clear" w:color="auto" w:fill="auto"/>
          </w:tcPr>
          <w:p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</w:t>
            </w:r>
            <w:r w:rsidR="00167013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Collaboratori scolastici</w:t>
            </w:r>
          </w:p>
        </w:tc>
      </w:tr>
      <w:tr w:rsidR="00816EFA" w:rsidTr="007136B4">
        <w:trPr>
          <w:trHeight w:val="293"/>
        </w:trPr>
        <w:tc>
          <w:tcPr>
            <w:tcW w:w="2145" w:type="dxa"/>
            <w:vMerge w:val="restart"/>
            <w:shd w:val="clear" w:color="auto" w:fill="auto"/>
          </w:tcPr>
          <w:p w:rsidR="00816EFA" w:rsidRDefault="00816EFA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DOCENTI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816EFA" w:rsidRDefault="00816EFA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</w:p>
        </w:tc>
        <w:tc>
          <w:tcPr>
            <w:tcW w:w="1134" w:type="dxa"/>
            <w:shd w:val="clear" w:color="auto" w:fill="auto"/>
          </w:tcPr>
          <w:p w:rsidR="00816EFA" w:rsidRDefault="00816EFA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N°17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816EFA" w:rsidRDefault="00816EFA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Posto comune</w:t>
            </w:r>
          </w:p>
        </w:tc>
      </w:tr>
      <w:tr w:rsidR="00816EFA" w:rsidTr="007136B4">
        <w:trPr>
          <w:trHeight w:val="292"/>
        </w:trPr>
        <w:tc>
          <w:tcPr>
            <w:tcW w:w="2145" w:type="dxa"/>
            <w:vMerge/>
            <w:shd w:val="clear" w:color="auto" w:fill="auto"/>
          </w:tcPr>
          <w:p w:rsidR="00816EFA" w:rsidRDefault="00816EFA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816EFA" w:rsidRDefault="00816EFA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6EFA" w:rsidRDefault="00816EFA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N°2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816EFA" w:rsidRDefault="00816EFA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Sostegno</w:t>
            </w:r>
          </w:p>
        </w:tc>
      </w:tr>
      <w:tr w:rsidR="00816EFA" w:rsidTr="007136B4">
        <w:trPr>
          <w:trHeight w:val="292"/>
        </w:trPr>
        <w:tc>
          <w:tcPr>
            <w:tcW w:w="2145" w:type="dxa"/>
            <w:vMerge/>
            <w:shd w:val="clear" w:color="auto" w:fill="auto"/>
          </w:tcPr>
          <w:p w:rsidR="00816EFA" w:rsidRDefault="00816EFA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816EFA" w:rsidRDefault="00816EFA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6EFA" w:rsidRDefault="004B7F87" w:rsidP="004B7F87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N°2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816EFA" w:rsidRDefault="00816EFA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Religione Cattolica</w:t>
            </w:r>
            <w:r w:rsidR="004B7F87">
              <w:rPr>
                <w:rFonts w:ascii="Calibri Light" w:hAnsi="Calibri Light" w:cs="Calibri Light"/>
                <w:sz w:val="24"/>
                <w:szCs w:val="24"/>
              </w:rPr>
              <w:t xml:space="preserve"> T.I.</w:t>
            </w:r>
          </w:p>
        </w:tc>
      </w:tr>
      <w:tr w:rsidR="00370CB9" w:rsidTr="007136B4">
        <w:tc>
          <w:tcPr>
            <w:tcW w:w="2145" w:type="dxa"/>
            <w:shd w:val="clear" w:color="auto" w:fill="auto"/>
          </w:tcPr>
          <w:p w:rsidR="00370CB9" w:rsidRDefault="00370CB9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CLASSI</w:t>
            </w:r>
          </w:p>
        </w:tc>
        <w:tc>
          <w:tcPr>
            <w:tcW w:w="2227" w:type="dxa"/>
            <w:shd w:val="clear" w:color="auto" w:fill="auto"/>
          </w:tcPr>
          <w:p w:rsidR="00370CB9" w:rsidRDefault="00370CB9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Totale: 15</w:t>
            </w:r>
          </w:p>
        </w:tc>
        <w:tc>
          <w:tcPr>
            <w:tcW w:w="4806" w:type="dxa"/>
            <w:gridSpan w:val="4"/>
            <w:vMerge w:val="restart"/>
            <w:shd w:val="clear" w:color="auto" w:fill="auto"/>
          </w:tcPr>
          <w:p w:rsidR="00370CB9" w:rsidRDefault="00370CB9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70CB9" w:rsidTr="009A0B87">
        <w:tc>
          <w:tcPr>
            <w:tcW w:w="2145" w:type="dxa"/>
            <w:shd w:val="clear" w:color="auto" w:fill="auto"/>
          </w:tcPr>
          <w:p w:rsidR="00370CB9" w:rsidRDefault="00370CB9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ALUNNI</w:t>
            </w:r>
          </w:p>
        </w:tc>
        <w:tc>
          <w:tcPr>
            <w:tcW w:w="2227" w:type="dxa"/>
            <w:shd w:val="clear" w:color="auto" w:fill="auto"/>
          </w:tcPr>
          <w:p w:rsidR="00370CB9" w:rsidRDefault="00370CB9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Totale: 367</w:t>
            </w:r>
          </w:p>
        </w:tc>
        <w:tc>
          <w:tcPr>
            <w:tcW w:w="4806" w:type="dxa"/>
            <w:gridSpan w:val="4"/>
            <w:vMerge/>
            <w:shd w:val="clear" w:color="auto" w:fill="auto"/>
          </w:tcPr>
          <w:p w:rsidR="00370CB9" w:rsidRDefault="00370CB9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:rsidTr="007136B4">
        <w:tc>
          <w:tcPr>
            <w:tcW w:w="4372" w:type="dxa"/>
            <w:gridSpan w:val="2"/>
            <w:vMerge w:val="restart"/>
            <w:shd w:val="clear" w:color="auto" w:fill="auto"/>
            <w:vAlign w:val="center"/>
          </w:tcPr>
          <w:p w:rsidR="007136B4" w:rsidRDefault="007136B4" w:rsidP="007136B4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ALUNNI PER CLASSE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136B4" w:rsidRDefault="00370CB9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="007136B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A - </w:t>
            </w:r>
            <w:r w:rsidR="00167013" w:rsidRPr="00B52DF2">
              <w:rPr>
                <w:rFonts w:ascii="Calibri Light" w:hAnsi="Calibri Light" w:cs="Calibri Light"/>
                <w:sz w:val="24"/>
                <w:szCs w:val="24"/>
              </w:rPr>
              <w:t>23</w:t>
            </w:r>
          </w:p>
        </w:tc>
        <w:tc>
          <w:tcPr>
            <w:tcW w:w="1574" w:type="dxa"/>
            <w:shd w:val="clear" w:color="auto" w:fill="auto"/>
          </w:tcPr>
          <w:p w:rsidR="007136B4" w:rsidRDefault="00370CB9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="007136B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B - </w:t>
            </w:r>
            <w:r w:rsidR="00167013" w:rsidRPr="00B52DF2">
              <w:rPr>
                <w:rFonts w:ascii="Calibri Light" w:hAnsi="Calibri Light" w:cs="Calibri Light"/>
                <w:sz w:val="24"/>
                <w:szCs w:val="24"/>
              </w:rPr>
              <w:t>25</w:t>
            </w:r>
          </w:p>
        </w:tc>
        <w:tc>
          <w:tcPr>
            <w:tcW w:w="1507" w:type="dxa"/>
            <w:shd w:val="clear" w:color="auto" w:fill="auto"/>
          </w:tcPr>
          <w:p w:rsidR="007136B4" w:rsidRDefault="00370CB9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="007136B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 - </w:t>
            </w:r>
            <w:r w:rsidR="00167013" w:rsidRPr="00B52DF2">
              <w:rPr>
                <w:rFonts w:ascii="Calibri Light" w:hAnsi="Calibri Light" w:cs="Calibri Light"/>
                <w:sz w:val="24"/>
                <w:szCs w:val="24"/>
              </w:rPr>
              <w:t>26</w:t>
            </w:r>
          </w:p>
        </w:tc>
      </w:tr>
      <w:tr w:rsidR="007136B4" w:rsidTr="003168E1">
        <w:tc>
          <w:tcPr>
            <w:tcW w:w="4372" w:type="dxa"/>
            <w:gridSpan w:val="2"/>
            <w:vMerge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167013">
              <w:rPr>
                <w:rFonts w:ascii="Calibri Light" w:hAnsi="Calibri Light" w:cs="Calibri Light"/>
                <w:sz w:val="24"/>
                <w:szCs w:val="24"/>
              </w:rPr>
              <w:t>26</w:t>
            </w:r>
          </w:p>
        </w:tc>
        <w:tc>
          <w:tcPr>
            <w:tcW w:w="1574" w:type="dxa"/>
            <w:shd w:val="clear" w:color="auto" w:fill="auto"/>
          </w:tcPr>
          <w:p w:rsidR="007136B4" w:rsidRP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167013">
              <w:rPr>
                <w:rFonts w:ascii="Calibri Light" w:hAnsi="Calibri Light" w:cs="Calibri Light"/>
                <w:sz w:val="24"/>
                <w:szCs w:val="24"/>
              </w:rPr>
              <w:t>25</w:t>
            </w:r>
          </w:p>
        </w:tc>
        <w:tc>
          <w:tcPr>
            <w:tcW w:w="1507" w:type="dxa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2C </w:t>
            </w:r>
            <w:r w:rsidR="00167013" w:rsidRPr="00B52DF2">
              <w:rPr>
                <w:rFonts w:ascii="Calibri Light" w:hAnsi="Calibri Light" w:cs="Calibri Light"/>
                <w:sz w:val="24"/>
                <w:szCs w:val="24"/>
              </w:rPr>
              <w:t>–</w:t>
            </w:r>
            <w:r w:rsidRPr="00B52DF2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167013" w:rsidRPr="00B52DF2">
              <w:rPr>
                <w:rFonts w:ascii="Calibri Light" w:hAnsi="Calibri Light" w:cs="Calibri Light"/>
                <w:sz w:val="24"/>
                <w:szCs w:val="24"/>
              </w:rPr>
              <w:t>26</w:t>
            </w:r>
          </w:p>
        </w:tc>
      </w:tr>
      <w:tr w:rsidR="007136B4" w:rsidTr="003168E1">
        <w:tc>
          <w:tcPr>
            <w:tcW w:w="4372" w:type="dxa"/>
            <w:gridSpan w:val="2"/>
            <w:vMerge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167013">
              <w:rPr>
                <w:rFonts w:ascii="Calibri Light" w:hAnsi="Calibri Light" w:cs="Calibri Light"/>
                <w:sz w:val="24"/>
                <w:szCs w:val="24"/>
              </w:rPr>
              <w:t>24</w:t>
            </w:r>
          </w:p>
        </w:tc>
        <w:tc>
          <w:tcPr>
            <w:tcW w:w="1574" w:type="dxa"/>
            <w:shd w:val="clear" w:color="auto" w:fill="auto"/>
          </w:tcPr>
          <w:p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167013">
              <w:rPr>
                <w:rFonts w:ascii="Calibri Light" w:hAnsi="Calibri Light" w:cs="Calibri Light"/>
                <w:sz w:val="24"/>
                <w:szCs w:val="24"/>
              </w:rPr>
              <w:t>26</w:t>
            </w:r>
          </w:p>
        </w:tc>
        <w:tc>
          <w:tcPr>
            <w:tcW w:w="1507" w:type="dxa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3C - </w:t>
            </w:r>
            <w:r w:rsidR="00167013" w:rsidRPr="00B52DF2">
              <w:rPr>
                <w:rFonts w:ascii="Calibri Light" w:hAnsi="Calibri Light" w:cs="Calibri Light"/>
                <w:sz w:val="24"/>
                <w:szCs w:val="24"/>
              </w:rPr>
              <w:t>22</w:t>
            </w:r>
          </w:p>
        </w:tc>
      </w:tr>
      <w:tr w:rsidR="007136B4" w:rsidTr="003168E1">
        <w:tc>
          <w:tcPr>
            <w:tcW w:w="4372" w:type="dxa"/>
            <w:gridSpan w:val="2"/>
            <w:vMerge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167013">
              <w:rPr>
                <w:rFonts w:ascii="Calibri Light" w:hAnsi="Calibri Light" w:cs="Calibri Light"/>
                <w:sz w:val="24"/>
                <w:szCs w:val="24"/>
              </w:rPr>
              <w:t>23</w:t>
            </w:r>
          </w:p>
        </w:tc>
        <w:tc>
          <w:tcPr>
            <w:tcW w:w="1574" w:type="dxa"/>
            <w:shd w:val="clear" w:color="auto" w:fill="auto"/>
          </w:tcPr>
          <w:p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- </w:t>
            </w:r>
            <w:r w:rsidR="00167013">
              <w:rPr>
                <w:rFonts w:ascii="Calibri Light" w:hAnsi="Calibri Light" w:cs="Calibri Light"/>
                <w:sz w:val="24"/>
                <w:szCs w:val="24"/>
              </w:rPr>
              <w:t>26</w:t>
            </w:r>
          </w:p>
        </w:tc>
        <w:tc>
          <w:tcPr>
            <w:tcW w:w="1507" w:type="dxa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4C - </w:t>
            </w:r>
            <w:r w:rsidR="00167013" w:rsidRPr="00B52DF2">
              <w:rPr>
                <w:rFonts w:ascii="Calibri Light" w:hAnsi="Calibri Light" w:cs="Calibri Light"/>
                <w:sz w:val="24"/>
                <w:szCs w:val="24"/>
              </w:rPr>
              <w:t>26</w:t>
            </w:r>
          </w:p>
        </w:tc>
      </w:tr>
      <w:tr w:rsidR="007136B4" w:rsidTr="003168E1">
        <w:tc>
          <w:tcPr>
            <w:tcW w:w="4372" w:type="dxa"/>
            <w:gridSpan w:val="2"/>
            <w:vMerge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167013">
              <w:rPr>
                <w:rFonts w:ascii="Calibri Light" w:hAnsi="Calibri Light" w:cs="Calibri Light"/>
                <w:sz w:val="24"/>
                <w:szCs w:val="24"/>
              </w:rPr>
              <w:t>23</w:t>
            </w:r>
          </w:p>
        </w:tc>
        <w:tc>
          <w:tcPr>
            <w:tcW w:w="1574" w:type="dxa"/>
            <w:shd w:val="clear" w:color="auto" w:fill="auto"/>
          </w:tcPr>
          <w:p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167013">
              <w:rPr>
                <w:rFonts w:ascii="Calibri Light" w:hAnsi="Calibri Light" w:cs="Calibri Light"/>
                <w:sz w:val="24"/>
                <w:szCs w:val="24"/>
              </w:rPr>
              <w:t>22</w:t>
            </w:r>
          </w:p>
        </w:tc>
        <w:tc>
          <w:tcPr>
            <w:tcW w:w="1507" w:type="dxa"/>
            <w:shd w:val="clear" w:color="auto" w:fill="auto"/>
          </w:tcPr>
          <w:p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167013">
              <w:rPr>
                <w:rFonts w:ascii="Calibri Light" w:hAnsi="Calibri Light" w:cs="Calibri Light"/>
                <w:sz w:val="24"/>
                <w:szCs w:val="24"/>
              </w:rPr>
              <w:t>24</w:t>
            </w:r>
          </w:p>
        </w:tc>
      </w:tr>
    </w:tbl>
    <w:p w:rsidR="00A52CA1" w:rsidRPr="00460AAA" w:rsidRDefault="00A52CA1" w:rsidP="00460AAA"/>
    <w:p w:rsidR="00A52CA1" w:rsidRDefault="003168E1">
      <w:pPr>
        <w:pStyle w:val="Titolo2"/>
        <w:ind w:right="-143"/>
      </w:pPr>
      <w:bookmarkStart w:id="6" w:name="_Toc50760208"/>
      <w:r>
        <w:t>Tempo scuola</w:t>
      </w:r>
      <w:bookmarkEnd w:id="6"/>
    </w:p>
    <w:p w:rsidR="007136B4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Il tempo scuola è organizzato su cinque giorni settimanali, con</w:t>
      </w:r>
      <w:r w:rsidR="007136B4">
        <w:rPr>
          <w:rFonts w:ascii="Calibri Light" w:hAnsi="Calibri Light" w:cs="Calibri Light"/>
          <w:sz w:val="24"/>
          <w:szCs w:val="24"/>
        </w:rPr>
        <w:t xml:space="preserve"> 1 rientro pomeridiano.</w:t>
      </w:r>
    </w:p>
    <w:p w:rsidR="00A41E68" w:rsidRDefault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A41E68" w:rsidRDefault="003168E1" w:rsidP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A41E68">
        <w:rPr>
          <w:rFonts w:ascii="Calibri Light" w:hAnsi="Calibri Light" w:cs="Calibri Light"/>
          <w:sz w:val="24"/>
          <w:szCs w:val="24"/>
        </w:rPr>
        <w:t>Per l’A.S. in corso</w:t>
      </w:r>
      <w:r w:rsidR="00A41E68" w:rsidRPr="00A41E68">
        <w:rPr>
          <w:rFonts w:ascii="Calibri Light" w:hAnsi="Calibri Light" w:cs="Calibri Light"/>
          <w:sz w:val="24"/>
          <w:szCs w:val="24"/>
        </w:rPr>
        <w:t xml:space="preserve"> </w:t>
      </w:r>
      <w:r w:rsidRPr="00A41E68">
        <w:rPr>
          <w:rFonts w:ascii="Calibri Light" w:hAnsi="Calibri Light" w:cs="Calibri Light"/>
          <w:sz w:val="24"/>
          <w:szCs w:val="24"/>
        </w:rPr>
        <w:t>l’orario scolastico sarà il seguente:</w:t>
      </w:r>
    </w:p>
    <w:p w:rsidR="00F7631C" w:rsidRPr="00A41E68" w:rsidRDefault="00F7631C" w:rsidP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2"/>
        <w:gridCol w:w="2268"/>
        <w:gridCol w:w="2268"/>
      </w:tblGrid>
      <w:tr w:rsidR="00A41E68" w:rsidRPr="00A41E68" w:rsidTr="00A41E68">
        <w:tc>
          <w:tcPr>
            <w:tcW w:w="4592" w:type="dxa"/>
          </w:tcPr>
          <w:p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2268" w:type="dxa"/>
          </w:tcPr>
          <w:p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Dalle</w:t>
            </w:r>
          </w:p>
        </w:tc>
        <w:tc>
          <w:tcPr>
            <w:tcW w:w="2268" w:type="dxa"/>
          </w:tcPr>
          <w:p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Alle</w:t>
            </w:r>
          </w:p>
        </w:tc>
      </w:tr>
      <w:tr w:rsidR="00A41E68" w:rsidRPr="00A41E68" w:rsidTr="003168E1">
        <w:tc>
          <w:tcPr>
            <w:tcW w:w="4592" w:type="dxa"/>
            <w:vAlign w:val="center"/>
          </w:tcPr>
          <w:p w:rsidR="00A41E68" w:rsidRPr="00A41E68" w:rsidRDefault="00A41E68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Antimeridiano</w:t>
            </w:r>
            <w:r w:rsidR="003168E1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1° turno</w:t>
            </w:r>
          </w:p>
        </w:tc>
        <w:tc>
          <w:tcPr>
            <w:tcW w:w="2268" w:type="dxa"/>
          </w:tcPr>
          <w:p w:rsidR="00A41E68" w:rsidRPr="00A41E68" w:rsidRDefault="00167013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2268" w:type="dxa"/>
          </w:tcPr>
          <w:p w:rsidR="00A41E68" w:rsidRPr="00A41E68" w:rsidRDefault="00167013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13:00</w:t>
            </w:r>
          </w:p>
        </w:tc>
      </w:tr>
      <w:tr w:rsidR="003168E1" w:rsidRPr="00A41E68" w:rsidTr="003168E1">
        <w:tc>
          <w:tcPr>
            <w:tcW w:w="4592" w:type="dxa"/>
            <w:vAlign w:val="center"/>
          </w:tcPr>
          <w:p w:rsidR="003168E1" w:rsidRPr="00A41E68" w:rsidRDefault="003168E1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Antimeridiano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2° turno</w:t>
            </w:r>
          </w:p>
        </w:tc>
        <w:tc>
          <w:tcPr>
            <w:tcW w:w="2268" w:type="dxa"/>
          </w:tcPr>
          <w:p w:rsidR="003168E1" w:rsidRPr="00A41E68" w:rsidRDefault="00167013" w:rsidP="0016701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8:10</w:t>
            </w:r>
          </w:p>
        </w:tc>
        <w:tc>
          <w:tcPr>
            <w:tcW w:w="2268" w:type="dxa"/>
          </w:tcPr>
          <w:p w:rsidR="003168E1" w:rsidRPr="00A41E68" w:rsidRDefault="00167013" w:rsidP="004E699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12:00</w:t>
            </w:r>
          </w:p>
        </w:tc>
      </w:tr>
      <w:tr w:rsidR="00A41E68" w:rsidRPr="00A41E68" w:rsidTr="003168E1">
        <w:tc>
          <w:tcPr>
            <w:tcW w:w="4592" w:type="dxa"/>
            <w:vAlign w:val="center"/>
          </w:tcPr>
          <w:p w:rsidR="00A41E68" w:rsidRPr="00A41E68" w:rsidRDefault="00A41E68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Tempo mensa</w:t>
            </w:r>
            <w:r w:rsidR="003168E1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1° turno</w:t>
            </w:r>
          </w:p>
        </w:tc>
        <w:tc>
          <w:tcPr>
            <w:tcW w:w="2268" w:type="dxa"/>
          </w:tcPr>
          <w:p w:rsidR="00A41E68" w:rsidRPr="00A41E68" w:rsidRDefault="00167013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A41E68" w:rsidRPr="00A41E68" w:rsidRDefault="00167013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13:40</w:t>
            </w:r>
          </w:p>
        </w:tc>
      </w:tr>
      <w:tr w:rsidR="003168E1" w:rsidRPr="00A41E68" w:rsidTr="003168E1">
        <w:tc>
          <w:tcPr>
            <w:tcW w:w="4592" w:type="dxa"/>
            <w:vAlign w:val="center"/>
          </w:tcPr>
          <w:p w:rsidR="003168E1" w:rsidRPr="00A41E68" w:rsidRDefault="003168E1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Tempo mensa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2° turno</w:t>
            </w:r>
          </w:p>
        </w:tc>
        <w:tc>
          <w:tcPr>
            <w:tcW w:w="2268" w:type="dxa"/>
          </w:tcPr>
          <w:p w:rsidR="003168E1" w:rsidRPr="00A41E68" w:rsidRDefault="00167013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3168E1" w:rsidRPr="00A41E68" w:rsidRDefault="00167013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12:40</w:t>
            </w:r>
          </w:p>
        </w:tc>
      </w:tr>
      <w:tr w:rsidR="00A41E68" w:rsidRPr="00A41E68" w:rsidTr="003168E1">
        <w:tc>
          <w:tcPr>
            <w:tcW w:w="4592" w:type="dxa"/>
            <w:vAlign w:val="center"/>
          </w:tcPr>
          <w:p w:rsidR="00A41E68" w:rsidRPr="00A41E68" w:rsidRDefault="00A41E68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Pomeridiano</w:t>
            </w:r>
            <w:r w:rsidR="003168E1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1° turno</w:t>
            </w:r>
          </w:p>
        </w:tc>
        <w:tc>
          <w:tcPr>
            <w:tcW w:w="2268" w:type="dxa"/>
          </w:tcPr>
          <w:p w:rsidR="00A41E68" w:rsidRPr="00A41E68" w:rsidRDefault="00167013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A41E68" w:rsidRPr="00A41E68" w:rsidRDefault="00167013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16:00</w:t>
            </w:r>
          </w:p>
        </w:tc>
      </w:tr>
      <w:tr w:rsidR="003168E1" w:rsidRPr="00A41E68" w:rsidTr="003168E1">
        <w:tc>
          <w:tcPr>
            <w:tcW w:w="4592" w:type="dxa"/>
            <w:vAlign w:val="center"/>
          </w:tcPr>
          <w:p w:rsidR="003168E1" w:rsidRPr="00A41E68" w:rsidRDefault="003168E1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Cs/>
                <w:sz w:val="24"/>
                <w:szCs w:val="24"/>
              </w:rPr>
              <w:t>Pomeridiano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2° turno</w:t>
            </w:r>
          </w:p>
        </w:tc>
        <w:tc>
          <w:tcPr>
            <w:tcW w:w="2268" w:type="dxa"/>
          </w:tcPr>
          <w:p w:rsidR="003168E1" w:rsidRPr="00A41E68" w:rsidRDefault="00167013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12:10</w:t>
            </w:r>
          </w:p>
        </w:tc>
        <w:tc>
          <w:tcPr>
            <w:tcW w:w="2268" w:type="dxa"/>
          </w:tcPr>
          <w:p w:rsidR="003168E1" w:rsidRPr="00A41E68" w:rsidRDefault="00167013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16:10</w:t>
            </w:r>
          </w:p>
        </w:tc>
      </w:tr>
    </w:tbl>
    <w:p w:rsidR="00A52CA1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:rsidR="00EE7DCC" w:rsidRDefault="00EE7DCC" w:rsidP="00EE7DCC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Durante il tempo scuola saranno fondamentali le pause organizzate come segue: </w:t>
      </w:r>
    </w:p>
    <w:p w:rsidR="00EE7DCC" w:rsidRDefault="00EE7DCC" w:rsidP="00EE7DCC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2"/>
        <w:gridCol w:w="2268"/>
        <w:gridCol w:w="2268"/>
      </w:tblGrid>
      <w:tr w:rsidR="00EE7DCC" w:rsidRPr="00A41E68" w:rsidTr="00370CB9">
        <w:tc>
          <w:tcPr>
            <w:tcW w:w="4592" w:type="dxa"/>
          </w:tcPr>
          <w:p w:rsidR="00EE7DCC" w:rsidRPr="00A41E68" w:rsidRDefault="00EE7DCC" w:rsidP="00EE7DCC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Pause Tempo pieno</w:t>
            </w:r>
          </w:p>
        </w:tc>
        <w:tc>
          <w:tcPr>
            <w:tcW w:w="2268" w:type="dxa"/>
            <w:vAlign w:val="center"/>
          </w:tcPr>
          <w:p w:rsidR="00EE7DCC" w:rsidRPr="00A41E68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Dalle</w:t>
            </w:r>
          </w:p>
        </w:tc>
        <w:tc>
          <w:tcPr>
            <w:tcW w:w="2268" w:type="dxa"/>
            <w:vAlign w:val="center"/>
          </w:tcPr>
          <w:p w:rsidR="00EE7DCC" w:rsidRPr="00A41E68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Alle</w:t>
            </w:r>
          </w:p>
        </w:tc>
      </w:tr>
      <w:tr w:rsidR="00EE7DCC" w:rsidRPr="00A41E68" w:rsidTr="00370CB9">
        <w:tc>
          <w:tcPr>
            <w:tcW w:w="4592" w:type="dxa"/>
            <w:vMerge w:val="restart"/>
            <w:vAlign w:val="center"/>
          </w:tcPr>
          <w:p w:rsidR="00EE7DCC" w:rsidRPr="00A41E68" w:rsidRDefault="00EE7DCC" w:rsidP="00EE7DCC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I C – II C- III C- IV -V C</w:t>
            </w: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9:30</w:t>
            </w: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9:50</w:t>
            </w:r>
          </w:p>
        </w:tc>
      </w:tr>
      <w:tr w:rsidR="00EE7DCC" w:rsidRPr="00A41E68" w:rsidTr="00370CB9">
        <w:tc>
          <w:tcPr>
            <w:tcW w:w="4592" w:type="dxa"/>
            <w:vMerge/>
            <w:vAlign w:val="center"/>
          </w:tcPr>
          <w:p w:rsidR="00EE7DCC" w:rsidRPr="00A41E68" w:rsidRDefault="00EE7DCC" w:rsidP="00EE7DCC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11:00</w:t>
            </w: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11:15</w:t>
            </w:r>
          </w:p>
        </w:tc>
      </w:tr>
      <w:tr w:rsidR="00EE7DCC" w:rsidRPr="00A41E68" w:rsidTr="00370CB9">
        <w:tc>
          <w:tcPr>
            <w:tcW w:w="4592" w:type="dxa"/>
            <w:vMerge/>
            <w:vAlign w:val="center"/>
          </w:tcPr>
          <w:p w:rsidR="00EE7DCC" w:rsidRPr="00A41E68" w:rsidRDefault="00EE7DCC" w:rsidP="00EE7DCC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13:40</w:t>
            </w: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14:00</w:t>
            </w:r>
          </w:p>
        </w:tc>
      </w:tr>
      <w:tr w:rsidR="00EE7DCC" w:rsidRPr="00A41E68" w:rsidTr="00370CB9">
        <w:tc>
          <w:tcPr>
            <w:tcW w:w="4592" w:type="dxa"/>
            <w:vMerge/>
            <w:vAlign w:val="center"/>
          </w:tcPr>
          <w:p w:rsidR="00EE7DCC" w:rsidRPr="00A41E68" w:rsidRDefault="00EE7DCC" w:rsidP="00EE7DCC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15:00</w:t>
            </w:r>
            <w:r w:rsidR="00DE127F"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</w:t>
            </w:r>
            <w:r w:rsidR="00B52DF2"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(facoltativa)</w:t>
            </w: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15:15 (facoltativa)</w:t>
            </w:r>
          </w:p>
        </w:tc>
      </w:tr>
      <w:tr w:rsidR="00EE7DCC" w:rsidRPr="00A41E68" w:rsidTr="00370CB9">
        <w:tc>
          <w:tcPr>
            <w:tcW w:w="4592" w:type="dxa"/>
            <w:vAlign w:val="center"/>
          </w:tcPr>
          <w:p w:rsidR="00EE7DCC" w:rsidRPr="00EE7DCC" w:rsidRDefault="00EE7DCC" w:rsidP="00EE7DCC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E7DC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Pause Tempo </w:t>
            </w:r>
            <w:proofErr w:type="spellStart"/>
            <w:r w:rsidRPr="00EE7DCC">
              <w:rPr>
                <w:rFonts w:ascii="Calibri Light" w:hAnsi="Calibri Light" w:cs="Calibri Light"/>
                <w:b/>
                <w:sz w:val="24"/>
                <w:szCs w:val="24"/>
              </w:rPr>
              <w:t>modularizzato</w:t>
            </w:r>
            <w:proofErr w:type="spellEnd"/>
            <w:r w:rsidRPr="00EE7DC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con rientro</w:t>
            </w:r>
          </w:p>
        </w:tc>
        <w:tc>
          <w:tcPr>
            <w:tcW w:w="2268" w:type="dxa"/>
            <w:vAlign w:val="center"/>
          </w:tcPr>
          <w:p w:rsidR="00EE7DCC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Dalle</w:t>
            </w:r>
          </w:p>
        </w:tc>
        <w:tc>
          <w:tcPr>
            <w:tcW w:w="2268" w:type="dxa"/>
            <w:vAlign w:val="center"/>
          </w:tcPr>
          <w:p w:rsidR="00EE7DCC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Alle</w:t>
            </w:r>
          </w:p>
        </w:tc>
      </w:tr>
      <w:tr w:rsidR="00EE7DCC" w:rsidRPr="00A41E68" w:rsidTr="00370CB9">
        <w:tc>
          <w:tcPr>
            <w:tcW w:w="4592" w:type="dxa"/>
            <w:vMerge w:val="restart"/>
            <w:vAlign w:val="center"/>
          </w:tcPr>
          <w:p w:rsidR="00EE7DCC" w:rsidRPr="00EE7DCC" w:rsidRDefault="00EE7DCC" w:rsidP="00EE7DCC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Sezioni A e B</w:t>
            </w: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9:50</w:t>
            </w: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10:10</w:t>
            </w:r>
          </w:p>
        </w:tc>
      </w:tr>
      <w:tr w:rsidR="00EE7DCC" w:rsidRPr="00A41E68" w:rsidTr="00370CB9">
        <w:tc>
          <w:tcPr>
            <w:tcW w:w="4592" w:type="dxa"/>
            <w:vMerge/>
            <w:vAlign w:val="center"/>
          </w:tcPr>
          <w:p w:rsidR="00EE7DCC" w:rsidRPr="00EE7DCC" w:rsidRDefault="00EE7DCC" w:rsidP="00EE7DCC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12:40</w:t>
            </w: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13:00</w:t>
            </w:r>
          </w:p>
        </w:tc>
      </w:tr>
      <w:tr w:rsidR="00EE7DCC" w:rsidRPr="00A41E68" w:rsidTr="00370CB9">
        <w:tc>
          <w:tcPr>
            <w:tcW w:w="4592" w:type="dxa"/>
            <w:vMerge/>
            <w:vAlign w:val="center"/>
          </w:tcPr>
          <w:p w:rsidR="00EE7DCC" w:rsidRPr="00A41E68" w:rsidRDefault="00EE7DCC" w:rsidP="00EE7DCC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14:30</w:t>
            </w: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14:45</w:t>
            </w:r>
          </w:p>
        </w:tc>
      </w:tr>
      <w:tr w:rsidR="00EE7DCC" w:rsidRPr="00A41E68" w:rsidTr="00370CB9">
        <w:tc>
          <w:tcPr>
            <w:tcW w:w="4592" w:type="dxa"/>
            <w:vAlign w:val="center"/>
          </w:tcPr>
          <w:p w:rsidR="00EE7DCC" w:rsidRPr="00EE7DCC" w:rsidRDefault="00EE7DCC" w:rsidP="00EE7DCC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E7DC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Pause Tempo </w:t>
            </w:r>
            <w:proofErr w:type="spellStart"/>
            <w:r w:rsidRPr="00EE7DCC">
              <w:rPr>
                <w:rFonts w:ascii="Calibri Light" w:hAnsi="Calibri Light" w:cs="Calibri Light"/>
                <w:b/>
                <w:sz w:val="24"/>
                <w:szCs w:val="24"/>
              </w:rPr>
              <w:t>modularizzato</w:t>
            </w:r>
            <w:proofErr w:type="spellEnd"/>
            <w:r w:rsidRPr="00EE7DC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senza rientro</w:t>
            </w:r>
          </w:p>
        </w:tc>
        <w:tc>
          <w:tcPr>
            <w:tcW w:w="2268" w:type="dxa"/>
            <w:vAlign w:val="center"/>
          </w:tcPr>
          <w:p w:rsidR="00EE7DCC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Dalle</w:t>
            </w:r>
          </w:p>
        </w:tc>
        <w:tc>
          <w:tcPr>
            <w:tcW w:w="2268" w:type="dxa"/>
            <w:vAlign w:val="center"/>
          </w:tcPr>
          <w:p w:rsidR="00EE7DCC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Alle</w:t>
            </w:r>
          </w:p>
        </w:tc>
      </w:tr>
      <w:tr w:rsidR="00EE7DCC" w:rsidRPr="00A41E68" w:rsidTr="00370CB9">
        <w:tc>
          <w:tcPr>
            <w:tcW w:w="4592" w:type="dxa"/>
            <w:vMerge w:val="restart"/>
            <w:vAlign w:val="center"/>
          </w:tcPr>
          <w:p w:rsidR="00EE7DCC" w:rsidRPr="00EE7DCC" w:rsidRDefault="00EE7DCC" w:rsidP="00EE7DCC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 w:rsidRPr="00EE7DCC">
              <w:rPr>
                <w:rFonts w:ascii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hAnsi="Calibri Light" w:cs="Calibri Light"/>
                <w:sz w:val="24"/>
                <w:szCs w:val="24"/>
              </w:rPr>
              <w:t>ezioni</w:t>
            </w:r>
            <w:r w:rsidRPr="00EE7DCC">
              <w:rPr>
                <w:rFonts w:ascii="Calibri Light" w:hAnsi="Calibri Light" w:cs="Calibri Light"/>
                <w:sz w:val="24"/>
                <w:szCs w:val="24"/>
              </w:rPr>
              <w:t xml:space="preserve"> A e B</w:t>
            </w: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9:50</w:t>
            </w: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10:10</w:t>
            </w:r>
          </w:p>
        </w:tc>
      </w:tr>
      <w:tr w:rsidR="00EE7DCC" w:rsidRPr="00A41E68" w:rsidTr="00370CB9">
        <w:tc>
          <w:tcPr>
            <w:tcW w:w="4592" w:type="dxa"/>
            <w:vMerge/>
            <w:vAlign w:val="center"/>
          </w:tcPr>
          <w:p w:rsidR="00EE7DCC" w:rsidRPr="00EE7DCC" w:rsidRDefault="00EE7DCC" w:rsidP="00EE7DCC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11:30</w:t>
            </w:r>
          </w:p>
        </w:tc>
        <w:tc>
          <w:tcPr>
            <w:tcW w:w="2268" w:type="dxa"/>
            <w:vAlign w:val="center"/>
          </w:tcPr>
          <w:p w:rsidR="00EE7DCC" w:rsidRPr="00370CB9" w:rsidRDefault="00EE7DCC" w:rsidP="00370CB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70CB9">
              <w:rPr>
                <w:rFonts w:ascii="Calibri Light" w:hAnsi="Calibri Light" w:cs="Calibri Light"/>
                <w:bCs/>
                <w:sz w:val="24"/>
                <w:szCs w:val="24"/>
              </w:rPr>
              <w:t>11:45</w:t>
            </w:r>
          </w:p>
        </w:tc>
      </w:tr>
    </w:tbl>
    <w:p w:rsidR="00EE7DCC" w:rsidRDefault="00EE7DCC" w:rsidP="00EE7DCC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7C4EBF" w:rsidRDefault="007C4EBF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  <w:ind w:right="-143"/>
      </w:pPr>
      <w:bookmarkStart w:id="7" w:name="_Toc50760209"/>
      <w:r>
        <w:t>Organizzazione aule ordinarie</w:t>
      </w:r>
      <w:bookmarkEnd w:id="7"/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Dopo aver individuato il numero massimo di alunni che ogni aula può contenere si provvederà a:</w:t>
      </w:r>
    </w:p>
    <w:p w:rsidR="00A52CA1" w:rsidRDefault="007C4EBF">
      <w:pPr>
        <w:pStyle w:val="Paragrafoelenco"/>
        <w:numPr>
          <w:ilvl w:val="0"/>
          <w:numId w:val="8"/>
        </w:numPr>
        <w:spacing w:after="0" w:line="240" w:lineRule="auto"/>
        <w:ind w:left="36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Delimitare</w:t>
      </w:r>
      <w:r w:rsidR="003168E1">
        <w:rPr>
          <w:rFonts w:ascii="Calibri Light" w:hAnsi="Calibri Light" w:cs="Calibri Light"/>
          <w:sz w:val="24"/>
          <w:szCs w:val="24"/>
        </w:rPr>
        <w:t xml:space="preserve"> lo spazio destinato al docente e alle attività degli alunni chiamati alla lavagna (almeno 2 metri di distanza dall’alunno situato al primo banco al docente);</w:t>
      </w:r>
    </w:p>
    <w:p w:rsidR="00A52CA1" w:rsidRDefault="007C4EBF">
      <w:pPr>
        <w:pStyle w:val="Paragrafoelenco"/>
        <w:numPr>
          <w:ilvl w:val="0"/>
          <w:numId w:val="8"/>
        </w:numPr>
        <w:spacing w:after="0" w:line="240" w:lineRule="auto"/>
        <w:ind w:left="36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Posizionare</w:t>
      </w:r>
      <w:r w:rsidR="003168E1">
        <w:rPr>
          <w:rFonts w:ascii="Calibri Light" w:hAnsi="Calibri Light" w:cs="Calibri Light"/>
          <w:sz w:val="24"/>
          <w:szCs w:val="24"/>
        </w:rPr>
        <w:t xml:space="preserve"> i banchi per righe e per colonne considerando i seguenti vincoli:</w:t>
      </w:r>
    </w:p>
    <w:p w:rsidR="00A52CA1" w:rsidRDefault="007C4EBF">
      <w:pPr>
        <w:pStyle w:val="Paragrafoelenco"/>
        <w:numPr>
          <w:ilvl w:val="0"/>
          <w:numId w:val="1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Distanza</w:t>
      </w:r>
      <w:r w:rsidR="003168E1">
        <w:rPr>
          <w:rFonts w:ascii="Calibri Light" w:hAnsi="Calibri Light" w:cs="Calibri Light"/>
          <w:sz w:val="24"/>
          <w:szCs w:val="24"/>
        </w:rPr>
        <w:t xml:space="preserve"> di </w:t>
      </w:r>
      <w:r>
        <w:rPr>
          <w:rFonts w:ascii="Calibri Light" w:hAnsi="Calibri Light" w:cs="Calibri Light"/>
          <w:sz w:val="24"/>
          <w:szCs w:val="24"/>
        </w:rPr>
        <w:t>almeno 1 metro da bocca a bocca</w:t>
      </w:r>
    </w:p>
    <w:p w:rsidR="00A52CA1" w:rsidRDefault="007C4EBF">
      <w:pPr>
        <w:pStyle w:val="Paragrafoelenco"/>
        <w:numPr>
          <w:ilvl w:val="0"/>
          <w:numId w:val="1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Non</w:t>
      </w:r>
      <w:r w:rsidR="003168E1">
        <w:rPr>
          <w:rFonts w:ascii="Calibri Light" w:hAnsi="Calibri Light" w:cs="Calibri Light"/>
          <w:sz w:val="24"/>
          <w:szCs w:val="24"/>
        </w:rPr>
        <w:t xml:space="preserve"> invadere gli spazi attorno alla </w:t>
      </w:r>
      <w:r w:rsidR="0029367F">
        <w:rPr>
          <w:rFonts w:ascii="Calibri Light" w:hAnsi="Calibri Light" w:cs="Calibri Light"/>
          <w:sz w:val="24"/>
          <w:szCs w:val="24"/>
        </w:rPr>
        <w:t>cattedra e vicino alle finestre</w:t>
      </w:r>
    </w:p>
    <w:p w:rsidR="00A52CA1" w:rsidRDefault="007C4EBF">
      <w:pPr>
        <w:pStyle w:val="Paragrafoelenco"/>
        <w:numPr>
          <w:ilvl w:val="0"/>
          <w:numId w:val="1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Creare</w:t>
      </w:r>
      <w:r w:rsidR="003168E1">
        <w:rPr>
          <w:rFonts w:ascii="Calibri Light" w:hAnsi="Calibri Light" w:cs="Calibri Light"/>
          <w:sz w:val="24"/>
          <w:szCs w:val="24"/>
        </w:rPr>
        <w:t xml:space="preserve"> dei </w:t>
      </w:r>
      <w:r w:rsidR="0029367F">
        <w:rPr>
          <w:rFonts w:ascii="Calibri Light" w:hAnsi="Calibri Light" w:cs="Calibri Light"/>
          <w:sz w:val="24"/>
          <w:szCs w:val="24"/>
        </w:rPr>
        <w:t>corridoi percorribili di 0,80 m.</w:t>
      </w:r>
    </w:p>
    <w:p w:rsidR="00A52CA1" w:rsidRDefault="003168E1">
      <w:pPr>
        <w:spacing w:before="120" w:after="0" w:line="240" w:lineRule="auto"/>
        <w:ind w:left="567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Per favorire ulteriormente il distanziamento e l’adozione di comportamenti corretti al contrasto alla diffusione del virus Covid 19 si adotteranno le seguenti misure:</w:t>
      </w:r>
    </w:p>
    <w:p w:rsidR="00A52CA1" w:rsidRDefault="00A52CA1">
      <w:pPr>
        <w:spacing w:before="120" w:after="0" w:line="240" w:lineRule="auto"/>
        <w:ind w:left="567" w:right="-143"/>
        <w:jc w:val="both"/>
        <w:rPr>
          <w:rFonts w:ascii="Calibri Light" w:hAnsi="Calibri Light" w:cs="Calibri Light"/>
          <w:sz w:val="24"/>
          <w:szCs w:val="24"/>
        </w:rPr>
      </w:pPr>
    </w:p>
    <w:p w:rsidR="00445680" w:rsidRPr="00816EFA" w:rsidRDefault="007C4EBF" w:rsidP="00816EFA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Segnalare</w:t>
      </w:r>
      <w:r w:rsidR="003168E1">
        <w:rPr>
          <w:rFonts w:ascii="Calibri Light" w:hAnsi="Calibri Light" w:cs="Calibri Light"/>
          <w:sz w:val="24"/>
          <w:szCs w:val="24"/>
        </w:rPr>
        <w:t xml:space="preserve"> con adesivi la posizione corretta dei banchi nelle aule, in modo che possa essere facilmente ripristinata dopo</w:t>
      </w:r>
      <w:r>
        <w:rPr>
          <w:rFonts w:ascii="Calibri Light" w:hAnsi="Calibri Light" w:cs="Calibri Light"/>
          <w:sz w:val="24"/>
          <w:szCs w:val="24"/>
        </w:rPr>
        <w:t xml:space="preserve"> ogni spostamento</w:t>
      </w:r>
    </w:p>
    <w:p w:rsidR="00A52CA1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Esporre</w:t>
      </w:r>
      <w:r w:rsidR="003168E1">
        <w:rPr>
          <w:rFonts w:ascii="Calibri Light" w:hAnsi="Calibri Light" w:cs="Calibri Light"/>
          <w:sz w:val="24"/>
          <w:szCs w:val="24"/>
        </w:rPr>
        <w:t xml:space="preserve"> all’interno dell’aula segnaletica indicante i principali comportamenti da</w:t>
      </w:r>
      <w:r>
        <w:rPr>
          <w:rFonts w:ascii="Calibri Light" w:hAnsi="Calibri Light" w:cs="Calibri Light"/>
          <w:sz w:val="24"/>
          <w:szCs w:val="24"/>
        </w:rPr>
        <w:t xml:space="preserve"> adottare e la capienza massima</w:t>
      </w:r>
    </w:p>
    <w:p w:rsidR="00A52CA1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Combinare</w:t>
      </w:r>
      <w:r w:rsidR="003168E1">
        <w:rPr>
          <w:rFonts w:ascii="Calibri Light" w:hAnsi="Calibri Light" w:cs="Calibri Light"/>
          <w:sz w:val="24"/>
          <w:szCs w:val="24"/>
        </w:rPr>
        <w:t xml:space="preserve"> il principio del distanziamento con quello dell’arieggiamento costante, tenendo se possibile le finestre aperte </w:t>
      </w:r>
      <w:r>
        <w:rPr>
          <w:rFonts w:ascii="Calibri Light" w:hAnsi="Calibri Light" w:cs="Calibri Light"/>
          <w:sz w:val="24"/>
          <w:szCs w:val="24"/>
        </w:rPr>
        <w:t>anche durante le lezioni</w:t>
      </w:r>
    </w:p>
    <w:p w:rsidR="007C4EBF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5774E8">
        <w:rPr>
          <w:rFonts w:ascii="Calibri Light" w:hAnsi="Calibri Light" w:cs="Calibri Light"/>
          <w:sz w:val="24"/>
          <w:szCs w:val="24"/>
        </w:rPr>
        <w:t xml:space="preserve">Se non fosse possibile tenere aperte le finestre, arieggiare i locali almeno ogni </w:t>
      </w:r>
      <w:r w:rsidR="00A54AE6" w:rsidRPr="00A54AE6">
        <w:rPr>
          <w:rFonts w:ascii="Calibri Light" w:hAnsi="Calibri Light" w:cs="Calibri Light"/>
          <w:sz w:val="24"/>
          <w:szCs w:val="24"/>
        </w:rPr>
        <w:t>60</w:t>
      </w:r>
      <w:r w:rsidRPr="005774E8">
        <w:rPr>
          <w:rFonts w:ascii="Calibri Light" w:hAnsi="Calibri Light" w:cs="Calibri Light"/>
          <w:sz w:val="24"/>
          <w:szCs w:val="24"/>
        </w:rPr>
        <w:t xml:space="preserve"> minuti</w:t>
      </w:r>
    </w:p>
    <w:p w:rsidR="00A54AE6" w:rsidRPr="005774E8" w:rsidRDefault="00A54AE6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Ogni 90 minuti prevedere una pausa che preveda movimento (quando possibile all’aperto)</w:t>
      </w:r>
    </w:p>
    <w:p w:rsidR="00A52CA1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Oltre</w:t>
      </w:r>
      <w:r w:rsidR="003168E1">
        <w:rPr>
          <w:rFonts w:ascii="Calibri Light" w:hAnsi="Calibri Light" w:cs="Calibri Light"/>
          <w:sz w:val="24"/>
          <w:szCs w:val="24"/>
        </w:rPr>
        <w:t xml:space="preserve"> al distanziamento e all’aerazione, favorire l’igiene costante delle mani del personale e degli alunni, posizionando un dispenser di soluzione alcolica in ogni classe, nei punti di passaggio e nei servizi.</w:t>
      </w:r>
    </w:p>
    <w:p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  <w:ind w:right="-143"/>
      </w:pPr>
      <w:bookmarkStart w:id="8" w:name="_Toc50760210"/>
      <w:r>
        <w:t>Dispositivi di protezione</w:t>
      </w:r>
      <w:bookmarkEnd w:id="8"/>
    </w:p>
    <w:p w:rsidR="006F5734" w:rsidRPr="003802B5" w:rsidRDefault="00816EFA" w:rsidP="00296B60">
      <w:pPr>
        <w:pStyle w:val="NormaleWeb"/>
        <w:spacing w:before="0" w:beforeAutospacing="0" w:after="0" w:afterAutospacing="0"/>
        <w:jc w:val="both"/>
        <w:rPr>
          <w:rFonts w:ascii="Calibri Light" w:hAnsi="Calibri Light" w:cs="Calibri Light"/>
        </w:rPr>
      </w:pPr>
      <w:r w:rsidRPr="00370CB9">
        <w:rPr>
          <w:rFonts w:ascii="Calibri Light" w:hAnsi="Calibri Light" w:cs="Calibri Light"/>
        </w:rPr>
        <w:t>Per ent</w:t>
      </w:r>
      <w:r w:rsidR="001942F5" w:rsidRPr="00370CB9">
        <w:rPr>
          <w:rFonts w:ascii="Calibri Light" w:hAnsi="Calibri Light" w:cs="Calibri Light"/>
        </w:rPr>
        <w:t>rare nel plesso scolastico sarà</w:t>
      </w:r>
      <w:r w:rsidRPr="00370CB9">
        <w:rPr>
          <w:rFonts w:ascii="Calibri Light" w:hAnsi="Calibri Light" w:cs="Calibri Light"/>
        </w:rPr>
        <w:t xml:space="preserve"> </w:t>
      </w:r>
      <w:r w:rsidR="001942F5" w:rsidRPr="00370CB9">
        <w:rPr>
          <w:rFonts w:ascii="Calibri Light" w:hAnsi="Calibri Light" w:cs="Calibri Light"/>
        </w:rPr>
        <w:t xml:space="preserve">richiesto di </w:t>
      </w:r>
      <w:r w:rsidRPr="00370CB9">
        <w:rPr>
          <w:rFonts w:ascii="Calibri Light" w:hAnsi="Calibri Light" w:cs="Calibri Light"/>
        </w:rPr>
        <w:t xml:space="preserve">indossare </w:t>
      </w:r>
      <w:r w:rsidR="001942F5" w:rsidRPr="00370CB9">
        <w:rPr>
          <w:rFonts w:ascii="Calibri Light" w:hAnsi="Calibri Light" w:cs="Calibri Light"/>
        </w:rPr>
        <w:t xml:space="preserve">preferibilmente </w:t>
      </w:r>
      <w:r w:rsidRPr="00370CB9">
        <w:rPr>
          <w:rFonts w:ascii="Calibri Light" w:hAnsi="Calibri Light" w:cs="Calibri Light"/>
        </w:rPr>
        <w:t>la mascherina chirurgica.</w:t>
      </w:r>
      <w:r w:rsidRPr="003802B5">
        <w:rPr>
          <w:rFonts w:ascii="Calibri Light" w:hAnsi="Calibri Light" w:cs="Calibri Light"/>
        </w:rPr>
        <w:t xml:space="preserve"> Dovrà essere correttamente </w:t>
      </w:r>
      <w:r w:rsidR="003500C4">
        <w:rPr>
          <w:rFonts w:ascii="Calibri Light" w:hAnsi="Calibri Light" w:cs="Calibri Light"/>
        </w:rPr>
        <w:t xml:space="preserve">posizionata </w:t>
      </w:r>
      <w:r w:rsidRPr="003802B5">
        <w:rPr>
          <w:rFonts w:ascii="Calibri Light" w:hAnsi="Calibri Light" w:cs="Calibri Light"/>
        </w:rPr>
        <w:t>appena varcati i cancelli, nei luog</w:t>
      </w:r>
      <w:r w:rsidR="004B7F87" w:rsidRPr="003802B5">
        <w:rPr>
          <w:rFonts w:ascii="Calibri Light" w:hAnsi="Calibri Light" w:cs="Calibri Light"/>
        </w:rPr>
        <w:t xml:space="preserve">hi all’aperto </w:t>
      </w:r>
      <w:r w:rsidR="00BE25F8" w:rsidRPr="003802B5">
        <w:rPr>
          <w:rFonts w:ascii="Calibri Light" w:hAnsi="Calibri Light" w:cs="Calibri Light"/>
        </w:rPr>
        <w:t>e</w:t>
      </w:r>
      <w:r w:rsidR="004B7F87" w:rsidRPr="003802B5">
        <w:rPr>
          <w:rFonts w:ascii="Calibri Light" w:hAnsi="Calibri Light" w:cs="Calibri Light"/>
        </w:rPr>
        <w:t xml:space="preserve"> al chiuso, </w:t>
      </w:r>
      <w:r w:rsidRPr="003802B5">
        <w:rPr>
          <w:rFonts w:ascii="Calibri Light" w:hAnsi="Calibri Light" w:cs="Calibri Light"/>
        </w:rPr>
        <w:t>in tutte le situazioni dinamiche in cui non</w:t>
      </w:r>
      <w:r w:rsidR="005759F4" w:rsidRPr="003802B5">
        <w:rPr>
          <w:rFonts w:ascii="Calibri Light" w:hAnsi="Calibri Light" w:cs="Calibri Light"/>
        </w:rPr>
        <w:t xml:space="preserve"> sia garantita la distanza di sicurezza. </w:t>
      </w:r>
      <w:r w:rsidR="006F5734" w:rsidRPr="003802B5">
        <w:rPr>
          <w:rFonts w:ascii="Garamond" w:hAnsi="Garamond"/>
        </w:rPr>
        <w:t xml:space="preserve"> </w:t>
      </w:r>
      <w:r w:rsidR="00BE25F8" w:rsidRPr="003802B5">
        <w:rPr>
          <w:rFonts w:ascii="Calibri Light" w:hAnsi="Calibri Light" w:cs="Calibri Light"/>
        </w:rPr>
        <w:t xml:space="preserve">Disposizioni dovute a seguito delle </w:t>
      </w:r>
      <w:r w:rsidR="003500C4">
        <w:rPr>
          <w:rFonts w:ascii="Calibri Light" w:hAnsi="Calibri Light" w:cs="Calibri Light"/>
        </w:rPr>
        <w:t xml:space="preserve">linee Guida del </w:t>
      </w:r>
      <w:r w:rsidR="006F5734" w:rsidRPr="003802B5">
        <w:rPr>
          <w:rFonts w:ascii="Calibri Light" w:hAnsi="Calibri Light" w:cs="Calibri Light"/>
        </w:rPr>
        <w:t xml:space="preserve">Comitato Tecnico Scientifico (CTS) istituito presso il Dipartimento della Protezione Civile del 28_05_2020 </w:t>
      </w:r>
      <w:r w:rsidR="00370CB9" w:rsidRPr="003802B5">
        <w:rPr>
          <w:rFonts w:ascii="Calibri Light" w:hAnsi="Calibri Light" w:cs="Calibri Light"/>
        </w:rPr>
        <w:t>e dalle</w:t>
      </w:r>
      <w:r w:rsidR="006F5734" w:rsidRPr="003802B5">
        <w:rPr>
          <w:rFonts w:ascii="Calibri Light" w:hAnsi="Calibri Light" w:cs="Calibri Light"/>
        </w:rPr>
        <w:t xml:space="preserve"> istruzioni </w:t>
      </w:r>
      <w:r w:rsidR="00370CB9" w:rsidRPr="003802B5">
        <w:rPr>
          <w:rFonts w:ascii="Calibri Light" w:hAnsi="Calibri Light" w:cs="Calibri Light"/>
        </w:rPr>
        <w:t>del Rapporto</w:t>
      </w:r>
      <w:r w:rsidR="006F5734" w:rsidRPr="003802B5">
        <w:rPr>
          <w:rFonts w:ascii="Calibri Light" w:hAnsi="Calibri Light" w:cs="Calibri Light"/>
        </w:rPr>
        <w:t xml:space="preserve"> Istituto Superiore Sanità (ISS) Covid 19_n°58/28_8_2020</w:t>
      </w:r>
      <w:r w:rsidR="00BE25F8" w:rsidRPr="003802B5">
        <w:rPr>
          <w:rFonts w:ascii="Calibri Light" w:hAnsi="Calibri Light" w:cs="Calibri Light"/>
        </w:rPr>
        <w:t>.</w:t>
      </w:r>
      <w:r w:rsidR="003500C4">
        <w:rPr>
          <w:rFonts w:ascii="Calibri Light" w:hAnsi="Calibri Light" w:cs="Calibri Light"/>
        </w:rPr>
        <w:t xml:space="preserve"> In particolare si può verificare la </w:t>
      </w:r>
      <w:hyperlink r:id="rId10" w:history="1">
        <w:r w:rsidR="003500C4" w:rsidRPr="00370CB9">
          <w:rPr>
            <w:rStyle w:val="Collegamentoipertestuale"/>
            <w:rFonts w:ascii="Calibri Light" w:hAnsi="Calibri Light" w:cs="Calibri Light"/>
            <w:color w:val="auto"/>
            <w:u w:val="none"/>
          </w:rPr>
          <w:t>Trasmissione del verbale CTS e le indicazioni ai Dirigenti Scolastici</w:t>
        </w:r>
      </w:hyperlink>
      <w:r w:rsidR="003500C4">
        <w:rPr>
          <w:rFonts w:ascii="Calibri Light" w:hAnsi="Calibri Light" w:cs="Calibri Light"/>
        </w:rPr>
        <w:t xml:space="preserve"> del 13_08_2020 nella nota Ministeriale n. 1436.</w:t>
      </w:r>
    </w:p>
    <w:p w:rsidR="003802B5" w:rsidRPr="003802B5" w:rsidRDefault="00816EFA" w:rsidP="00296B60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3802B5">
        <w:rPr>
          <w:rFonts w:ascii="Calibri Light" w:hAnsi="Calibri Light" w:cs="Calibri Light"/>
          <w:sz w:val="24"/>
          <w:szCs w:val="24"/>
        </w:rPr>
        <w:t xml:space="preserve">Nelle aule </w:t>
      </w:r>
      <w:r w:rsidR="004C758F" w:rsidRPr="003802B5">
        <w:rPr>
          <w:rFonts w:ascii="Calibri Light" w:hAnsi="Calibri Light" w:cs="Calibri Light"/>
          <w:sz w:val="24"/>
          <w:szCs w:val="24"/>
        </w:rPr>
        <w:t>i</w:t>
      </w:r>
      <w:r w:rsidR="003168E1" w:rsidRPr="003802B5">
        <w:rPr>
          <w:rFonts w:ascii="Calibri Light" w:hAnsi="Calibri Light" w:cs="Calibri Light"/>
          <w:sz w:val="24"/>
          <w:szCs w:val="24"/>
        </w:rPr>
        <w:t xml:space="preserve"> docenti potranno spostarsi dalla postazione fissa, muoversi tra i banchi o le postazioni di lavoro e avvicinarsi agli allievi solo indossando la mascherina chirurgica e potranno toccare le stesse superfici toccate dall’allievo solo se prima si sono disinfettati le mani.</w:t>
      </w:r>
      <w:r w:rsidRPr="003802B5">
        <w:rPr>
          <w:rFonts w:ascii="Calibri Light" w:hAnsi="Calibri Light" w:cs="Calibri Light"/>
          <w:sz w:val="24"/>
          <w:szCs w:val="24"/>
        </w:rPr>
        <w:t xml:space="preserve">  I bambini </w:t>
      </w:r>
      <w:r w:rsidRPr="003802B5">
        <w:rPr>
          <w:rFonts w:ascii="Calibri Light" w:hAnsi="Calibri Light" w:cs="Calibri Light"/>
          <w:bCs/>
          <w:sz w:val="24"/>
          <w:szCs w:val="24"/>
        </w:rPr>
        <w:t>potranno</w:t>
      </w:r>
      <w:r w:rsidRPr="003802B5">
        <w:rPr>
          <w:rFonts w:ascii="Calibri Light" w:hAnsi="Calibri Light" w:cs="Calibri Light"/>
          <w:sz w:val="24"/>
          <w:szCs w:val="24"/>
        </w:rPr>
        <w:t xml:space="preserve"> </w:t>
      </w:r>
      <w:r w:rsidR="004C758F" w:rsidRPr="003802B5">
        <w:rPr>
          <w:rFonts w:ascii="Calibri Light" w:hAnsi="Calibri Light" w:cs="Calibri Light"/>
          <w:bCs/>
          <w:sz w:val="24"/>
          <w:szCs w:val="24"/>
        </w:rPr>
        <w:t>abbassare</w:t>
      </w:r>
      <w:r w:rsidRPr="003802B5">
        <w:rPr>
          <w:rFonts w:ascii="Calibri Light" w:hAnsi="Calibri Light" w:cs="Calibri Light"/>
          <w:bCs/>
          <w:sz w:val="24"/>
          <w:szCs w:val="24"/>
        </w:rPr>
        <w:t xml:space="preserve"> la mascherina</w:t>
      </w:r>
      <w:r w:rsidRPr="003802B5">
        <w:rPr>
          <w:rFonts w:ascii="Calibri Light" w:hAnsi="Calibri Light" w:cs="Calibri Light"/>
          <w:sz w:val="24"/>
          <w:szCs w:val="24"/>
        </w:rPr>
        <w:t xml:space="preserve"> in classe durante le lezioni </w:t>
      </w:r>
      <w:r w:rsidR="004C758F" w:rsidRPr="003802B5">
        <w:rPr>
          <w:rFonts w:ascii="Calibri Light" w:hAnsi="Calibri Light" w:cs="Calibri Light"/>
          <w:sz w:val="24"/>
          <w:szCs w:val="24"/>
        </w:rPr>
        <w:t>solo</w:t>
      </w:r>
      <w:r w:rsidRPr="003802B5">
        <w:rPr>
          <w:rFonts w:ascii="Calibri Light" w:hAnsi="Calibri Light" w:cs="Calibri Light"/>
          <w:sz w:val="24"/>
          <w:szCs w:val="24"/>
        </w:rPr>
        <w:t xml:space="preserve"> </w:t>
      </w:r>
      <w:r w:rsidR="004C758F" w:rsidRPr="003802B5">
        <w:rPr>
          <w:rFonts w:ascii="Calibri Light" w:hAnsi="Calibri Light" w:cs="Calibri Light"/>
          <w:sz w:val="24"/>
          <w:szCs w:val="24"/>
        </w:rPr>
        <w:t xml:space="preserve">se </w:t>
      </w:r>
      <w:r w:rsidRPr="003802B5">
        <w:rPr>
          <w:rFonts w:ascii="Calibri Light" w:hAnsi="Calibri Light" w:cs="Calibri Light"/>
          <w:sz w:val="24"/>
          <w:szCs w:val="24"/>
        </w:rPr>
        <w:t>seduti al proprio banco</w:t>
      </w:r>
      <w:r w:rsidR="004C758F" w:rsidRPr="003802B5">
        <w:rPr>
          <w:rFonts w:ascii="Calibri Light" w:hAnsi="Calibri Light" w:cs="Calibri Light"/>
          <w:sz w:val="24"/>
          <w:szCs w:val="24"/>
        </w:rPr>
        <w:t xml:space="preserve"> in condizioni statiche (salvo diverse e successive indicazioni ministeriali e del CTS)</w:t>
      </w:r>
      <w:r w:rsidRPr="003802B5">
        <w:rPr>
          <w:rFonts w:ascii="Calibri Light" w:hAnsi="Calibri Light" w:cs="Calibri Light"/>
          <w:sz w:val="24"/>
          <w:szCs w:val="24"/>
        </w:rPr>
        <w:t xml:space="preserve">, </w:t>
      </w:r>
      <w:r w:rsidR="004C758F" w:rsidRPr="003802B5">
        <w:rPr>
          <w:rFonts w:ascii="Calibri Light" w:hAnsi="Calibri Light" w:cs="Calibri Light"/>
          <w:bCs/>
          <w:sz w:val="24"/>
          <w:szCs w:val="24"/>
        </w:rPr>
        <w:t>e dovranno quindi i</w:t>
      </w:r>
      <w:r w:rsidRPr="003802B5">
        <w:rPr>
          <w:rFonts w:ascii="Calibri Light" w:hAnsi="Calibri Light" w:cs="Calibri Light"/>
          <w:bCs/>
          <w:sz w:val="24"/>
          <w:szCs w:val="24"/>
        </w:rPr>
        <w:t>ndossarla</w:t>
      </w:r>
      <w:r w:rsidRPr="003802B5">
        <w:rPr>
          <w:rFonts w:ascii="Calibri Light" w:hAnsi="Calibri Light" w:cs="Calibri Light"/>
          <w:sz w:val="24"/>
          <w:szCs w:val="24"/>
        </w:rPr>
        <w:t xml:space="preserve"> in tutte le situazioni di movimento ad eccezione del momento dell’attività di educazione fisica e durante il pranzo.</w:t>
      </w:r>
      <w:r w:rsidR="004C758F" w:rsidRPr="003802B5">
        <w:rPr>
          <w:rFonts w:ascii="Calibri Light" w:hAnsi="Calibri Light" w:cs="Calibri Light"/>
          <w:sz w:val="24"/>
          <w:szCs w:val="24"/>
        </w:rPr>
        <w:t xml:space="preserve"> Per eventuali alunni di cinque anni inseriti nelle classi prime </w:t>
      </w:r>
      <w:r w:rsidR="00370CB9" w:rsidRPr="003802B5">
        <w:rPr>
          <w:rFonts w:ascii="Calibri Light" w:hAnsi="Calibri Light" w:cs="Calibri Light"/>
          <w:sz w:val="24"/>
          <w:szCs w:val="24"/>
        </w:rPr>
        <w:t>(in</w:t>
      </w:r>
      <w:r w:rsidR="004C758F" w:rsidRPr="003802B5">
        <w:rPr>
          <w:rFonts w:ascii="Calibri Light" w:hAnsi="Calibri Light" w:cs="Calibri Light"/>
          <w:sz w:val="24"/>
          <w:szCs w:val="24"/>
        </w:rPr>
        <w:t xml:space="preserve"> cui sarà presente una maggioranza di alunni di sei anni) si predisporranno le stesse regole sui dispositivi di protezione degli utenti di tutta la scuola.</w:t>
      </w:r>
      <w:r w:rsidR="00361179">
        <w:rPr>
          <w:rFonts w:ascii="Calibri Light" w:hAnsi="Calibri Light" w:cs="Calibri Light"/>
          <w:sz w:val="24"/>
          <w:szCs w:val="24"/>
        </w:rPr>
        <w:t xml:space="preserve"> </w:t>
      </w:r>
    </w:p>
    <w:p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  <w:ind w:right="-143"/>
        <w:jc w:val="both"/>
      </w:pPr>
      <w:bookmarkStart w:id="9" w:name="_Toc50760211"/>
      <w:r>
        <w:t>Materiali didattici ed effetti personali</w:t>
      </w:r>
      <w:bookmarkEnd w:id="9"/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Le </w:t>
      </w:r>
      <w:r>
        <w:rPr>
          <w:rFonts w:ascii="Calibri Light" w:hAnsi="Calibri Light" w:cs="Calibri Light"/>
          <w:b/>
          <w:bCs/>
          <w:sz w:val="24"/>
          <w:szCs w:val="24"/>
        </w:rPr>
        <w:t>modalità di uso degli strumenti</w:t>
      </w:r>
      <w:r>
        <w:rPr>
          <w:rFonts w:ascii="Calibri Light" w:hAnsi="Calibri Light" w:cs="Calibri Light"/>
          <w:sz w:val="24"/>
          <w:szCs w:val="24"/>
        </w:rPr>
        <w:t xml:space="preserve"> vanno riviste finché sarà in vigore l’emergenza sanitaria. </w:t>
      </w: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Occorrerà:</w:t>
      </w:r>
    </w:p>
    <w:p w:rsidR="00A52CA1" w:rsidRDefault="00611AAC">
      <w:pPr>
        <w:pStyle w:val="Paragrafoelenco"/>
        <w:numPr>
          <w:ilvl w:val="0"/>
          <w:numId w:val="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Consentire</w:t>
      </w:r>
      <w:r w:rsidR="003168E1">
        <w:rPr>
          <w:rFonts w:ascii="Calibri Light" w:hAnsi="Calibri Light" w:cs="Calibri Light"/>
          <w:sz w:val="24"/>
          <w:szCs w:val="24"/>
        </w:rPr>
        <w:t xml:space="preserve"> l’uso di ogni </w:t>
      </w:r>
      <w:r w:rsidR="003168E1">
        <w:rPr>
          <w:rFonts w:ascii="Calibri Light" w:hAnsi="Calibri Light" w:cs="Calibri Light"/>
          <w:b/>
          <w:bCs/>
          <w:sz w:val="24"/>
          <w:szCs w:val="24"/>
        </w:rPr>
        <w:t xml:space="preserve">oggetto </w:t>
      </w:r>
      <w:r w:rsidRPr="005774E8">
        <w:rPr>
          <w:rFonts w:ascii="Calibri Light" w:hAnsi="Calibri Light" w:cs="Calibri Light"/>
          <w:b/>
          <w:bCs/>
          <w:sz w:val="24"/>
          <w:szCs w:val="24"/>
        </w:rPr>
        <w:t>solo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da parte di un singolo alunno</w:t>
      </w:r>
    </w:p>
    <w:p w:rsidR="00A52CA1" w:rsidRDefault="003168E1">
      <w:pPr>
        <w:pStyle w:val="Paragrafoelenco"/>
        <w:numPr>
          <w:ilvl w:val="0"/>
          <w:numId w:val="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 w:rsidR="00611AAC">
        <w:rPr>
          <w:rFonts w:ascii="Calibri Light" w:hAnsi="Calibri Light" w:cs="Calibri Light"/>
          <w:sz w:val="24"/>
          <w:szCs w:val="24"/>
        </w:rPr>
        <w:t>Consentire</w:t>
      </w:r>
      <w:r>
        <w:rPr>
          <w:rFonts w:ascii="Calibri Light" w:hAnsi="Calibri Light" w:cs="Calibri Light"/>
          <w:sz w:val="24"/>
          <w:szCs w:val="24"/>
        </w:rPr>
        <w:t xml:space="preserve"> l’uso degli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stessi strumenti da più ragazzi solo se è possibile sanificarli</w:t>
      </w:r>
      <w:r>
        <w:rPr>
          <w:rFonts w:ascii="Calibri Light" w:hAnsi="Calibri Light" w:cs="Calibri Light"/>
          <w:sz w:val="24"/>
          <w:szCs w:val="24"/>
        </w:rPr>
        <w:t xml:space="preserve"> dopo ogni uso personale senza deteriorarli.</w:t>
      </w:r>
    </w:p>
    <w:p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Fino al termine dell’emergenza sanitaria è indispensabile </w:t>
      </w:r>
      <w:r>
        <w:rPr>
          <w:rFonts w:ascii="Calibri Light" w:hAnsi="Calibri Light" w:cs="Calibri Light"/>
          <w:b/>
          <w:bCs/>
          <w:sz w:val="24"/>
          <w:szCs w:val="24"/>
        </w:rPr>
        <w:t>eliminare il materiale condiviso da tutti i ragazzi</w:t>
      </w:r>
      <w:r>
        <w:rPr>
          <w:rFonts w:ascii="Calibri Light" w:hAnsi="Calibri Light" w:cs="Calibri Light"/>
          <w:sz w:val="24"/>
          <w:szCs w:val="24"/>
        </w:rPr>
        <w:t>. Sarà pertanto necessario:</w:t>
      </w:r>
    </w:p>
    <w:p w:rsidR="005759F4" w:rsidRPr="004C021A" w:rsidRDefault="005759F4" w:rsidP="00F7631C">
      <w:pPr>
        <w:pStyle w:val="Paragrafoelenco"/>
        <w:numPr>
          <w:ilvl w:val="0"/>
          <w:numId w:val="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4C021A">
        <w:rPr>
          <w:rFonts w:ascii="Calibri Light" w:hAnsi="Calibri Light" w:cs="Calibri Light"/>
          <w:sz w:val="24"/>
          <w:szCs w:val="24"/>
        </w:rPr>
        <w:t xml:space="preserve">Ogni giorno gli alunni porteranno a scuola </w:t>
      </w:r>
      <w:r w:rsidR="00F7631C" w:rsidRPr="004C021A">
        <w:rPr>
          <w:rFonts w:ascii="Calibri Light" w:hAnsi="Calibri Light" w:cs="Calibri Light"/>
          <w:sz w:val="24"/>
          <w:szCs w:val="24"/>
        </w:rPr>
        <w:t xml:space="preserve">solo </w:t>
      </w:r>
      <w:r w:rsidRPr="004C021A">
        <w:rPr>
          <w:rFonts w:ascii="Calibri Light" w:hAnsi="Calibri Light" w:cs="Calibri Light"/>
          <w:sz w:val="24"/>
          <w:szCs w:val="24"/>
        </w:rPr>
        <w:t xml:space="preserve">i libri e i quaderni necessari allo svolgimento delle attività </w:t>
      </w:r>
      <w:r w:rsidR="00F7631C" w:rsidRPr="004C021A">
        <w:rPr>
          <w:rFonts w:ascii="Calibri Light" w:hAnsi="Calibri Light" w:cs="Calibri Light"/>
          <w:sz w:val="24"/>
          <w:szCs w:val="24"/>
        </w:rPr>
        <w:t xml:space="preserve">previste </w:t>
      </w:r>
      <w:r w:rsidR="0012084D" w:rsidRPr="004C021A">
        <w:rPr>
          <w:rFonts w:ascii="Calibri Light" w:hAnsi="Calibri Light" w:cs="Calibri Light"/>
          <w:sz w:val="24"/>
          <w:szCs w:val="24"/>
        </w:rPr>
        <w:t>nell’orario settimanale</w:t>
      </w:r>
      <w:r w:rsidR="00F7631C" w:rsidRPr="004C021A">
        <w:rPr>
          <w:rFonts w:ascii="Calibri Light" w:hAnsi="Calibri Light" w:cs="Calibri Light"/>
          <w:sz w:val="24"/>
          <w:szCs w:val="24"/>
        </w:rPr>
        <w:t xml:space="preserve">. Nessun materiale potrà essere lasciato in classe. </w:t>
      </w:r>
    </w:p>
    <w:p w:rsidR="00A52CA1" w:rsidRPr="00F7631C" w:rsidRDefault="00F7631C">
      <w:pPr>
        <w:pStyle w:val="Paragrafoelenco"/>
        <w:numPr>
          <w:ilvl w:val="0"/>
          <w:numId w:val="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4C021A">
        <w:rPr>
          <w:rFonts w:ascii="Calibri Light" w:hAnsi="Calibri Light" w:cs="Calibri Light"/>
          <w:sz w:val="24"/>
          <w:szCs w:val="24"/>
        </w:rPr>
        <w:t>Potrà essere necessario, su indicazione successiva dei docenti, p</w:t>
      </w:r>
      <w:r w:rsidR="00611AAC" w:rsidRPr="004C021A">
        <w:rPr>
          <w:rFonts w:ascii="Calibri Light" w:hAnsi="Calibri Light" w:cs="Calibri Light"/>
          <w:sz w:val="24"/>
          <w:szCs w:val="24"/>
        </w:rPr>
        <w:t>redisporre</w:t>
      </w:r>
      <w:r w:rsidR="003168E1" w:rsidRPr="00F7631C">
        <w:rPr>
          <w:rFonts w:ascii="Calibri Light" w:hAnsi="Calibri Light" w:cs="Calibri Light"/>
          <w:b/>
          <w:bCs/>
          <w:sz w:val="24"/>
          <w:szCs w:val="24"/>
        </w:rPr>
        <w:t xml:space="preserve"> per ogni alunno un contenitore/</w:t>
      </w:r>
      <w:r w:rsidR="003802B5">
        <w:rPr>
          <w:rFonts w:ascii="Calibri Light" w:hAnsi="Calibri Light" w:cs="Calibri Light"/>
          <w:b/>
          <w:bCs/>
          <w:sz w:val="24"/>
          <w:szCs w:val="24"/>
        </w:rPr>
        <w:t>sacchetto/</w:t>
      </w:r>
      <w:r w:rsidR="003168E1" w:rsidRPr="00F7631C">
        <w:rPr>
          <w:rFonts w:ascii="Calibri Light" w:hAnsi="Calibri Light" w:cs="Calibri Light"/>
          <w:b/>
          <w:bCs/>
          <w:sz w:val="24"/>
          <w:szCs w:val="24"/>
        </w:rPr>
        <w:t>recipiente</w:t>
      </w:r>
      <w:r w:rsidR="003168E1" w:rsidRPr="00F7631C">
        <w:rPr>
          <w:rFonts w:ascii="Calibri Light" w:hAnsi="Calibri Light" w:cs="Calibri Light"/>
          <w:sz w:val="24"/>
          <w:szCs w:val="24"/>
        </w:rPr>
        <w:t xml:space="preserve"> dotato di</w:t>
      </w:r>
      <w:r w:rsidR="003168E1" w:rsidRPr="00F7631C">
        <w:rPr>
          <w:rFonts w:ascii="Calibri Light" w:hAnsi="Calibri Light" w:cs="Calibri Light"/>
          <w:b/>
          <w:bCs/>
          <w:sz w:val="24"/>
          <w:szCs w:val="24"/>
        </w:rPr>
        <w:t xml:space="preserve"> nome e contrassegno</w:t>
      </w:r>
      <w:r w:rsidR="003168E1" w:rsidRPr="00F7631C">
        <w:rPr>
          <w:rFonts w:ascii="Calibri Light" w:hAnsi="Calibri Light" w:cs="Calibri Light"/>
          <w:sz w:val="24"/>
          <w:szCs w:val="24"/>
        </w:rPr>
        <w:t xml:space="preserve"> dove</w:t>
      </w:r>
      <w:r w:rsidR="005F54E6">
        <w:rPr>
          <w:rFonts w:ascii="Calibri Light" w:hAnsi="Calibri Light" w:cs="Calibri Light"/>
          <w:sz w:val="24"/>
          <w:szCs w:val="24"/>
        </w:rPr>
        <w:t xml:space="preserve"> riporre</w:t>
      </w:r>
      <w:r w:rsidR="003168E1" w:rsidRPr="00F7631C">
        <w:rPr>
          <w:rFonts w:ascii="Calibri Light" w:hAnsi="Calibri Light" w:cs="Calibri Light"/>
          <w:sz w:val="24"/>
          <w:szCs w:val="24"/>
        </w:rPr>
        <w:t xml:space="preserve"> </w:t>
      </w:r>
      <w:r w:rsidR="003802B5">
        <w:rPr>
          <w:rFonts w:ascii="Calibri Light" w:hAnsi="Calibri Light" w:cs="Calibri Light"/>
          <w:sz w:val="24"/>
          <w:szCs w:val="24"/>
        </w:rPr>
        <w:t>altro</w:t>
      </w:r>
      <w:r w:rsidR="003168E1" w:rsidRPr="00F7631C">
        <w:rPr>
          <w:rFonts w:ascii="Calibri Light" w:hAnsi="Calibri Light" w:cs="Calibri Light"/>
          <w:sz w:val="24"/>
          <w:szCs w:val="24"/>
        </w:rPr>
        <w:t xml:space="preserve"> materiale</w:t>
      </w:r>
      <w:r w:rsidR="003802B5">
        <w:rPr>
          <w:rFonts w:ascii="Calibri Light" w:hAnsi="Calibri Light" w:cs="Calibri Light"/>
          <w:sz w:val="24"/>
          <w:szCs w:val="24"/>
        </w:rPr>
        <w:t xml:space="preserve"> </w:t>
      </w:r>
      <w:r w:rsidR="003168E1" w:rsidRPr="00F7631C">
        <w:rPr>
          <w:rFonts w:ascii="Calibri Light" w:hAnsi="Calibri Light" w:cs="Calibri Light"/>
          <w:sz w:val="24"/>
          <w:szCs w:val="24"/>
        </w:rPr>
        <w:lastRenderedPageBreak/>
        <w:t>ad uso personale</w:t>
      </w:r>
      <w:r w:rsidR="003168E1" w:rsidRPr="00F7631C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F7631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3168E1" w:rsidRPr="00F7631C">
        <w:rPr>
          <w:rFonts w:ascii="Calibri Light" w:hAnsi="Calibri Light" w:cs="Calibri Light"/>
          <w:b/>
          <w:bCs/>
          <w:sz w:val="24"/>
          <w:szCs w:val="24"/>
        </w:rPr>
        <w:t xml:space="preserve">Si chiederà </w:t>
      </w:r>
      <w:r w:rsidR="004B7F87">
        <w:rPr>
          <w:rFonts w:ascii="Calibri Light" w:hAnsi="Calibri Light" w:cs="Calibri Light"/>
          <w:b/>
          <w:bCs/>
          <w:sz w:val="24"/>
          <w:szCs w:val="24"/>
        </w:rPr>
        <w:t>l’eventuale</w:t>
      </w:r>
      <w:r w:rsidR="00611AAC" w:rsidRPr="00F7631C">
        <w:rPr>
          <w:rFonts w:ascii="Calibri Light" w:hAnsi="Calibri Light" w:cs="Calibri Light"/>
          <w:b/>
          <w:bCs/>
          <w:sz w:val="24"/>
          <w:szCs w:val="24"/>
        </w:rPr>
        <w:t xml:space="preserve"> collaborazione de</w:t>
      </w:r>
      <w:r w:rsidR="003168E1" w:rsidRPr="00F7631C">
        <w:rPr>
          <w:rFonts w:ascii="Calibri Light" w:hAnsi="Calibri Light" w:cs="Calibri Light"/>
          <w:b/>
          <w:bCs/>
          <w:sz w:val="24"/>
          <w:szCs w:val="24"/>
        </w:rPr>
        <w:t>lle famiglie per far portare</w:t>
      </w:r>
      <w:r w:rsidR="00611AAC" w:rsidRPr="00F7631C">
        <w:rPr>
          <w:rFonts w:ascii="Calibri Light" w:hAnsi="Calibri Light" w:cs="Calibri Light"/>
          <w:b/>
          <w:bCs/>
          <w:sz w:val="24"/>
          <w:szCs w:val="24"/>
        </w:rPr>
        <w:t xml:space="preserve"> a scuola un contenitore adatto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. </w:t>
      </w:r>
    </w:p>
    <w:p w:rsidR="00F7631C" w:rsidRPr="00647A15" w:rsidRDefault="00F7631C">
      <w:pPr>
        <w:pStyle w:val="Paragrafoelenco"/>
        <w:numPr>
          <w:ilvl w:val="0"/>
          <w:numId w:val="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647A15">
        <w:rPr>
          <w:rFonts w:ascii="Calibri Light" w:hAnsi="Calibri Light" w:cs="Calibri Light"/>
          <w:sz w:val="24"/>
          <w:szCs w:val="24"/>
        </w:rPr>
        <w:t>Si raccomanda di igienizzare e cambiare spesso grembiule e giacca. In particolare si richiede sul grembiule di “scrivere” o “attaccare” almeno nome</w:t>
      </w:r>
      <w:r w:rsidR="00647A15" w:rsidRPr="00647A15">
        <w:rPr>
          <w:rFonts w:ascii="Calibri Light" w:hAnsi="Calibri Light" w:cs="Calibri Light"/>
          <w:sz w:val="24"/>
          <w:szCs w:val="24"/>
        </w:rPr>
        <w:t xml:space="preserve"> cognome</w:t>
      </w:r>
      <w:r w:rsidRPr="00647A15">
        <w:rPr>
          <w:rFonts w:ascii="Calibri Light" w:hAnsi="Calibri Light" w:cs="Calibri Light"/>
          <w:sz w:val="24"/>
          <w:szCs w:val="24"/>
        </w:rPr>
        <w:t xml:space="preserve"> e classe di appartenenza.</w:t>
      </w:r>
    </w:p>
    <w:p w:rsidR="00A52CA1" w:rsidRPr="00647A15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  <w:ind w:right="-143"/>
      </w:pPr>
      <w:bookmarkStart w:id="10" w:name="_Toc50760212"/>
      <w:r>
        <w:t>Spazi comuni</w:t>
      </w:r>
      <w:bookmarkEnd w:id="10"/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Gli spazi comuni non didattici cioè non deputati espressamente alla didattica quali l’ingresso, l’atrio, i corridoi saranno opportunamente segnalati (cartellonistica verticale e orizzontale).</w:t>
      </w: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</w:t>
      </w:r>
      <w:r>
        <w:rPr>
          <w:rFonts w:ascii="Calibri Light" w:hAnsi="Calibri Light" w:cs="Calibri Light"/>
          <w:bCs/>
          <w:sz w:val="24"/>
          <w:szCs w:val="24"/>
        </w:rPr>
        <w:t>accesso</w:t>
      </w:r>
      <w:r>
        <w:rPr>
          <w:rFonts w:ascii="Calibri Light" w:hAnsi="Calibri Light" w:cs="Calibri Light"/>
          <w:sz w:val="24"/>
          <w:szCs w:val="24"/>
        </w:rPr>
        <w:t xml:space="preserve"> dovrà essere </w:t>
      </w:r>
      <w:r>
        <w:rPr>
          <w:rFonts w:ascii="Calibri Light" w:hAnsi="Calibri Light" w:cs="Calibri Light"/>
          <w:bCs/>
          <w:sz w:val="24"/>
          <w:szCs w:val="24"/>
        </w:rPr>
        <w:t>contingentato e limitato allo stretto necessario</w:t>
      </w:r>
      <w:r>
        <w:rPr>
          <w:rFonts w:ascii="Calibri Light" w:hAnsi="Calibri Light" w:cs="Calibri Light"/>
          <w:sz w:val="24"/>
          <w:szCs w:val="24"/>
        </w:rPr>
        <w:t>.</w:t>
      </w: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bCs/>
          <w:sz w:val="24"/>
          <w:szCs w:val="24"/>
        </w:rPr>
        <w:t>corridoi</w:t>
      </w:r>
      <w:r>
        <w:rPr>
          <w:rFonts w:ascii="Calibri Light" w:hAnsi="Calibri Light" w:cs="Calibri Light"/>
          <w:sz w:val="24"/>
          <w:szCs w:val="24"/>
        </w:rPr>
        <w:t xml:space="preserve"> potranno essere adibiti come area per lo svolgimento della ricreazione.</w:t>
      </w: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Ciascun team utilizzerà lo spazio in prossimità della classe tenendo conto della </w:t>
      </w:r>
      <w:r>
        <w:rPr>
          <w:rFonts w:ascii="Calibri Light" w:hAnsi="Calibri Light" w:cs="Calibri Light"/>
          <w:bCs/>
          <w:sz w:val="24"/>
          <w:szCs w:val="24"/>
        </w:rPr>
        <w:t xml:space="preserve">capienza consentita a garanzia del distanziamento. </w:t>
      </w: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L’aula insegnanti </w:t>
      </w:r>
      <w:r>
        <w:rPr>
          <w:rFonts w:ascii="Calibri Light" w:hAnsi="Calibri Light" w:cs="Calibri Light"/>
          <w:sz w:val="24"/>
          <w:szCs w:val="24"/>
        </w:rPr>
        <w:t>potrà essere regolarmente utilizzata, ma nel rispetto del principio del distanziamento fisico di almeno 1 metro tra tutte le persone che la occupano.</w:t>
      </w:r>
    </w:p>
    <w:p w:rsidR="00A52CA1" w:rsidRDefault="003168E1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Verrà affisso all’esterno della sala un cartellino con la massima capienza possibile e saranno introdotte le misure di si</w:t>
      </w:r>
      <w:r w:rsidR="00370CB9">
        <w:rPr>
          <w:rFonts w:ascii="Calibri Light" w:hAnsi="Calibri Light" w:cs="Calibri Light"/>
          <w:sz w:val="24"/>
          <w:szCs w:val="24"/>
        </w:rPr>
        <w:t xml:space="preserve">curezza previste dall’Istituto: </w:t>
      </w:r>
      <w:r>
        <w:rPr>
          <w:rFonts w:ascii="Calibri Light" w:hAnsi="Calibri Light" w:cs="Calibri Light"/>
          <w:sz w:val="24"/>
          <w:szCs w:val="24"/>
        </w:rPr>
        <w:t>utilizzo della mascherina chirurgica, arieggiamento frequente e presenza di un dispenser di soluzione alcolica.</w:t>
      </w:r>
    </w:p>
    <w:p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  <w:ind w:right="-143"/>
      </w:pPr>
      <w:bookmarkStart w:id="11" w:name="_Toc50760213"/>
      <w:r>
        <w:t>Laboratori e aule speciali</w:t>
      </w:r>
      <w:bookmarkEnd w:id="11"/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 stabilisce che le aule adibite a laboratori non vengano per quest’anno utilizzate con questa connotazione, per evitare occasioni di promiscuità</w:t>
      </w:r>
    </w:p>
    <w:p w:rsidR="00611AAC" w:rsidRPr="00C12C2D" w:rsidRDefault="00611AAC" w:rsidP="00C12C2D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spacing w:after="0" w:line="240" w:lineRule="auto"/>
        <w:ind w:left="36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Per rendere maggiormente possibile quest’ultima procedura, si avrà cura di:</w:t>
      </w:r>
    </w:p>
    <w:p w:rsidR="00A52CA1" w:rsidRDefault="00611AAC">
      <w:pPr>
        <w:pStyle w:val="Paragrafoelenco"/>
        <w:numPr>
          <w:ilvl w:val="0"/>
          <w:numId w:val="1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Abbinare</w:t>
      </w:r>
      <w:r w:rsidR="003168E1">
        <w:rPr>
          <w:rFonts w:ascii="Calibri Light" w:hAnsi="Calibri Light" w:cs="Calibri Light"/>
          <w:sz w:val="24"/>
          <w:szCs w:val="24"/>
        </w:rPr>
        <w:t xml:space="preserve"> ciascuna au</w:t>
      </w:r>
      <w:r>
        <w:rPr>
          <w:rFonts w:ascii="Calibri Light" w:hAnsi="Calibri Light" w:cs="Calibri Light"/>
          <w:sz w:val="24"/>
          <w:szCs w:val="24"/>
        </w:rPr>
        <w:t>la a ciascun team, se possibile</w:t>
      </w:r>
    </w:p>
    <w:p w:rsidR="00A52CA1" w:rsidRDefault="00611AAC">
      <w:pPr>
        <w:pStyle w:val="Paragrafoelenco"/>
        <w:numPr>
          <w:ilvl w:val="0"/>
          <w:numId w:val="1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Prevedere</w:t>
      </w:r>
      <w:r w:rsidR="003168E1">
        <w:rPr>
          <w:rFonts w:ascii="Calibri Light" w:hAnsi="Calibri Light" w:cs="Calibri Light"/>
          <w:sz w:val="24"/>
          <w:szCs w:val="24"/>
        </w:rPr>
        <w:t xml:space="preserve"> la rotazione di più team, ma in giorni diversi della settimana</w:t>
      </w:r>
    </w:p>
    <w:p w:rsidR="00A52CA1" w:rsidRPr="00F608B6" w:rsidRDefault="00611AAC">
      <w:pPr>
        <w:pStyle w:val="Default"/>
        <w:numPr>
          <w:ilvl w:val="0"/>
          <w:numId w:val="14"/>
        </w:numPr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Nel</w:t>
      </w:r>
      <w:r w:rsidR="003168E1">
        <w:rPr>
          <w:rFonts w:ascii="Calibri Light" w:hAnsi="Calibri Light"/>
          <w:color w:val="auto"/>
        </w:rPr>
        <w:t xml:space="preserve"> caso di</w:t>
      </w:r>
      <w:r w:rsidR="003168E1">
        <w:rPr>
          <w:rFonts w:ascii="Calibri Light" w:hAnsi="Calibri Light"/>
          <w:bCs/>
          <w:color w:val="auto"/>
        </w:rPr>
        <w:t xml:space="preserve"> turnazione delle classi all’interno della stessa aula, prima di ogni nuovo accesso si provvederà alla </w:t>
      </w:r>
      <w:r w:rsidR="003168E1" w:rsidRPr="00F608B6">
        <w:rPr>
          <w:rFonts w:ascii="Calibri Light" w:hAnsi="Calibri Light"/>
          <w:bCs/>
          <w:color w:val="auto"/>
        </w:rPr>
        <w:t>disinfezione</w:t>
      </w:r>
    </w:p>
    <w:p w:rsidR="00A52CA1" w:rsidRDefault="00611AAC">
      <w:pPr>
        <w:pStyle w:val="Default"/>
        <w:numPr>
          <w:ilvl w:val="0"/>
          <w:numId w:val="14"/>
        </w:numPr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 w:cs="Wingdings"/>
          <w:color w:val="auto"/>
        </w:rPr>
        <w:t>Si</w:t>
      </w:r>
      <w:r w:rsidR="003168E1">
        <w:rPr>
          <w:rFonts w:ascii="Calibri Light" w:hAnsi="Calibri Light" w:cs="Wingdings"/>
          <w:color w:val="auto"/>
        </w:rPr>
        <w:t xml:space="preserve"> terranno </w:t>
      </w:r>
      <w:r w:rsidR="003168E1">
        <w:rPr>
          <w:rFonts w:ascii="Calibri Light" w:hAnsi="Calibri Light" w:cs="Wingdings"/>
          <w:bCs/>
          <w:color w:val="auto"/>
        </w:rPr>
        <w:t xml:space="preserve">aperte </w:t>
      </w:r>
      <w:r w:rsidR="003168E1">
        <w:rPr>
          <w:rFonts w:ascii="Calibri Light" w:hAnsi="Calibri Light"/>
          <w:bCs/>
          <w:color w:val="auto"/>
        </w:rPr>
        <w:t>le finestre</w:t>
      </w:r>
      <w:r w:rsidR="003168E1">
        <w:rPr>
          <w:rFonts w:ascii="Calibri Light" w:hAnsi="Calibri Light"/>
          <w:color w:val="auto"/>
        </w:rPr>
        <w:t xml:space="preserve"> dell’aula anche durante le lezioni, quando possibile</w:t>
      </w:r>
      <w:r>
        <w:rPr>
          <w:rFonts w:ascii="Calibri Light" w:hAnsi="Calibri Light"/>
          <w:color w:val="auto"/>
        </w:rPr>
        <w:t>, assieme alla porta dell’aula</w:t>
      </w:r>
    </w:p>
    <w:p w:rsidR="00A52CA1" w:rsidRDefault="00611AAC" w:rsidP="00611AAC">
      <w:pPr>
        <w:pStyle w:val="Default"/>
        <w:numPr>
          <w:ilvl w:val="0"/>
          <w:numId w:val="14"/>
        </w:numPr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Ogni</w:t>
      </w:r>
      <w:r w:rsidR="003168E1">
        <w:rPr>
          <w:rFonts w:ascii="Calibri Light" w:hAnsi="Calibri Light"/>
          <w:color w:val="auto"/>
        </w:rPr>
        <w:t xml:space="preserve"> laboratorio e aula attrezzata sarà </w:t>
      </w:r>
      <w:r w:rsidR="003168E1">
        <w:rPr>
          <w:rFonts w:ascii="Calibri Light" w:hAnsi="Calibri Light"/>
          <w:bCs/>
          <w:color w:val="auto"/>
        </w:rPr>
        <w:t>dotato di dispenser di soluzione alcolica</w:t>
      </w:r>
      <w:r w:rsidR="003168E1">
        <w:rPr>
          <w:rFonts w:ascii="Calibri Light" w:hAnsi="Calibri Light"/>
          <w:color w:val="auto"/>
        </w:rPr>
        <w:t xml:space="preserve"> (al 60% di alcol), ad uso sia </w:t>
      </w:r>
      <w:r>
        <w:rPr>
          <w:rFonts w:ascii="Calibri Light" w:hAnsi="Calibri Light"/>
          <w:color w:val="auto"/>
        </w:rPr>
        <w:t>degli allievi sia del personale</w:t>
      </w:r>
    </w:p>
    <w:p w:rsidR="00611AAC" w:rsidRPr="00611AAC" w:rsidRDefault="00611AAC" w:rsidP="00611AAC">
      <w:pPr>
        <w:pStyle w:val="Default"/>
        <w:ind w:left="720" w:right="-143"/>
        <w:jc w:val="both"/>
        <w:rPr>
          <w:rFonts w:ascii="Calibri Light" w:hAnsi="Calibri Light"/>
          <w:color w:val="auto"/>
        </w:rPr>
      </w:pPr>
    </w:p>
    <w:p w:rsidR="00A52CA1" w:rsidRDefault="003168E1">
      <w:pPr>
        <w:pStyle w:val="Default"/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b/>
          <w:bCs/>
          <w:color w:val="auto"/>
        </w:rPr>
        <w:t xml:space="preserve">Utilizzo </w:t>
      </w:r>
      <w:r w:rsidR="00611AAC">
        <w:rPr>
          <w:rFonts w:ascii="Calibri Light" w:hAnsi="Calibri Light"/>
          <w:b/>
          <w:bCs/>
          <w:color w:val="auto"/>
        </w:rPr>
        <w:t>PC:</w:t>
      </w:r>
      <w:r>
        <w:rPr>
          <w:rFonts w:ascii="Calibri Light" w:hAnsi="Calibri Light"/>
          <w:color w:val="auto"/>
        </w:rPr>
        <w:t xml:space="preserve"> Prima di usare i dispositivi i bambini dovranno disinfettare le mani col gel. Al termine dell’attività, l’insegnante (eventualmente con l’aiuto degli alunni) li igienizzerà con salviettine disinfettanti o con idonei panni e soluzione disinfettante per pc.</w:t>
      </w:r>
    </w:p>
    <w:p w:rsidR="00A52CA1" w:rsidRPr="00CF3D62" w:rsidRDefault="003168E1">
      <w:pPr>
        <w:pStyle w:val="Default"/>
        <w:ind w:right="-143"/>
        <w:jc w:val="both"/>
        <w:rPr>
          <w:rFonts w:ascii="Calibri Light" w:hAnsi="Calibri Light"/>
          <w:color w:val="auto"/>
        </w:rPr>
      </w:pPr>
      <w:r w:rsidRPr="00CF3D62">
        <w:rPr>
          <w:rFonts w:ascii="Calibri Light" w:hAnsi="Calibri Light"/>
          <w:color w:val="auto"/>
        </w:rPr>
        <w:t xml:space="preserve">Sarà opportuno predisporre un calendario settimanale per l’utilizzo dei </w:t>
      </w:r>
      <w:proofErr w:type="spellStart"/>
      <w:r w:rsidRPr="00CF3D62">
        <w:rPr>
          <w:rFonts w:ascii="Calibri Light" w:hAnsi="Calibri Light"/>
          <w:color w:val="auto"/>
        </w:rPr>
        <w:t>device</w:t>
      </w:r>
      <w:proofErr w:type="spellEnd"/>
      <w:r w:rsidR="00C12C2D" w:rsidRPr="00CF3D62">
        <w:rPr>
          <w:rFonts w:ascii="Calibri Light" w:hAnsi="Calibri Light"/>
          <w:color w:val="auto"/>
        </w:rPr>
        <w:t xml:space="preserve"> e il trasporto del carrello PC nelle aule che ne richiederanno l’uso. In questo caso si chiederà ai collaboratori la disinfestazione del carrello e dei pc a fine giornata.</w:t>
      </w:r>
    </w:p>
    <w:p w:rsidR="00A52CA1" w:rsidRPr="00370CB9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16"/>
          <w:szCs w:val="16"/>
        </w:rPr>
      </w:pPr>
    </w:p>
    <w:p w:rsidR="00A52CA1" w:rsidRDefault="003168E1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Aula COVID</w:t>
      </w:r>
      <w:r>
        <w:rPr>
          <w:rFonts w:ascii="Calibri Light" w:hAnsi="Calibri Light" w:cs="Calibri Light"/>
          <w:sz w:val="24"/>
          <w:szCs w:val="24"/>
        </w:rPr>
        <w:t xml:space="preserve">: Si individua come “aula </w:t>
      </w:r>
      <w:r w:rsidR="00611AAC">
        <w:rPr>
          <w:rFonts w:ascii="Calibri Light" w:hAnsi="Calibri Light" w:cs="Calibri Light"/>
          <w:sz w:val="24"/>
          <w:szCs w:val="24"/>
        </w:rPr>
        <w:t>COVID”</w:t>
      </w:r>
      <w:r w:rsidR="007A38E6">
        <w:rPr>
          <w:rFonts w:ascii="Calibri Light" w:hAnsi="Calibri Light" w:cs="Calibri Light"/>
          <w:bCs/>
          <w:sz w:val="24"/>
          <w:szCs w:val="24"/>
        </w:rPr>
        <w:t xml:space="preserve"> l’aula PON.</w:t>
      </w:r>
    </w:p>
    <w:p w:rsidR="00D91139" w:rsidRPr="00CF3D62" w:rsidRDefault="00C12C2D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/>
      </w:r>
      <w:r w:rsidRPr="00CF3D62">
        <w:rPr>
          <w:rFonts w:ascii="Calibri Light" w:hAnsi="Calibri Light" w:cs="Calibri Light"/>
          <w:b/>
          <w:sz w:val="24"/>
          <w:szCs w:val="24"/>
        </w:rPr>
        <w:t xml:space="preserve">Aula informatica: </w:t>
      </w:r>
      <w:r w:rsidRPr="00CF3D62">
        <w:rPr>
          <w:rFonts w:ascii="Calibri Light" w:hAnsi="Calibri Light" w:cs="Calibri Light"/>
          <w:sz w:val="24"/>
          <w:szCs w:val="24"/>
        </w:rPr>
        <w:t>Non potendo garantire il distanziamento nell’aula informatica, per questo anno scolastico, si richiede di cambiarne destinazione d’uso in “aula insegnanti”</w:t>
      </w:r>
    </w:p>
    <w:p w:rsidR="00A52CA1" w:rsidRDefault="00611AAC" w:rsidP="00611AAC">
      <w:pPr>
        <w:pStyle w:val="Paragrafoelenco"/>
        <w:tabs>
          <w:tab w:val="left" w:pos="4185"/>
        </w:tabs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:rsidR="00A52CA1" w:rsidRDefault="003168E1">
      <w:pPr>
        <w:pStyle w:val="Titolo2"/>
        <w:ind w:right="-143"/>
      </w:pPr>
      <w:bookmarkStart w:id="12" w:name="_Toc50760214"/>
      <w:r>
        <w:t>Servizi igienici</w:t>
      </w:r>
      <w:bookmarkEnd w:id="12"/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 servizi igienici sono di particolare criticità nella prevenzione del rischio da contagio da Covid 19, pertanto:</w:t>
      </w:r>
    </w:p>
    <w:p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 provvederà ad un’attenta pulizia e disinfezione quotidiana di tutti i locali e di tutte le superfici che possono essere toccate (compres</w:t>
      </w:r>
      <w:r w:rsidR="00611AAC">
        <w:rPr>
          <w:rFonts w:ascii="Calibri Light" w:hAnsi="Calibri Light" w:cs="Calibri Light"/>
          <w:sz w:val="24"/>
          <w:szCs w:val="24"/>
        </w:rPr>
        <w:t>a la rubinetteria)</w:t>
      </w:r>
    </w:p>
    <w:p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Gli </w:t>
      </w:r>
      <w:r>
        <w:rPr>
          <w:rFonts w:ascii="Calibri Light" w:hAnsi="Calibri Light" w:cs="Calibri Light"/>
          <w:b/>
          <w:bCs/>
          <w:sz w:val="24"/>
          <w:szCs w:val="24"/>
        </w:rPr>
        <w:t>insegnanti</w:t>
      </w:r>
      <w:r>
        <w:rPr>
          <w:rFonts w:ascii="Calibri Light" w:hAnsi="Calibri Light" w:cs="Calibri Light"/>
          <w:sz w:val="24"/>
          <w:szCs w:val="24"/>
        </w:rPr>
        <w:t xml:space="preserve"> consentiranno ai bambini di recarsi ai servizi </w:t>
      </w:r>
      <w:r>
        <w:rPr>
          <w:rFonts w:ascii="Calibri Light" w:hAnsi="Calibri Light" w:cs="Calibri Light"/>
          <w:b/>
          <w:bCs/>
          <w:sz w:val="24"/>
          <w:szCs w:val="24"/>
        </w:rPr>
        <w:t>uno alla volta.</w:t>
      </w:r>
    </w:p>
    <w:p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bCs/>
          <w:sz w:val="24"/>
          <w:szCs w:val="24"/>
        </w:rPr>
        <w:t>bidelli</w:t>
      </w:r>
      <w:r>
        <w:rPr>
          <w:rFonts w:ascii="Calibri Light" w:hAnsi="Calibri Light" w:cs="Calibri Light"/>
          <w:sz w:val="24"/>
          <w:szCs w:val="24"/>
        </w:rPr>
        <w:t xml:space="preserve"> avranno il compito di sorvegliare l’entrata e l’uscita dai servizi dei bambini.</w:t>
      </w:r>
    </w:p>
    <w:p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Si eviteranno assembramenti all’interno dei servizi, regolamentandone l’accesso: </w:t>
      </w:r>
      <w:r>
        <w:rPr>
          <w:rFonts w:ascii="Calibri Light" w:hAnsi="Calibri Light" w:cs="Calibri Light"/>
          <w:color w:val="000000"/>
          <w:sz w:val="24"/>
          <w:szCs w:val="24"/>
          <w:lang w:eastAsia="it-IT"/>
        </w:rPr>
        <w:t>In caso di bagno occupato l’alunno attende in corrispondenza dei contrassegni a terra, opportunamente distanziati.</w:t>
      </w:r>
    </w:p>
    <w:p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 prossimità dei servizi saranno presenti dispenser di soluzione disinfettante e salviette monouso.</w:t>
      </w:r>
    </w:p>
    <w:p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it-IT"/>
        </w:rPr>
        <w:t>Le procedure adottate saranno supportate da apposita cartellonistica con le istruzioni per l’uso: disinfezione delle mani, distanze di sicurezza, corretto lavaggio delle mani</w:t>
      </w:r>
    </w:p>
    <w:p w:rsidR="00AA6CF6" w:rsidRPr="00EE7DCC" w:rsidRDefault="003168E1" w:rsidP="00C12C2D">
      <w:pPr>
        <w:pStyle w:val="Paragrafoelenco"/>
        <w:numPr>
          <w:ilvl w:val="0"/>
          <w:numId w:val="3"/>
        </w:num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  <w:r w:rsidRPr="00EE7DCC">
        <w:rPr>
          <w:rFonts w:ascii="Calibri Light" w:hAnsi="Calibri Light" w:cs="Calibri Light"/>
          <w:sz w:val="24"/>
          <w:szCs w:val="24"/>
        </w:rPr>
        <w:t>Le finestre dovranno rimanere sempre aperte.</w:t>
      </w:r>
      <w:r w:rsidR="00C12C2D">
        <w:rPr>
          <w:rFonts w:ascii="Calibri Light" w:hAnsi="Calibri Light" w:cs="Calibri Light"/>
          <w:sz w:val="24"/>
          <w:szCs w:val="24"/>
        </w:rPr>
        <w:br/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943"/>
        <w:gridCol w:w="2567"/>
        <w:gridCol w:w="6344"/>
      </w:tblGrid>
      <w:tr w:rsidR="00133D5A" w:rsidTr="001942F5">
        <w:tc>
          <w:tcPr>
            <w:tcW w:w="943" w:type="dxa"/>
            <w:vAlign w:val="center"/>
          </w:tcPr>
          <w:p w:rsidR="00133D5A" w:rsidRPr="00BB5613" w:rsidRDefault="00133D5A" w:rsidP="00816EF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B561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8911" w:type="dxa"/>
            <w:gridSpan w:val="2"/>
          </w:tcPr>
          <w:p w:rsidR="00133D5A" w:rsidRPr="00BB5613" w:rsidRDefault="00133D5A" w:rsidP="00816EF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SERVIZIO IGIENICO ASSEGNATO</w:t>
            </w:r>
          </w:p>
        </w:tc>
      </w:tr>
      <w:tr w:rsidR="00133D5A" w:rsidTr="00370CB9">
        <w:trPr>
          <w:trHeight w:val="397"/>
        </w:trPr>
        <w:tc>
          <w:tcPr>
            <w:tcW w:w="943" w:type="dxa"/>
            <w:vAlign w:val="center"/>
          </w:tcPr>
          <w:p w:rsidR="00133D5A" w:rsidRPr="00BB5613" w:rsidRDefault="00133D5A" w:rsidP="00816EF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567" w:type="dxa"/>
          </w:tcPr>
          <w:p w:rsidR="00133D5A" w:rsidRDefault="00133D5A" w:rsidP="00E75FB4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Piano terra</w:t>
            </w:r>
          </w:p>
        </w:tc>
        <w:tc>
          <w:tcPr>
            <w:tcW w:w="6344" w:type="dxa"/>
            <w:vAlign w:val="center"/>
          </w:tcPr>
          <w:p w:rsidR="00133D5A" w:rsidRPr="00BB5613" w:rsidRDefault="00133D5A" w:rsidP="00E75FB4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Zona nord </w:t>
            </w:r>
            <w:r w:rsidR="00370CB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cucine -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bagno 1 sezione A </w:t>
            </w:r>
          </w:p>
        </w:tc>
      </w:tr>
      <w:tr w:rsidR="00133D5A" w:rsidTr="00370CB9">
        <w:trPr>
          <w:trHeight w:val="397"/>
        </w:trPr>
        <w:tc>
          <w:tcPr>
            <w:tcW w:w="943" w:type="dxa"/>
            <w:vAlign w:val="center"/>
          </w:tcPr>
          <w:p w:rsidR="00133D5A" w:rsidRPr="00BB5613" w:rsidRDefault="00133D5A" w:rsidP="00816EF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2567" w:type="dxa"/>
          </w:tcPr>
          <w:p w:rsidR="00133D5A" w:rsidRDefault="00133D5A" w:rsidP="00816EF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Piano terra</w:t>
            </w:r>
          </w:p>
        </w:tc>
        <w:tc>
          <w:tcPr>
            <w:tcW w:w="6344" w:type="dxa"/>
            <w:vAlign w:val="center"/>
          </w:tcPr>
          <w:p w:rsidR="00133D5A" w:rsidRPr="00BB5613" w:rsidRDefault="00133D5A" w:rsidP="00816EF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Zona nord </w:t>
            </w:r>
            <w:r w:rsidR="00370CB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cucine -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bagno 2 sezione B</w:t>
            </w:r>
          </w:p>
        </w:tc>
      </w:tr>
      <w:tr w:rsidR="00133D5A" w:rsidTr="00370CB9">
        <w:trPr>
          <w:trHeight w:val="397"/>
        </w:trPr>
        <w:tc>
          <w:tcPr>
            <w:tcW w:w="943" w:type="dxa"/>
            <w:vAlign w:val="center"/>
          </w:tcPr>
          <w:p w:rsidR="00133D5A" w:rsidRPr="00BB5613" w:rsidRDefault="00133D5A" w:rsidP="00816EF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2567" w:type="dxa"/>
          </w:tcPr>
          <w:p w:rsidR="00133D5A" w:rsidRDefault="00133D5A" w:rsidP="00816EF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Piano terra</w:t>
            </w:r>
          </w:p>
        </w:tc>
        <w:tc>
          <w:tcPr>
            <w:tcW w:w="6344" w:type="dxa"/>
            <w:vAlign w:val="center"/>
          </w:tcPr>
          <w:p w:rsidR="00133D5A" w:rsidRPr="00BB5613" w:rsidRDefault="00133D5A" w:rsidP="00816EF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Zona nord </w:t>
            </w:r>
            <w:r w:rsidR="00370CB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cucine -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bagno 3 sezione C</w:t>
            </w:r>
          </w:p>
        </w:tc>
      </w:tr>
      <w:tr w:rsidR="00133D5A" w:rsidTr="00370CB9">
        <w:trPr>
          <w:trHeight w:val="397"/>
        </w:trPr>
        <w:tc>
          <w:tcPr>
            <w:tcW w:w="943" w:type="dxa"/>
            <w:vAlign w:val="center"/>
          </w:tcPr>
          <w:p w:rsidR="00133D5A" w:rsidRPr="00BB5613" w:rsidRDefault="00133D5A" w:rsidP="00816EF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2567" w:type="dxa"/>
          </w:tcPr>
          <w:p w:rsidR="00133D5A" w:rsidRDefault="00133D5A" w:rsidP="00816EF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Piano terra</w:t>
            </w:r>
          </w:p>
        </w:tc>
        <w:tc>
          <w:tcPr>
            <w:tcW w:w="6344" w:type="dxa"/>
            <w:vAlign w:val="center"/>
          </w:tcPr>
          <w:p w:rsidR="00133D5A" w:rsidRPr="00BB5613" w:rsidRDefault="00133D5A" w:rsidP="00816EF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Zona ovest biblioteca - bagno 1 sezione A</w:t>
            </w:r>
          </w:p>
        </w:tc>
      </w:tr>
      <w:tr w:rsidR="00133D5A" w:rsidTr="00370CB9">
        <w:trPr>
          <w:trHeight w:val="397"/>
        </w:trPr>
        <w:tc>
          <w:tcPr>
            <w:tcW w:w="943" w:type="dxa"/>
            <w:vAlign w:val="center"/>
          </w:tcPr>
          <w:p w:rsidR="00133D5A" w:rsidRPr="00BB5613" w:rsidRDefault="00133D5A" w:rsidP="00816EF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2567" w:type="dxa"/>
          </w:tcPr>
          <w:p w:rsidR="00133D5A" w:rsidRDefault="00133D5A" w:rsidP="00816EF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Piano terra</w:t>
            </w:r>
          </w:p>
        </w:tc>
        <w:tc>
          <w:tcPr>
            <w:tcW w:w="6344" w:type="dxa"/>
            <w:vAlign w:val="center"/>
          </w:tcPr>
          <w:p w:rsidR="00133D5A" w:rsidRPr="00BB5613" w:rsidRDefault="00133D5A" w:rsidP="00816EF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Zona ovest biblioteca - bagno 1 sezione B</w:t>
            </w:r>
          </w:p>
        </w:tc>
      </w:tr>
      <w:tr w:rsidR="00133D5A" w:rsidTr="00370CB9">
        <w:trPr>
          <w:trHeight w:val="397"/>
        </w:trPr>
        <w:tc>
          <w:tcPr>
            <w:tcW w:w="943" w:type="dxa"/>
            <w:vAlign w:val="center"/>
          </w:tcPr>
          <w:p w:rsidR="00133D5A" w:rsidRPr="00BB5613" w:rsidRDefault="00133D5A" w:rsidP="00816EF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2567" w:type="dxa"/>
          </w:tcPr>
          <w:p w:rsidR="00133D5A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Piano terra</w:t>
            </w:r>
          </w:p>
        </w:tc>
        <w:tc>
          <w:tcPr>
            <w:tcW w:w="6344" w:type="dxa"/>
            <w:vAlign w:val="center"/>
          </w:tcPr>
          <w:p w:rsidR="00133D5A" w:rsidRPr="00BB5613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Zona ovest biblioteca - bagno 2 sezione C </w:t>
            </w:r>
          </w:p>
        </w:tc>
      </w:tr>
      <w:tr w:rsidR="00133D5A" w:rsidTr="00370CB9">
        <w:trPr>
          <w:trHeight w:val="397"/>
        </w:trPr>
        <w:tc>
          <w:tcPr>
            <w:tcW w:w="943" w:type="dxa"/>
            <w:vAlign w:val="center"/>
          </w:tcPr>
          <w:p w:rsidR="00133D5A" w:rsidRPr="00DE127F" w:rsidRDefault="00133D5A" w:rsidP="00816EF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567" w:type="dxa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:rsidR="00133D5A" w:rsidRPr="00DE127F" w:rsidRDefault="00133D5A" w:rsidP="00133D5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Zona nord ex biblioteca - bagno 2 </w:t>
            </w:r>
          </w:p>
        </w:tc>
      </w:tr>
      <w:tr w:rsidR="00133D5A" w:rsidTr="00370CB9">
        <w:trPr>
          <w:trHeight w:val="397"/>
        </w:trPr>
        <w:tc>
          <w:tcPr>
            <w:tcW w:w="943" w:type="dxa"/>
            <w:vAlign w:val="center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2567" w:type="dxa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:rsidR="00133D5A" w:rsidRPr="00DE127F" w:rsidRDefault="00133D5A" w:rsidP="00133D5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Zona nord ex biblioteca - bagno 2 </w:t>
            </w:r>
          </w:p>
        </w:tc>
      </w:tr>
      <w:tr w:rsidR="00133D5A" w:rsidTr="00370CB9">
        <w:trPr>
          <w:trHeight w:val="397"/>
        </w:trPr>
        <w:tc>
          <w:tcPr>
            <w:tcW w:w="943" w:type="dxa"/>
            <w:vAlign w:val="center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2567" w:type="dxa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:rsidR="00133D5A" w:rsidRPr="00DE127F" w:rsidRDefault="00133D5A" w:rsidP="00133D5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Zona nord ex biblioteca - bagno 3  </w:t>
            </w:r>
          </w:p>
        </w:tc>
      </w:tr>
      <w:tr w:rsidR="00133D5A" w:rsidTr="00370CB9">
        <w:trPr>
          <w:trHeight w:val="397"/>
        </w:trPr>
        <w:tc>
          <w:tcPr>
            <w:tcW w:w="943" w:type="dxa"/>
            <w:vAlign w:val="center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2567" w:type="dxa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:rsidR="00133D5A" w:rsidRPr="00DE127F" w:rsidRDefault="00133D5A" w:rsidP="00361179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Zona ovest mensa </w:t>
            </w:r>
            <w:r w:rsidR="00370CB9"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 –</w:t>
            </w: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bagno 1 sezione A </w:t>
            </w:r>
          </w:p>
        </w:tc>
      </w:tr>
      <w:tr w:rsidR="00133D5A" w:rsidTr="00370CB9">
        <w:trPr>
          <w:trHeight w:val="397"/>
        </w:trPr>
        <w:tc>
          <w:tcPr>
            <w:tcW w:w="943" w:type="dxa"/>
            <w:vAlign w:val="center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567" w:type="dxa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Zona ovest mensa C – bagno 2 sezione B</w:t>
            </w:r>
          </w:p>
        </w:tc>
      </w:tr>
      <w:tr w:rsidR="00133D5A" w:rsidTr="00370CB9">
        <w:trPr>
          <w:trHeight w:val="397"/>
        </w:trPr>
        <w:tc>
          <w:tcPr>
            <w:tcW w:w="943" w:type="dxa"/>
            <w:vAlign w:val="center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2567" w:type="dxa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Zona ovest mensa C – bagno 3 sezione C</w:t>
            </w:r>
          </w:p>
        </w:tc>
      </w:tr>
      <w:tr w:rsidR="00133D5A" w:rsidTr="00370CB9">
        <w:trPr>
          <w:trHeight w:val="397"/>
        </w:trPr>
        <w:tc>
          <w:tcPr>
            <w:tcW w:w="943" w:type="dxa"/>
            <w:vAlign w:val="center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2567" w:type="dxa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:rsidR="00133D5A" w:rsidRPr="00DE127F" w:rsidRDefault="00133D5A" w:rsidP="00133D5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Zona nord ex biblioteca - bagno 1</w:t>
            </w:r>
          </w:p>
        </w:tc>
      </w:tr>
      <w:tr w:rsidR="00133D5A" w:rsidTr="00370CB9">
        <w:trPr>
          <w:trHeight w:val="397"/>
        </w:trPr>
        <w:tc>
          <w:tcPr>
            <w:tcW w:w="943" w:type="dxa"/>
            <w:vAlign w:val="center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2567" w:type="dxa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:rsidR="00133D5A" w:rsidRPr="00DE127F" w:rsidRDefault="00133D5A" w:rsidP="00133D5A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Zona nord ex biblioteca - bagno 1 </w:t>
            </w:r>
          </w:p>
        </w:tc>
      </w:tr>
      <w:tr w:rsidR="00133D5A" w:rsidTr="00370CB9">
        <w:trPr>
          <w:trHeight w:val="397"/>
        </w:trPr>
        <w:tc>
          <w:tcPr>
            <w:tcW w:w="943" w:type="dxa"/>
            <w:vAlign w:val="center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5C</w:t>
            </w:r>
          </w:p>
        </w:tc>
        <w:tc>
          <w:tcPr>
            <w:tcW w:w="2567" w:type="dxa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:rsidR="00133D5A" w:rsidRPr="00DE127F" w:rsidRDefault="00133D5A" w:rsidP="0013057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12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Zona ovest mensa C – bagno 3 sezione C</w:t>
            </w:r>
          </w:p>
        </w:tc>
      </w:tr>
    </w:tbl>
    <w:p w:rsidR="007E41FE" w:rsidRDefault="007E41FE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  <w:ind w:right="-143"/>
      </w:pPr>
      <w:bookmarkStart w:id="13" w:name="_Toc50760215"/>
      <w:r>
        <w:t>Palestra</w:t>
      </w:r>
      <w:bookmarkEnd w:id="13"/>
    </w:p>
    <w:p w:rsidR="00A52CA1" w:rsidRPr="00FD719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FD719E">
        <w:rPr>
          <w:rFonts w:ascii="Calibri Light" w:hAnsi="Calibri Light" w:cs="Calibri Light"/>
          <w:sz w:val="24"/>
          <w:szCs w:val="24"/>
        </w:rPr>
        <w:t xml:space="preserve">La palestra </w:t>
      </w:r>
      <w:r w:rsidR="00FD719E" w:rsidRPr="00FD719E">
        <w:rPr>
          <w:rFonts w:ascii="Calibri Light" w:hAnsi="Calibri Light" w:cs="Calibri Light"/>
          <w:sz w:val="24"/>
          <w:szCs w:val="24"/>
        </w:rPr>
        <w:t>misura mq 226.72 per un’altezza di 5.33</w:t>
      </w:r>
      <w:r w:rsidR="002A14D7">
        <w:rPr>
          <w:rFonts w:ascii="Calibri Light" w:hAnsi="Calibri Light" w:cs="Calibri Light"/>
          <w:sz w:val="24"/>
          <w:szCs w:val="24"/>
        </w:rPr>
        <w:t xml:space="preserve"> m</w:t>
      </w:r>
      <w:r w:rsidR="00FD719E" w:rsidRPr="00FD719E">
        <w:rPr>
          <w:rFonts w:ascii="Calibri Light" w:hAnsi="Calibri Light" w:cs="Calibri Light"/>
          <w:sz w:val="24"/>
          <w:szCs w:val="24"/>
        </w:rPr>
        <w:t xml:space="preserve"> con un’entrata principale e due uscite di sicurezza. Segnalata su piantina con numero 053 al piano terra. </w:t>
      </w:r>
    </w:p>
    <w:p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Per l’attività di motoria </w:t>
      </w:r>
      <w:r w:rsidR="00D86B4D">
        <w:rPr>
          <w:rFonts w:ascii="Calibri Light" w:hAnsi="Calibri Light" w:cs="Calibri Light"/>
          <w:sz w:val="24"/>
          <w:szCs w:val="24"/>
        </w:rPr>
        <w:t>si dovrà</w:t>
      </w:r>
      <w:r>
        <w:rPr>
          <w:rFonts w:ascii="Calibri Light" w:hAnsi="Calibri Light" w:cs="Calibri Light"/>
          <w:sz w:val="24"/>
          <w:szCs w:val="24"/>
        </w:rPr>
        <w:t xml:space="preserve"> garantire un distanziamento interpersonale di almeno 2 metri e altrettanto tra i bambini e il docente, privilegiando le attività fisiche individuali.</w:t>
      </w:r>
    </w:p>
    <w:p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Wingdings"/>
          <w:sz w:val="24"/>
          <w:szCs w:val="24"/>
        </w:rPr>
        <w:t>N</w:t>
      </w:r>
      <w:r>
        <w:rPr>
          <w:rFonts w:ascii="Calibri Light" w:hAnsi="Calibri Light"/>
          <w:sz w:val="24"/>
          <w:szCs w:val="24"/>
        </w:rPr>
        <w:t>el programmare eventuali giochi di squadra o sport di gruppo si farà riferimento ai protocolli predis</w:t>
      </w:r>
      <w:r w:rsidR="00D86B4D">
        <w:rPr>
          <w:rFonts w:ascii="Calibri Light" w:hAnsi="Calibri Light"/>
          <w:sz w:val="24"/>
          <w:szCs w:val="24"/>
        </w:rPr>
        <w:t>posti dalle singole Federazioni</w:t>
      </w:r>
    </w:p>
    <w:p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Lo spogliatoio annesso alla palestra, così come i servizi igienici, saranno utilizzabili previa individuazione del numero massimo di studenti che li posson</w:t>
      </w:r>
      <w:r w:rsidR="00D86B4D">
        <w:rPr>
          <w:rFonts w:ascii="Calibri Light" w:hAnsi="Calibri Light" w:cs="Calibri Light"/>
          <w:sz w:val="24"/>
          <w:szCs w:val="24"/>
        </w:rPr>
        <w:t>o utilizzare contemporaneamente</w:t>
      </w:r>
    </w:p>
    <w:p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L’insegnante potrà valutare se far cambiare le scarpe ai bambini nel corridoio adiacente la classe.</w:t>
      </w:r>
    </w:p>
    <w:p w:rsidR="00A52CA1" w:rsidRDefault="003168E1">
      <w:pPr>
        <w:pStyle w:val="Default"/>
        <w:numPr>
          <w:ilvl w:val="0"/>
          <w:numId w:val="6"/>
        </w:numPr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 w:cs="Wingdings"/>
          <w:color w:val="auto"/>
        </w:rPr>
        <w:t>P</w:t>
      </w:r>
      <w:r>
        <w:rPr>
          <w:rFonts w:ascii="Calibri Light" w:hAnsi="Calibri Light"/>
          <w:color w:val="auto"/>
        </w:rPr>
        <w:t>er quanto possibile, durante la stagione favorevole sarà privilegiata</w:t>
      </w:r>
      <w:r w:rsidR="00D86B4D">
        <w:rPr>
          <w:rFonts w:ascii="Calibri Light" w:hAnsi="Calibri Light"/>
          <w:color w:val="auto"/>
        </w:rPr>
        <w:t xml:space="preserve"> l’attività motoria all’esterno</w:t>
      </w:r>
    </w:p>
    <w:p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Qualora dovesse essere ritenuto funzionale l’uso di attrezzature/materiali comuni per l’attività, si avrà cura di igienizzare sia alla consegna sia al ritiro ogni oggetto utilizzato dal singolo.</w:t>
      </w:r>
    </w:p>
    <w:p w:rsidR="00A52CA1" w:rsidRDefault="003168E1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Se l’ente locale assegnerà la concessione della palestra o di altri locali scolastici, al termine dell’orario scolastico, a società sportive o associazioni, sarà indispensabile prevedere negli accordi con i concessionari precisi obblighi di pulizia e disinfezione, da condurre obbligatoriamente al termine delle attività medesime, non in c</w:t>
      </w:r>
      <w:r w:rsidR="00D86B4D">
        <w:rPr>
          <w:rFonts w:ascii="Calibri Light" w:hAnsi="Calibri Light" w:cs="Calibri Light"/>
          <w:sz w:val="24"/>
          <w:szCs w:val="24"/>
        </w:rPr>
        <w:t>arico al personale della scuola.</w:t>
      </w:r>
    </w:p>
    <w:p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:rsidR="00A52CA1" w:rsidRPr="002A14D7" w:rsidRDefault="003168E1">
      <w:pPr>
        <w:pStyle w:val="Titolo2"/>
        <w:ind w:right="-143"/>
        <w:rPr>
          <w:color w:val="auto"/>
        </w:rPr>
      </w:pPr>
      <w:bookmarkStart w:id="14" w:name="_Toc50760216"/>
      <w:r>
        <w:t>Mensa</w:t>
      </w:r>
      <w:bookmarkEnd w:id="14"/>
    </w:p>
    <w:p w:rsidR="00A52CA1" w:rsidRPr="00DA74F1" w:rsidRDefault="003168E1" w:rsidP="00527BA5">
      <w:pPr>
        <w:pStyle w:val="Paragrafoelenco"/>
        <w:numPr>
          <w:ilvl w:val="0"/>
          <w:numId w:val="8"/>
        </w:numPr>
        <w:spacing w:after="0" w:line="240" w:lineRule="auto"/>
        <w:ind w:left="720"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C12C2D">
        <w:rPr>
          <w:rFonts w:ascii="Calibri Light" w:hAnsi="Calibri Light" w:cs="Calibri Light"/>
          <w:sz w:val="24"/>
          <w:szCs w:val="24"/>
        </w:rPr>
        <w:t xml:space="preserve">In considerazione dei numeri degli alunni, della capienza del refettorio e delle disposizioni di sicurezza anti Covid, </w:t>
      </w:r>
      <w:r w:rsidR="00D86B4D" w:rsidRPr="00DA74F1">
        <w:rPr>
          <w:rFonts w:ascii="Calibri Light" w:hAnsi="Calibri Light" w:cs="Calibri Light"/>
          <w:bCs/>
          <w:sz w:val="24"/>
          <w:szCs w:val="24"/>
        </w:rPr>
        <w:t>la mensa verrà util</w:t>
      </w:r>
      <w:r w:rsidR="000B52BD" w:rsidRPr="00DA74F1">
        <w:rPr>
          <w:rFonts w:ascii="Calibri Light" w:hAnsi="Calibri Light" w:cs="Calibri Light"/>
          <w:bCs/>
          <w:sz w:val="24"/>
          <w:szCs w:val="24"/>
        </w:rPr>
        <w:t xml:space="preserve">izzata dalle classi </w:t>
      </w:r>
      <w:r w:rsidR="00527BA5" w:rsidRPr="00DA74F1">
        <w:rPr>
          <w:rFonts w:ascii="Calibri Light" w:hAnsi="Calibri Light" w:cs="Calibri Light"/>
          <w:bCs/>
          <w:sz w:val="24"/>
          <w:szCs w:val="24"/>
        </w:rPr>
        <w:t xml:space="preserve">come da </w:t>
      </w:r>
      <w:r w:rsidR="006F5734" w:rsidRPr="00DA74F1">
        <w:rPr>
          <w:rFonts w:ascii="Calibri Light" w:hAnsi="Calibri Light" w:cs="Calibri Light"/>
          <w:bCs/>
          <w:sz w:val="24"/>
          <w:szCs w:val="24"/>
        </w:rPr>
        <w:t>TABELLA ALLEGATA (PAG.9)</w:t>
      </w:r>
      <w:r w:rsidR="00527BA5" w:rsidRPr="00DA74F1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D86B4D" w:rsidRPr="00DA74F1">
        <w:rPr>
          <w:rFonts w:ascii="Calibri Light" w:hAnsi="Calibri Light" w:cs="Calibri Light"/>
          <w:bCs/>
          <w:sz w:val="24"/>
          <w:szCs w:val="24"/>
        </w:rPr>
        <w:t xml:space="preserve">con </w:t>
      </w:r>
      <w:r w:rsidR="00527BA5" w:rsidRPr="00DA74F1">
        <w:rPr>
          <w:rFonts w:ascii="Calibri Light" w:hAnsi="Calibri Light" w:cs="Calibri Light"/>
          <w:bCs/>
          <w:sz w:val="24"/>
          <w:szCs w:val="24"/>
        </w:rPr>
        <w:t>due turni (1</w:t>
      </w:r>
      <w:r w:rsidR="005F13D4">
        <w:rPr>
          <w:rFonts w:ascii="Calibri Light" w:hAnsi="Calibri Light" w:cs="Calibri Light"/>
          <w:bCs/>
          <w:sz w:val="24"/>
          <w:szCs w:val="24"/>
        </w:rPr>
        <w:t>°</w:t>
      </w:r>
      <w:r w:rsidR="00527BA5" w:rsidRPr="00DA74F1">
        <w:rPr>
          <w:rFonts w:ascii="Calibri Light" w:hAnsi="Calibri Light" w:cs="Calibri Light"/>
          <w:bCs/>
          <w:sz w:val="24"/>
          <w:szCs w:val="24"/>
        </w:rPr>
        <w:t xml:space="preserve"> turno </w:t>
      </w:r>
      <w:r w:rsidR="00C12C2D" w:rsidRPr="00DA74F1">
        <w:rPr>
          <w:rFonts w:ascii="Calibri Light" w:hAnsi="Calibri Light" w:cs="Calibri Light"/>
          <w:bCs/>
          <w:sz w:val="24"/>
          <w:szCs w:val="24"/>
        </w:rPr>
        <w:t>ore 12:00 / 2</w:t>
      </w:r>
      <w:r w:rsidR="005F13D4">
        <w:rPr>
          <w:rFonts w:ascii="Calibri Light" w:hAnsi="Calibri Light" w:cs="Calibri Light"/>
          <w:bCs/>
          <w:sz w:val="24"/>
          <w:szCs w:val="24"/>
        </w:rPr>
        <w:t>°</w:t>
      </w:r>
      <w:r w:rsidR="00C12C2D" w:rsidRPr="00DA74F1">
        <w:rPr>
          <w:rFonts w:ascii="Calibri Light" w:hAnsi="Calibri Light" w:cs="Calibri Light"/>
          <w:bCs/>
          <w:sz w:val="24"/>
          <w:szCs w:val="24"/>
        </w:rPr>
        <w:t xml:space="preserve"> turno ore 13:00</w:t>
      </w:r>
      <w:r w:rsidR="00370CB9" w:rsidRPr="00DA74F1">
        <w:rPr>
          <w:rFonts w:ascii="Calibri Light" w:hAnsi="Calibri Light" w:cs="Calibri Light"/>
          <w:bCs/>
          <w:sz w:val="24"/>
          <w:szCs w:val="24"/>
        </w:rPr>
        <w:t>).</w:t>
      </w:r>
    </w:p>
    <w:p w:rsidR="000B52BD" w:rsidRPr="00DA74F1" w:rsidRDefault="000B52BD" w:rsidP="00D86B4D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DA74F1">
        <w:rPr>
          <w:rFonts w:ascii="Calibri Light" w:hAnsi="Calibri Light" w:cs="Calibri Light"/>
          <w:bCs/>
          <w:sz w:val="24"/>
          <w:szCs w:val="24"/>
        </w:rPr>
        <w:t>La nuova organizzazione in seguito all’emergenza C</w:t>
      </w:r>
      <w:r w:rsidR="00527BA5" w:rsidRPr="00DA74F1">
        <w:rPr>
          <w:rFonts w:ascii="Calibri Light" w:hAnsi="Calibri Light" w:cs="Calibri Light"/>
          <w:bCs/>
          <w:sz w:val="24"/>
          <w:szCs w:val="24"/>
        </w:rPr>
        <w:t>ovid19,</w:t>
      </w:r>
      <w:r w:rsidRPr="00DA74F1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370CB9" w:rsidRPr="00DA74F1">
        <w:rPr>
          <w:rFonts w:ascii="Calibri Light" w:hAnsi="Calibri Light" w:cs="Calibri Light"/>
          <w:bCs/>
          <w:sz w:val="24"/>
          <w:szCs w:val="24"/>
        </w:rPr>
        <w:t>prevedrà</w:t>
      </w:r>
      <w:r w:rsidRPr="00DA74F1">
        <w:rPr>
          <w:rFonts w:ascii="Calibri Light" w:hAnsi="Calibri Light" w:cs="Calibri Light"/>
          <w:bCs/>
          <w:sz w:val="24"/>
          <w:szCs w:val="24"/>
        </w:rPr>
        <w:t xml:space="preserve"> l’assegnazione di ogni spazio mensa alle sin</w:t>
      </w:r>
      <w:r w:rsidR="00527BA5" w:rsidRPr="00DA74F1">
        <w:rPr>
          <w:rFonts w:ascii="Calibri Light" w:hAnsi="Calibri Light" w:cs="Calibri Light"/>
          <w:bCs/>
          <w:sz w:val="24"/>
          <w:szCs w:val="24"/>
        </w:rPr>
        <w:t xml:space="preserve">gole classi a turno dando la possibilità di disinfezione da parte del personale </w:t>
      </w:r>
      <w:r w:rsidR="00370CB9">
        <w:rPr>
          <w:rFonts w:ascii="Calibri Light" w:hAnsi="Calibri Light" w:cs="Calibri Light"/>
          <w:bCs/>
          <w:sz w:val="24"/>
          <w:szCs w:val="24"/>
        </w:rPr>
        <w:t>Ata</w:t>
      </w:r>
      <w:r w:rsidR="00527BA5" w:rsidRPr="00DA74F1">
        <w:rPr>
          <w:rFonts w:ascii="Calibri Light" w:hAnsi="Calibri Light" w:cs="Calibri Light"/>
          <w:bCs/>
          <w:sz w:val="24"/>
          <w:szCs w:val="24"/>
        </w:rPr>
        <w:t>.</w:t>
      </w:r>
    </w:p>
    <w:p w:rsidR="00527BA5" w:rsidRPr="00DA74F1" w:rsidRDefault="005F13D4" w:rsidP="00D86B4D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La mensa dei misti si vorrebbe organizzare in modo che gli alunni di ogni classe possano rimanere nelle aule con personale aggiuntivo a loro dedicato. Condizione possibile se le risorse umane promesse saranno effettivamente assegnate al plesso. </w:t>
      </w:r>
    </w:p>
    <w:p w:rsidR="00A52CA1" w:rsidRPr="00370CB9" w:rsidRDefault="00C12C2D" w:rsidP="00D86B4D">
      <w:pPr>
        <w:pStyle w:val="Paragrafoelenco"/>
        <w:numPr>
          <w:ilvl w:val="0"/>
          <w:numId w:val="7"/>
        </w:numPr>
        <w:spacing w:after="0" w:line="240" w:lineRule="auto"/>
        <w:ind w:left="720" w:right="-143"/>
        <w:jc w:val="both"/>
        <w:rPr>
          <w:rFonts w:ascii="Calibri Light" w:hAnsi="Calibri Light" w:cs="Calibri Light"/>
          <w:sz w:val="24"/>
          <w:szCs w:val="24"/>
        </w:rPr>
      </w:pPr>
      <w:r w:rsidRPr="00DA74F1">
        <w:rPr>
          <w:rFonts w:ascii="Calibri Light" w:hAnsi="Calibri Light" w:cs="Calibri Light"/>
          <w:sz w:val="24"/>
          <w:szCs w:val="24"/>
        </w:rPr>
        <w:t>L</w:t>
      </w:r>
      <w:r w:rsidR="003168E1" w:rsidRPr="00DA74F1">
        <w:rPr>
          <w:rFonts w:ascii="Calibri Light" w:hAnsi="Calibri Light" w:cs="Calibri Light"/>
          <w:sz w:val="24"/>
          <w:szCs w:val="24"/>
        </w:rPr>
        <w:t xml:space="preserve">e </w:t>
      </w:r>
      <w:r w:rsidR="00D86B4D" w:rsidRPr="00DA74F1">
        <w:rPr>
          <w:rFonts w:ascii="Calibri Light" w:hAnsi="Calibri Light" w:cs="Calibri Light"/>
          <w:sz w:val="24"/>
          <w:szCs w:val="24"/>
        </w:rPr>
        <w:t xml:space="preserve">seguenti </w:t>
      </w:r>
      <w:r w:rsidR="003168E1" w:rsidRPr="00DA74F1">
        <w:rPr>
          <w:rFonts w:ascii="Calibri Light" w:hAnsi="Calibri Light" w:cs="Calibri Light"/>
          <w:sz w:val="24"/>
          <w:szCs w:val="24"/>
        </w:rPr>
        <w:t>classi consumeranno il pranzo all’interno della propria aula</w:t>
      </w:r>
      <w:r w:rsidR="00D86B4D" w:rsidRPr="00DA74F1">
        <w:rPr>
          <w:rFonts w:ascii="Calibri Light" w:hAnsi="Calibri Light" w:cs="Calibri Light"/>
          <w:sz w:val="24"/>
          <w:szCs w:val="24"/>
        </w:rPr>
        <w:t>:</w:t>
      </w:r>
      <w:r w:rsidR="00527BA5" w:rsidRPr="00DA74F1">
        <w:rPr>
          <w:rFonts w:ascii="Calibri Light" w:hAnsi="Calibri Light" w:cs="Calibri Light"/>
          <w:sz w:val="24"/>
          <w:szCs w:val="24"/>
        </w:rPr>
        <w:t xml:space="preserve"> I C- II C</w:t>
      </w:r>
      <w:r w:rsidRPr="00DA74F1">
        <w:rPr>
          <w:rFonts w:ascii="Calibri Light" w:hAnsi="Calibri Light" w:cs="Calibri Light"/>
          <w:sz w:val="24"/>
          <w:szCs w:val="24"/>
        </w:rPr>
        <w:t xml:space="preserve">, </w:t>
      </w:r>
      <w:r w:rsidR="00D86B4D" w:rsidRPr="00370CB9">
        <w:rPr>
          <w:rFonts w:ascii="Calibri Light" w:hAnsi="Calibri Light" w:cs="Calibri Light"/>
          <w:sz w:val="24"/>
          <w:szCs w:val="24"/>
        </w:rPr>
        <w:t xml:space="preserve">in queste aule </w:t>
      </w:r>
      <w:r w:rsidR="003168E1" w:rsidRPr="00370CB9">
        <w:rPr>
          <w:rFonts w:ascii="Calibri Light" w:hAnsi="Calibri Light" w:cs="Calibri Light"/>
          <w:sz w:val="24"/>
          <w:szCs w:val="24"/>
        </w:rPr>
        <w:t>saranno garantite un’accurata igienizzazione e areazione del locale prima e dopo il pasto.</w:t>
      </w:r>
    </w:p>
    <w:p w:rsidR="00A52CA1" w:rsidRDefault="003168E1">
      <w:pPr>
        <w:pStyle w:val="Default"/>
        <w:numPr>
          <w:ilvl w:val="0"/>
          <w:numId w:val="7"/>
        </w:numPr>
        <w:ind w:left="720" w:right="-143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Il personale scolastico presente potrà muoversi tra i tavoli e </w:t>
      </w:r>
      <w:r>
        <w:rPr>
          <w:rFonts w:ascii="Calibri Light" w:hAnsi="Calibri Light"/>
          <w:bCs/>
        </w:rPr>
        <w:t>avvicinarsi agli allievi solo avendo indossato la mascherina chirurgica</w:t>
      </w:r>
      <w:r>
        <w:rPr>
          <w:rFonts w:ascii="Calibri Light" w:hAnsi="Calibri Light"/>
        </w:rPr>
        <w:t xml:space="preserve"> e potrà </w:t>
      </w:r>
      <w:r>
        <w:rPr>
          <w:rFonts w:ascii="Calibri Light" w:hAnsi="Calibri Light"/>
          <w:bCs/>
        </w:rPr>
        <w:t>toccare le stesse superfici toccate dall’allievo solo previa disinfezione delle mani</w:t>
      </w:r>
      <w:r>
        <w:rPr>
          <w:rFonts w:ascii="Calibri Light" w:hAnsi="Calibri Light"/>
        </w:rPr>
        <w:t xml:space="preserve">. </w:t>
      </w:r>
    </w:p>
    <w:p w:rsidR="00A52CA1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  <w:ind w:right="-143"/>
      </w:pPr>
      <w:bookmarkStart w:id="15" w:name="_Toc50760217"/>
      <w:r>
        <w:t>Aule didattiche</w:t>
      </w:r>
      <w:bookmarkEnd w:id="15"/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 aule ordinarie del plesso sono state svuotate degli arredi per sfruttare tutto lo spazio disponibile e per favorire le operazioni di sanificazione.</w:t>
      </w:r>
    </w:p>
    <w:p w:rsidR="00A52CA1" w:rsidRPr="00411BDD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 aule sono state assegnate alle classi in relazione alla loro capienza e alla presenza di alunni con disabilità più o meno importanti. All’esterno di tutti i locali della scuola verrà esposto un cartello indicante la massima capienza.</w:t>
      </w:r>
    </w:p>
    <w:p w:rsidR="00A52CA1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</w:pPr>
      <w:bookmarkStart w:id="16" w:name="_Toc50760218"/>
      <w:r>
        <w:t>Entrata e uscita da scuola</w:t>
      </w:r>
      <w:bookmarkEnd w:id="16"/>
    </w:p>
    <w:p w:rsidR="00A52CA1" w:rsidRDefault="003168E1">
      <w:pPr>
        <w:pStyle w:val="Default"/>
        <w:ind w:right="-143"/>
        <w:jc w:val="both"/>
        <w:rPr>
          <w:rFonts w:ascii="Calibri Light" w:hAnsi="Calibri Light"/>
        </w:rPr>
      </w:pPr>
      <w:r>
        <w:rPr>
          <w:rFonts w:ascii="Calibri Light" w:hAnsi="Calibri Light"/>
          <w:color w:val="auto"/>
        </w:rPr>
        <w:t>Per l’ingresso e l’uscita da scuola</w:t>
      </w:r>
      <w:r w:rsidR="003A4959">
        <w:rPr>
          <w:rFonts w:ascii="Calibri Light" w:hAnsi="Calibri Light"/>
          <w:color w:val="auto"/>
        </w:rPr>
        <w:t xml:space="preserve"> si utilizzeranno tutti e quattro</w:t>
      </w:r>
      <w:r>
        <w:rPr>
          <w:rFonts w:ascii="Calibri Light" w:hAnsi="Calibri Light"/>
          <w:color w:val="auto"/>
        </w:rPr>
        <w:t xml:space="preserve"> gli ingressi all’edificio, </w:t>
      </w:r>
      <w:r w:rsidR="003A4959">
        <w:rPr>
          <w:rFonts w:ascii="Calibri Light" w:hAnsi="Calibri Light"/>
          <w:color w:val="auto"/>
        </w:rPr>
        <w:t xml:space="preserve">(se adeguatamente sorvegliati dal personale </w:t>
      </w:r>
      <w:r w:rsidR="00370CB9">
        <w:rPr>
          <w:rFonts w:ascii="Calibri Light" w:hAnsi="Calibri Light"/>
          <w:color w:val="auto"/>
        </w:rPr>
        <w:t>ATA</w:t>
      </w:r>
      <w:r w:rsidR="003A4959">
        <w:rPr>
          <w:rFonts w:ascii="Calibri Light" w:hAnsi="Calibri Light"/>
          <w:color w:val="auto"/>
        </w:rPr>
        <w:t xml:space="preserve">) </w:t>
      </w:r>
      <w:r>
        <w:rPr>
          <w:rFonts w:ascii="Calibri Light" w:hAnsi="Calibri Light"/>
          <w:color w:val="auto"/>
        </w:rPr>
        <w:t xml:space="preserve">per </w:t>
      </w:r>
      <w:r>
        <w:rPr>
          <w:rFonts w:ascii="Calibri Light" w:hAnsi="Calibri Light"/>
          <w:bCs/>
          <w:color w:val="auto"/>
        </w:rPr>
        <w:t>limitare al massimo gli assembramenti</w:t>
      </w:r>
      <w:r>
        <w:rPr>
          <w:rFonts w:ascii="Calibri Light" w:hAnsi="Calibri Light"/>
          <w:color w:val="auto"/>
        </w:rPr>
        <w:t>,</w:t>
      </w:r>
      <w:r>
        <w:rPr>
          <w:rFonts w:ascii="Calibri Light" w:hAnsi="Calibri Light"/>
        </w:rPr>
        <w:t xml:space="preserve"> per ridurre al minimo la lunghezza dei tragitti interni e per poter definire un’unica direzione di marcia lungo i corridoi.</w:t>
      </w:r>
    </w:p>
    <w:p w:rsidR="00A52CA1" w:rsidRPr="005774E8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  <w:color w:val="auto"/>
        </w:rPr>
      </w:pPr>
      <w:r w:rsidRPr="005774E8">
        <w:rPr>
          <w:rFonts w:ascii="Calibri Light" w:hAnsi="Calibri Light"/>
          <w:color w:val="auto"/>
        </w:rPr>
        <w:t xml:space="preserve">Gli alunni </w:t>
      </w:r>
      <w:r w:rsidR="00411BDD" w:rsidRPr="005774E8">
        <w:rPr>
          <w:rFonts w:ascii="Calibri Light" w:hAnsi="Calibri Light"/>
          <w:bCs/>
          <w:color w:val="auto"/>
        </w:rPr>
        <w:t>entreranno</w:t>
      </w:r>
      <w:r w:rsidRPr="005774E8">
        <w:rPr>
          <w:rFonts w:ascii="Calibri Light" w:hAnsi="Calibri Light"/>
          <w:bCs/>
          <w:color w:val="auto"/>
        </w:rPr>
        <w:t xml:space="preserve"> </w:t>
      </w:r>
      <w:r w:rsidR="00F7631C">
        <w:rPr>
          <w:rFonts w:ascii="Calibri Light" w:hAnsi="Calibri Light"/>
          <w:bCs/>
          <w:color w:val="auto"/>
        </w:rPr>
        <w:t>e</w:t>
      </w:r>
      <w:r w:rsidR="00411BDD" w:rsidRPr="005774E8">
        <w:rPr>
          <w:rFonts w:ascii="Calibri Light" w:hAnsi="Calibri Light"/>
          <w:bCs/>
          <w:color w:val="auto"/>
        </w:rPr>
        <w:t xml:space="preserve"> usciranno</w:t>
      </w:r>
      <w:r w:rsidRPr="005774E8">
        <w:rPr>
          <w:rFonts w:ascii="Calibri Light" w:hAnsi="Calibri Light"/>
          <w:bCs/>
          <w:color w:val="auto"/>
        </w:rPr>
        <w:t xml:space="preserve"> attraverso le porte d’accesso più vicine alle rispettive aule, rispettando la segnaletica re</w:t>
      </w:r>
      <w:r w:rsidR="001F2D7F" w:rsidRPr="005774E8">
        <w:rPr>
          <w:rFonts w:ascii="Calibri Light" w:hAnsi="Calibri Light"/>
          <w:bCs/>
          <w:color w:val="auto"/>
        </w:rPr>
        <w:t>lativa alla direzione di marcia</w:t>
      </w:r>
      <w:r w:rsidRPr="005774E8">
        <w:rPr>
          <w:rFonts w:ascii="Calibri Light" w:hAnsi="Calibri Light"/>
          <w:bCs/>
          <w:color w:val="auto"/>
        </w:rPr>
        <w:t xml:space="preserve"> e il piano di plesso presentato ad inizio anno</w:t>
      </w:r>
    </w:p>
    <w:p w:rsidR="00A52CA1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Gli insegnanti accoglieranno i bambini in prossimità dello spazio a loro assegnato, e </w:t>
      </w:r>
      <w:r w:rsidR="001F2D7F">
        <w:rPr>
          <w:rFonts w:ascii="Calibri Light" w:hAnsi="Calibri Light"/>
          <w:bCs/>
        </w:rPr>
        <w:t>cureranno</w:t>
      </w:r>
      <w:r>
        <w:rPr>
          <w:rFonts w:ascii="Calibri Light" w:hAnsi="Calibri Light"/>
          <w:bCs/>
        </w:rPr>
        <w:t xml:space="preserve"> che i bambini si mettano in fila indi</w:t>
      </w:r>
      <w:r w:rsidR="001F2D7F">
        <w:rPr>
          <w:rFonts w:ascii="Calibri Light" w:hAnsi="Calibri Light"/>
          <w:bCs/>
        </w:rPr>
        <w:t>ana, opportunamente distanziati</w:t>
      </w:r>
    </w:p>
    <w:p w:rsidR="00A52CA1" w:rsidRPr="003A4959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</w:rPr>
      </w:pPr>
      <w:r>
        <w:rPr>
          <w:rFonts w:ascii="Calibri Light" w:hAnsi="Calibri Light"/>
          <w:bCs/>
        </w:rPr>
        <w:t>Si chiederà ai genitori di sostare davanti alla scuola</w:t>
      </w:r>
      <w:r w:rsidR="003500C4">
        <w:rPr>
          <w:rFonts w:ascii="Calibri Light" w:hAnsi="Calibri Light"/>
          <w:bCs/>
        </w:rPr>
        <w:t>, fuori dai cancelli,</w:t>
      </w:r>
      <w:r>
        <w:rPr>
          <w:rFonts w:ascii="Calibri Light" w:hAnsi="Calibri Light"/>
          <w:bCs/>
        </w:rPr>
        <w:t xml:space="preserve"> per il solo tempo richiesto per consegnare </w:t>
      </w:r>
      <w:r w:rsidR="001F2D7F">
        <w:rPr>
          <w:rFonts w:ascii="Calibri Light" w:hAnsi="Calibri Light"/>
          <w:bCs/>
        </w:rPr>
        <w:t>e prelevare i bambini da scuola</w:t>
      </w:r>
      <w:r w:rsidR="003500C4">
        <w:rPr>
          <w:rFonts w:ascii="Calibri Light" w:hAnsi="Calibri Light"/>
          <w:bCs/>
        </w:rPr>
        <w:t xml:space="preserve"> evitando assembramenti</w:t>
      </w:r>
    </w:p>
    <w:p w:rsidR="003A4959" w:rsidRPr="003A4959" w:rsidRDefault="003A4959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</w:rPr>
      </w:pPr>
      <w:r>
        <w:rPr>
          <w:rFonts w:ascii="Calibri Light" w:hAnsi="Calibri Light"/>
          <w:bCs/>
        </w:rPr>
        <w:t>Qualsiasi comunicazione con i docenti dovrà</w:t>
      </w:r>
      <w:r w:rsidR="003500C4">
        <w:rPr>
          <w:rFonts w:ascii="Calibri Light" w:hAnsi="Calibri Light"/>
          <w:bCs/>
        </w:rPr>
        <w:t xml:space="preserve"> avvenire attraverso il diario</w:t>
      </w:r>
    </w:p>
    <w:p w:rsidR="003A4959" w:rsidRDefault="003A4959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</w:rPr>
      </w:pPr>
      <w:r>
        <w:rPr>
          <w:rFonts w:ascii="Calibri Light" w:hAnsi="Calibri Light"/>
          <w:bCs/>
        </w:rPr>
        <w:t>Saranno fatte eccezioni per gli alunni delle classi prime che dovranno essere inizialmente accompagn</w:t>
      </w:r>
      <w:r w:rsidR="003500C4">
        <w:rPr>
          <w:rFonts w:ascii="Calibri Light" w:hAnsi="Calibri Light"/>
          <w:bCs/>
        </w:rPr>
        <w:t>ati (almeno la prima settimana)</w:t>
      </w:r>
    </w:p>
    <w:p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81613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ENTRATA: </w:t>
      </w:r>
      <w:r>
        <w:rPr>
          <w:rFonts w:ascii="Calibri Light" w:hAnsi="Calibri Light" w:cs="Calibri Light"/>
          <w:bCs/>
          <w:sz w:val="24"/>
          <w:szCs w:val="24"/>
        </w:rPr>
        <w:t xml:space="preserve">Al mattino i genitori accompagneranno i bambini a raggiungere </w:t>
      </w:r>
      <w:r w:rsidR="00816131">
        <w:rPr>
          <w:rFonts w:ascii="Calibri Light" w:hAnsi="Calibri Light" w:cs="Calibri Light"/>
          <w:bCs/>
          <w:sz w:val="24"/>
          <w:szCs w:val="24"/>
        </w:rPr>
        <w:t xml:space="preserve">puntualmente </w:t>
      </w:r>
      <w:r>
        <w:rPr>
          <w:rFonts w:ascii="Calibri Light" w:hAnsi="Calibri Light" w:cs="Calibri Light"/>
          <w:bCs/>
          <w:sz w:val="24"/>
          <w:szCs w:val="24"/>
        </w:rPr>
        <w:t>la postazione</w:t>
      </w:r>
      <w:r w:rsidR="003A4959">
        <w:rPr>
          <w:rFonts w:ascii="Calibri Light" w:hAnsi="Calibri Light" w:cs="Calibri Light"/>
          <w:bCs/>
          <w:sz w:val="24"/>
          <w:szCs w:val="24"/>
        </w:rPr>
        <w:t xml:space="preserve"> ai cancelli</w:t>
      </w:r>
      <w:r w:rsidR="00816131">
        <w:rPr>
          <w:rFonts w:ascii="Calibri Light" w:hAnsi="Calibri Light" w:cs="Calibri Light"/>
          <w:bCs/>
          <w:sz w:val="24"/>
          <w:szCs w:val="24"/>
        </w:rPr>
        <w:t xml:space="preserve"> a loro dedicata. Nei primi giorni l’insegnante mostrerà il percorso accogliendoli al cancello. I giorni successivi gli alunni potranno recarsi autonomamente nelle aule. </w:t>
      </w:r>
    </w:p>
    <w:p w:rsidR="00A52CA1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5774E8">
        <w:rPr>
          <w:rFonts w:ascii="Calibri Light" w:hAnsi="Calibri Light" w:cs="Calibri Light"/>
          <w:bCs/>
          <w:sz w:val="24"/>
          <w:szCs w:val="24"/>
        </w:rPr>
        <w:t>S</w:t>
      </w:r>
      <w:r w:rsidR="003168E1" w:rsidRPr="005774E8">
        <w:rPr>
          <w:rFonts w:ascii="Calibri Light" w:hAnsi="Calibri Light" w:cs="Calibri Light"/>
          <w:bCs/>
          <w:sz w:val="24"/>
          <w:szCs w:val="24"/>
        </w:rPr>
        <w:t xml:space="preserve">ono previsti 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i seguenti </w:t>
      </w:r>
      <w:r w:rsidR="003168E1" w:rsidRPr="005774E8">
        <w:rPr>
          <w:rFonts w:ascii="Calibri Light" w:hAnsi="Calibri Light" w:cs="Calibri Light"/>
          <w:bCs/>
          <w:sz w:val="24"/>
          <w:szCs w:val="24"/>
        </w:rPr>
        <w:t>orari d’accesso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 e </w:t>
      </w:r>
      <w:r w:rsidR="005774E8" w:rsidRPr="005774E8">
        <w:rPr>
          <w:rFonts w:ascii="Calibri Light" w:hAnsi="Calibri Light" w:cs="Calibri Light"/>
          <w:bCs/>
          <w:sz w:val="24"/>
          <w:szCs w:val="24"/>
        </w:rPr>
        <w:t>uscita:</w:t>
      </w:r>
    </w:p>
    <w:p w:rsidR="006642F3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3798"/>
        <w:gridCol w:w="2009"/>
        <w:gridCol w:w="1843"/>
        <w:gridCol w:w="1701"/>
      </w:tblGrid>
      <w:tr w:rsidR="006642F3" w:rsidTr="00370CB9">
        <w:trPr>
          <w:trHeight w:val="397"/>
        </w:trPr>
        <w:tc>
          <w:tcPr>
            <w:tcW w:w="3798" w:type="dxa"/>
            <w:vMerge w:val="restart"/>
            <w:vAlign w:val="center"/>
          </w:tcPr>
          <w:p w:rsidR="006642F3" w:rsidRDefault="003A4959" w:rsidP="005F6BAF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ORA</w:t>
            </w:r>
            <w:r w:rsidR="006642F3">
              <w:rPr>
                <w:rFonts w:ascii="Calibri Light" w:hAnsi="Calibri Light" w:cs="Calibri Light"/>
                <w:b/>
                <w:sz w:val="24"/>
                <w:szCs w:val="24"/>
              </w:rPr>
              <w:t>RIO DI INGRESSO</w:t>
            </w:r>
          </w:p>
        </w:tc>
        <w:tc>
          <w:tcPr>
            <w:tcW w:w="2009" w:type="dxa"/>
            <w:shd w:val="clear" w:color="auto" w:fill="auto"/>
          </w:tcPr>
          <w:p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A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8:10</w:t>
            </w:r>
          </w:p>
        </w:tc>
        <w:tc>
          <w:tcPr>
            <w:tcW w:w="1843" w:type="dxa"/>
            <w:shd w:val="clear" w:color="auto" w:fill="auto"/>
          </w:tcPr>
          <w:p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B -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8:10</w:t>
            </w:r>
          </w:p>
        </w:tc>
        <w:tc>
          <w:tcPr>
            <w:tcW w:w="1701" w:type="dxa"/>
            <w:shd w:val="clear" w:color="auto" w:fill="auto"/>
          </w:tcPr>
          <w:p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C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8:00</w:t>
            </w:r>
          </w:p>
        </w:tc>
      </w:tr>
      <w:tr w:rsidR="006642F3" w:rsidTr="00370CB9">
        <w:trPr>
          <w:trHeight w:val="397"/>
        </w:trPr>
        <w:tc>
          <w:tcPr>
            <w:tcW w:w="3798" w:type="dxa"/>
            <w:vMerge/>
          </w:tcPr>
          <w:p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6642F3" w:rsidRPr="005F6BAF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F6B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2A – </w:t>
            </w:r>
            <w:r w:rsidR="005F6BAF" w:rsidRPr="005F6BAF">
              <w:rPr>
                <w:rFonts w:ascii="Calibri Light" w:hAnsi="Calibri Light" w:cs="Calibri Light"/>
                <w:b/>
                <w:sz w:val="24"/>
                <w:szCs w:val="24"/>
              </w:rPr>
              <w:t>8:10</w:t>
            </w:r>
          </w:p>
        </w:tc>
        <w:tc>
          <w:tcPr>
            <w:tcW w:w="1843" w:type="dxa"/>
            <w:shd w:val="clear" w:color="auto" w:fill="auto"/>
          </w:tcPr>
          <w:p w:rsidR="006642F3" w:rsidRPr="005F6BAF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F6B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2B – </w:t>
            </w:r>
            <w:r w:rsidR="005F6BAF" w:rsidRPr="005F6BAF">
              <w:rPr>
                <w:rFonts w:ascii="Calibri Light" w:hAnsi="Calibri Light" w:cs="Calibri Light"/>
                <w:b/>
                <w:sz w:val="24"/>
                <w:szCs w:val="24"/>
              </w:rPr>
              <w:t>8:10</w:t>
            </w:r>
          </w:p>
        </w:tc>
        <w:tc>
          <w:tcPr>
            <w:tcW w:w="1701" w:type="dxa"/>
            <w:shd w:val="clear" w:color="auto" w:fill="auto"/>
          </w:tcPr>
          <w:p w:rsidR="006642F3" w:rsidRPr="005F6BAF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F6B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2C </w:t>
            </w:r>
            <w:r w:rsidR="005F6BAF" w:rsidRPr="005F6BAF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 w:rsidRPr="005F6B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5F6BAF" w:rsidRPr="005F6BAF">
              <w:rPr>
                <w:rFonts w:ascii="Calibri Light" w:hAnsi="Calibri Light" w:cs="Calibri Light"/>
                <w:b/>
                <w:sz w:val="24"/>
                <w:szCs w:val="24"/>
              </w:rPr>
              <w:t>8:00</w:t>
            </w:r>
          </w:p>
        </w:tc>
      </w:tr>
      <w:tr w:rsidR="006642F3" w:rsidTr="00370CB9">
        <w:trPr>
          <w:trHeight w:val="397"/>
        </w:trPr>
        <w:tc>
          <w:tcPr>
            <w:tcW w:w="3798" w:type="dxa"/>
            <w:vMerge/>
          </w:tcPr>
          <w:p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6642F3" w:rsidRPr="005F6BAF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F6B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3A – </w:t>
            </w:r>
            <w:r w:rsidR="005F6BAF" w:rsidRPr="005F6BAF">
              <w:rPr>
                <w:rFonts w:ascii="Calibri Light" w:hAnsi="Calibri Light" w:cs="Calibri Light"/>
                <w:b/>
                <w:sz w:val="24"/>
                <w:szCs w:val="24"/>
              </w:rPr>
              <w:t>8:10</w:t>
            </w:r>
          </w:p>
        </w:tc>
        <w:tc>
          <w:tcPr>
            <w:tcW w:w="1843" w:type="dxa"/>
            <w:shd w:val="clear" w:color="auto" w:fill="auto"/>
          </w:tcPr>
          <w:p w:rsidR="006642F3" w:rsidRPr="005F6BAF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F6B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3B – </w:t>
            </w:r>
            <w:r w:rsidR="005F6BAF" w:rsidRPr="005F6BAF">
              <w:rPr>
                <w:rFonts w:ascii="Calibri Light" w:hAnsi="Calibri Light" w:cs="Calibri Light"/>
                <w:b/>
                <w:sz w:val="24"/>
                <w:szCs w:val="24"/>
              </w:rPr>
              <w:t>8:10</w:t>
            </w:r>
          </w:p>
        </w:tc>
        <w:tc>
          <w:tcPr>
            <w:tcW w:w="1701" w:type="dxa"/>
            <w:shd w:val="clear" w:color="auto" w:fill="auto"/>
          </w:tcPr>
          <w:p w:rsidR="006642F3" w:rsidRPr="005F6BAF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F6B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3C </w:t>
            </w:r>
            <w:r w:rsidR="005F6BAF" w:rsidRPr="005F6BAF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 w:rsidRPr="005F6B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5F6BAF" w:rsidRPr="005F6BAF">
              <w:rPr>
                <w:rFonts w:ascii="Calibri Light" w:hAnsi="Calibri Light" w:cs="Calibri Light"/>
                <w:b/>
                <w:sz w:val="24"/>
                <w:szCs w:val="24"/>
              </w:rPr>
              <w:t>8:00</w:t>
            </w:r>
          </w:p>
        </w:tc>
      </w:tr>
      <w:tr w:rsidR="006642F3" w:rsidTr="00370CB9">
        <w:trPr>
          <w:trHeight w:val="397"/>
        </w:trPr>
        <w:tc>
          <w:tcPr>
            <w:tcW w:w="3798" w:type="dxa"/>
            <w:vMerge/>
          </w:tcPr>
          <w:p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6642F3" w:rsidRPr="005F6BAF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F6B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4A – </w:t>
            </w:r>
            <w:r w:rsidR="005F6BAF" w:rsidRPr="005F6BAF">
              <w:rPr>
                <w:rFonts w:ascii="Calibri Light" w:hAnsi="Calibri Light" w:cs="Calibri Light"/>
                <w:b/>
                <w:sz w:val="24"/>
                <w:szCs w:val="24"/>
              </w:rPr>
              <w:t>8:10</w:t>
            </w:r>
          </w:p>
        </w:tc>
        <w:tc>
          <w:tcPr>
            <w:tcW w:w="1843" w:type="dxa"/>
            <w:shd w:val="clear" w:color="auto" w:fill="auto"/>
          </w:tcPr>
          <w:p w:rsidR="006642F3" w:rsidRPr="005F6BAF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F6B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4B </w:t>
            </w:r>
            <w:r w:rsidR="005F6BAF" w:rsidRPr="005F6BAF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 w:rsidRPr="005F6B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5F6BAF" w:rsidRPr="005F6BAF">
              <w:rPr>
                <w:rFonts w:ascii="Calibri Light" w:hAnsi="Calibri Light" w:cs="Calibri Light"/>
                <w:b/>
                <w:sz w:val="24"/>
                <w:szCs w:val="24"/>
              </w:rPr>
              <w:t>8:10</w:t>
            </w:r>
          </w:p>
        </w:tc>
        <w:tc>
          <w:tcPr>
            <w:tcW w:w="1701" w:type="dxa"/>
            <w:shd w:val="clear" w:color="auto" w:fill="auto"/>
          </w:tcPr>
          <w:p w:rsidR="006642F3" w:rsidRPr="005F6BAF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F6B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4C </w:t>
            </w:r>
            <w:r w:rsidR="005F6BAF" w:rsidRPr="005F6BAF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 w:rsidRPr="005F6B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5F6BAF" w:rsidRPr="005F6BAF">
              <w:rPr>
                <w:rFonts w:ascii="Calibri Light" w:hAnsi="Calibri Light" w:cs="Calibri Light"/>
                <w:b/>
                <w:sz w:val="24"/>
                <w:szCs w:val="24"/>
              </w:rPr>
              <w:t>8:00</w:t>
            </w:r>
          </w:p>
        </w:tc>
      </w:tr>
      <w:tr w:rsidR="006642F3" w:rsidTr="00370CB9">
        <w:trPr>
          <w:trHeight w:val="397"/>
        </w:trPr>
        <w:tc>
          <w:tcPr>
            <w:tcW w:w="3798" w:type="dxa"/>
            <w:vMerge/>
          </w:tcPr>
          <w:p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6642F3" w:rsidRPr="005F6BAF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F6B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5A – </w:t>
            </w:r>
            <w:r w:rsidR="005F6BAF" w:rsidRPr="005F6BAF">
              <w:rPr>
                <w:rFonts w:ascii="Calibri Light" w:hAnsi="Calibri Light" w:cs="Calibri Light"/>
                <w:b/>
                <w:sz w:val="24"/>
                <w:szCs w:val="24"/>
              </w:rPr>
              <w:t>8:10</w:t>
            </w:r>
          </w:p>
        </w:tc>
        <w:tc>
          <w:tcPr>
            <w:tcW w:w="1843" w:type="dxa"/>
            <w:shd w:val="clear" w:color="auto" w:fill="auto"/>
          </w:tcPr>
          <w:p w:rsidR="006642F3" w:rsidRPr="005F6BAF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F6B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5B – </w:t>
            </w:r>
            <w:r w:rsidR="005F6BAF" w:rsidRPr="005F6BAF">
              <w:rPr>
                <w:rFonts w:ascii="Calibri Light" w:hAnsi="Calibri Light" w:cs="Calibri Light"/>
                <w:b/>
                <w:sz w:val="24"/>
                <w:szCs w:val="24"/>
              </w:rPr>
              <w:t>8:10</w:t>
            </w:r>
          </w:p>
        </w:tc>
        <w:tc>
          <w:tcPr>
            <w:tcW w:w="1701" w:type="dxa"/>
            <w:shd w:val="clear" w:color="auto" w:fill="auto"/>
          </w:tcPr>
          <w:p w:rsidR="006642F3" w:rsidRPr="005F6BAF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F6B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5C – </w:t>
            </w:r>
            <w:r w:rsidR="005F6BAF" w:rsidRPr="005F6BAF">
              <w:rPr>
                <w:rFonts w:ascii="Calibri Light" w:hAnsi="Calibri Light" w:cs="Calibri Light"/>
                <w:b/>
                <w:sz w:val="24"/>
                <w:szCs w:val="24"/>
              </w:rPr>
              <w:t>8:00</w:t>
            </w:r>
          </w:p>
        </w:tc>
      </w:tr>
      <w:tr w:rsidR="006642F3" w:rsidTr="00370CB9">
        <w:trPr>
          <w:trHeight w:val="397"/>
        </w:trPr>
        <w:tc>
          <w:tcPr>
            <w:tcW w:w="3798" w:type="dxa"/>
            <w:vMerge w:val="restart"/>
            <w:vAlign w:val="center"/>
          </w:tcPr>
          <w:p w:rsidR="006642F3" w:rsidRDefault="006642F3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ORARIO DI USCITA</w:t>
            </w:r>
          </w:p>
        </w:tc>
        <w:tc>
          <w:tcPr>
            <w:tcW w:w="2009" w:type="dxa"/>
            <w:vAlign w:val="center"/>
          </w:tcPr>
          <w:p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A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13:10/16:10</w:t>
            </w:r>
          </w:p>
        </w:tc>
        <w:tc>
          <w:tcPr>
            <w:tcW w:w="1843" w:type="dxa"/>
            <w:vAlign w:val="center"/>
          </w:tcPr>
          <w:p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B -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13:10/16:10</w:t>
            </w:r>
          </w:p>
        </w:tc>
        <w:tc>
          <w:tcPr>
            <w:tcW w:w="1701" w:type="dxa"/>
            <w:vAlign w:val="center"/>
          </w:tcPr>
          <w:p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C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16:00</w:t>
            </w:r>
          </w:p>
        </w:tc>
      </w:tr>
      <w:tr w:rsidR="006642F3" w:rsidTr="00370CB9">
        <w:trPr>
          <w:trHeight w:val="397"/>
        </w:trPr>
        <w:tc>
          <w:tcPr>
            <w:tcW w:w="3798" w:type="dxa"/>
            <w:vMerge/>
          </w:tcPr>
          <w:p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13:10/16:10</w:t>
            </w:r>
          </w:p>
        </w:tc>
        <w:tc>
          <w:tcPr>
            <w:tcW w:w="1843" w:type="dxa"/>
            <w:vAlign w:val="center"/>
          </w:tcPr>
          <w:p w:rsidR="006642F3" w:rsidRPr="007136B4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13:10/16:10</w:t>
            </w:r>
          </w:p>
        </w:tc>
        <w:tc>
          <w:tcPr>
            <w:tcW w:w="1701" w:type="dxa"/>
            <w:vAlign w:val="center"/>
          </w:tcPr>
          <w:p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2C -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16:00</w:t>
            </w:r>
          </w:p>
        </w:tc>
      </w:tr>
      <w:tr w:rsidR="006642F3" w:rsidTr="00370CB9">
        <w:trPr>
          <w:trHeight w:val="397"/>
        </w:trPr>
        <w:tc>
          <w:tcPr>
            <w:tcW w:w="3798" w:type="dxa"/>
            <w:vMerge/>
          </w:tcPr>
          <w:p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13:10/16:10</w:t>
            </w:r>
          </w:p>
        </w:tc>
        <w:tc>
          <w:tcPr>
            <w:tcW w:w="1843" w:type="dxa"/>
            <w:vAlign w:val="center"/>
          </w:tcPr>
          <w:p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13:10/16:10</w:t>
            </w:r>
          </w:p>
        </w:tc>
        <w:tc>
          <w:tcPr>
            <w:tcW w:w="1701" w:type="dxa"/>
            <w:vAlign w:val="center"/>
          </w:tcPr>
          <w:p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3C -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16:00</w:t>
            </w:r>
          </w:p>
        </w:tc>
      </w:tr>
      <w:tr w:rsidR="006642F3" w:rsidTr="00370CB9">
        <w:trPr>
          <w:trHeight w:val="397"/>
        </w:trPr>
        <w:tc>
          <w:tcPr>
            <w:tcW w:w="3798" w:type="dxa"/>
            <w:vMerge/>
          </w:tcPr>
          <w:p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13:10/16:10</w:t>
            </w:r>
          </w:p>
        </w:tc>
        <w:tc>
          <w:tcPr>
            <w:tcW w:w="1843" w:type="dxa"/>
            <w:vAlign w:val="center"/>
          </w:tcPr>
          <w:p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-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13:10/16:10</w:t>
            </w:r>
          </w:p>
        </w:tc>
        <w:tc>
          <w:tcPr>
            <w:tcW w:w="1701" w:type="dxa"/>
            <w:vAlign w:val="center"/>
          </w:tcPr>
          <w:p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4C -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16:00</w:t>
            </w:r>
          </w:p>
        </w:tc>
      </w:tr>
      <w:tr w:rsidR="006642F3" w:rsidTr="00370CB9">
        <w:trPr>
          <w:trHeight w:val="397"/>
        </w:trPr>
        <w:tc>
          <w:tcPr>
            <w:tcW w:w="3798" w:type="dxa"/>
            <w:vMerge/>
          </w:tcPr>
          <w:p w:rsidR="006642F3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13:10/16:10</w:t>
            </w:r>
          </w:p>
        </w:tc>
        <w:tc>
          <w:tcPr>
            <w:tcW w:w="1843" w:type="dxa"/>
            <w:vAlign w:val="center"/>
          </w:tcPr>
          <w:p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5B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13:10/16:10</w:t>
            </w:r>
          </w:p>
        </w:tc>
        <w:tc>
          <w:tcPr>
            <w:tcW w:w="1701" w:type="dxa"/>
            <w:vAlign w:val="center"/>
          </w:tcPr>
          <w:p w:rsidR="006642F3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5F6BAF">
              <w:rPr>
                <w:rFonts w:ascii="Calibri Light" w:hAnsi="Calibri Light" w:cs="Calibri Light"/>
                <w:b/>
                <w:sz w:val="24"/>
                <w:szCs w:val="24"/>
              </w:rPr>
              <w:t>16:00</w:t>
            </w:r>
          </w:p>
        </w:tc>
      </w:tr>
    </w:tbl>
    <w:p w:rsidR="006642F3" w:rsidRPr="006642F3" w:rsidRDefault="006642F3" w:rsidP="006642F3">
      <w:pPr>
        <w:pStyle w:val="Paragrafoelenco"/>
        <w:tabs>
          <w:tab w:val="left" w:pos="1134"/>
        </w:tabs>
        <w:spacing w:after="0" w:line="240" w:lineRule="auto"/>
        <w:ind w:left="1418"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A52CA1" w:rsidRDefault="00816131" w:rsidP="00370CB9">
      <w:pPr>
        <w:pStyle w:val="Paragrafoelenco"/>
        <w:spacing w:after="0" w:line="240" w:lineRule="auto"/>
        <w:ind w:left="0" w:right="-143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Chiusura</w:t>
      </w:r>
      <w:r w:rsidR="00370CB9">
        <w:rPr>
          <w:rFonts w:ascii="Calibri Light" w:hAnsi="Calibri Light" w:cs="Calibri Light"/>
          <w:b/>
          <w:sz w:val="24"/>
          <w:szCs w:val="24"/>
        </w:rPr>
        <w:t xml:space="preserve"> definitiva del cancello: 8:15 </w:t>
      </w:r>
    </w:p>
    <w:p w:rsidR="00A52CA1" w:rsidRDefault="00816131" w:rsidP="00370CB9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Gli eventuali</w:t>
      </w:r>
      <w:r w:rsidR="003168E1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3168E1">
        <w:rPr>
          <w:rFonts w:ascii="Calibri Light" w:hAnsi="Calibri Light" w:cs="Calibri Light"/>
          <w:b/>
          <w:sz w:val="24"/>
          <w:szCs w:val="24"/>
        </w:rPr>
        <w:t>ritardatari</w:t>
      </w:r>
      <w:r w:rsidR="003168E1">
        <w:rPr>
          <w:rFonts w:ascii="Calibri Light" w:hAnsi="Calibri Light" w:cs="Calibri Light"/>
          <w:bCs/>
          <w:sz w:val="24"/>
          <w:szCs w:val="24"/>
        </w:rPr>
        <w:t xml:space="preserve"> saranno accolti </w:t>
      </w:r>
      <w:r>
        <w:rPr>
          <w:rFonts w:ascii="Calibri Light" w:hAnsi="Calibri Light" w:cs="Calibri Light"/>
          <w:bCs/>
          <w:sz w:val="24"/>
          <w:szCs w:val="24"/>
        </w:rPr>
        <w:t>nell’ambiente antistante all’atrio</w:t>
      </w:r>
      <w:r w:rsidR="003168E1">
        <w:rPr>
          <w:rFonts w:ascii="Calibri Light" w:hAnsi="Calibri Light" w:cs="Calibri Light"/>
          <w:bCs/>
          <w:sz w:val="24"/>
          <w:szCs w:val="24"/>
        </w:rPr>
        <w:t xml:space="preserve"> principale e i genitori dovranno affidarli al personale ATA.</w:t>
      </w:r>
      <w:r>
        <w:rPr>
          <w:rFonts w:ascii="Calibri Light" w:hAnsi="Calibri Light" w:cs="Calibri Light"/>
          <w:bCs/>
          <w:sz w:val="24"/>
          <w:szCs w:val="24"/>
        </w:rPr>
        <w:t xml:space="preserve"> Pe</w:t>
      </w:r>
      <w:r w:rsidR="00630C6B">
        <w:rPr>
          <w:rFonts w:ascii="Calibri Light" w:hAnsi="Calibri Light" w:cs="Calibri Light"/>
          <w:bCs/>
          <w:sz w:val="24"/>
          <w:szCs w:val="24"/>
        </w:rPr>
        <w:t xml:space="preserve">r entrate o uscite particolari e saltuarie come visite o urgenze il genitore dovrà firmare l’apposito registro collocato nell’ambiente antistante all’atrio principale.  </w:t>
      </w: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I genitori dei ritardatari abituali saranno convocati dalla Dirigenza prima di essere ammessi in classe.</w:t>
      </w:r>
      <w:r w:rsidR="00816131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I bambini troveranno </w:t>
      </w:r>
      <w:r w:rsidR="006642F3">
        <w:rPr>
          <w:rFonts w:ascii="Calibri Light" w:hAnsi="Calibri Light" w:cs="Calibri Light"/>
          <w:bCs/>
          <w:sz w:val="24"/>
          <w:szCs w:val="24"/>
        </w:rPr>
        <w:t>il/</w:t>
      </w:r>
      <w:r>
        <w:rPr>
          <w:rFonts w:ascii="Calibri Light" w:hAnsi="Calibri Light" w:cs="Calibri Light"/>
          <w:bCs/>
          <w:sz w:val="24"/>
          <w:szCs w:val="24"/>
        </w:rPr>
        <w:t xml:space="preserve">la propria </w:t>
      </w:r>
      <w:r>
        <w:rPr>
          <w:rFonts w:ascii="Calibri Light" w:hAnsi="Calibri Light" w:cs="Calibri Light"/>
          <w:b/>
          <w:sz w:val="24"/>
          <w:szCs w:val="24"/>
        </w:rPr>
        <w:t>insegnante 5 minuti prima</w:t>
      </w:r>
      <w:r>
        <w:rPr>
          <w:rFonts w:ascii="Calibri Light" w:hAnsi="Calibri Light" w:cs="Calibri Light"/>
          <w:bCs/>
          <w:sz w:val="24"/>
          <w:szCs w:val="24"/>
        </w:rPr>
        <w:t xml:space="preserve"> del suono della campanella e, in fila indiana, si recheranno in classe senza sostare nell’atrio e/o nei corridoi.</w:t>
      </w:r>
    </w:p>
    <w:p w:rsidR="00BB5613" w:rsidRDefault="00BB561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Le classi utilizzeranno le seguenti vie di accesso e uscita:</w:t>
      </w:r>
    </w:p>
    <w:p w:rsidR="00BB5613" w:rsidRDefault="00BB561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9488" w:type="dxa"/>
        <w:tblLook w:val="04A0" w:firstRow="1" w:lastRow="0" w:firstColumn="1" w:lastColumn="0" w:noHBand="0" w:noVBand="1"/>
      </w:tblPr>
      <w:tblGrid>
        <w:gridCol w:w="1134"/>
        <w:gridCol w:w="8354"/>
      </w:tblGrid>
      <w:tr w:rsidR="00BB5613" w:rsidTr="00370CB9">
        <w:trPr>
          <w:trHeight w:val="397"/>
        </w:trPr>
        <w:tc>
          <w:tcPr>
            <w:tcW w:w="1134" w:type="dxa"/>
            <w:vAlign w:val="center"/>
          </w:tcPr>
          <w:p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B561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8354" w:type="dxa"/>
            <w:vAlign w:val="center"/>
          </w:tcPr>
          <w:p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B561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INGRESSO</w:t>
            </w:r>
            <w:r w:rsid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/USCITA</w:t>
            </w:r>
          </w:p>
        </w:tc>
      </w:tr>
      <w:tr w:rsidR="00BB5613" w:rsidTr="00370CB9">
        <w:trPr>
          <w:trHeight w:val="397"/>
        </w:trPr>
        <w:tc>
          <w:tcPr>
            <w:tcW w:w="1134" w:type="dxa"/>
            <w:vAlign w:val="center"/>
          </w:tcPr>
          <w:p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8354" w:type="dxa"/>
            <w:vAlign w:val="center"/>
          </w:tcPr>
          <w:p w:rsidR="00BB5613" w:rsidRPr="00BB5613" w:rsidRDefault="005759F4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Porta finestra aula / </w:t>
            </w:r>
            <w:r w:rsidR="00A828F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Via </w:t>
            </w:r>
            <w:proofErr w:type="spellStart"/>
            <w:r w:rsidR="00A828F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Fantoni</w:t>
            </w:r>
            <w:proofErr w:type="spellEnd"/>
          </w:p>
        </w:tc>
      </w:tr>
      <w:tr w:rsidR="00BB5613" w:rsidTr="00370CB9">
        <w:trPr>
          <w:trHeight w:val="397"/>
        </w:trPr>
        <w:tc>
          <w:tcPr>
            <w:tcW w:w="1134" w:type="dxa"/>
            <w:vAlign w:val="center"/>
          </w:tcPr>
          <w:p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8354" w:type="dxa"/>
            <w:vAlign w:val="center"/>
          </w:tcPr>
          <w:p w:rsidR="00BB5613" w:rsidRPr="00BB5613" w:rsidRDefault="005759F4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Porta finestra aula / </w:t>
            </w:r>
            <w:r w:rsidR="00A828F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Via </w:t>
            </w:r>
            <w:proofErr w:type="spellStart"/>
            <w:r w:rsidR="00A828F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Fantoni</w:t>
            </w:r>
            <w:proofErr w:type="spellEnd"/>
          </w:p>
        </w:tc>
      </w:tr>
      <w:tr w:rsidR="00BB5613" w:rsidTr="00370CB9">
        <w:trPr>
          <w:trHeight w:val="397"/>
        </w:trPr>
        <w:tc>
          <w:tcPr>
            <w:tcW w:w="1134" w:type="dxa"/>
            <w:vAlign w:val="center"/>
          </w:tcPr>
          <w:p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8354" w:type="dxa"/>
            <w:vAlign w:val="center"/>
          </w:tcPr>
          <w:p w:rsidR="00BB5613" w:rsidRPr="00BB5613" w:rsidRDefault="005759F4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Porta finestra aula /</w:t>
            </w:r>
            <w:r w:rsidR="00A828F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Via </w:t>
            </w:r>
            <w:proofErr w:type="spellStart"/>
            <w:r w:rsidR="00A828F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Fantoni</w:t>
            </w:r>
            <w:proofErr w:type="spellEnd"/>
          </w:p>
        </w:tc>
      </w:tr>
      <w:tr w:rsidR="00BB5613" w:rsidTr="00370CB9">
        <w:trPr>
          <w:trHeight w:val="397"/>
        </w:trPr>
        <w:tc>
          <w:tcPr>
            <w:tcW w:w="1134" w:type="dxa"/>
            <w:vAlign w:val="center"/>
          </w:tcPr>
          <w:p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8354" w:type="dxa"/>
            <w:vAlign w:val="center"/>
          </w:tcPr>
          <w:p w:rsidR="00BB5613" w:rsidRPr="00BB5613" w:rsidRDefault="005F6BAF" w:rsidP="005F6BAF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Porta finestra aula / Cancello Via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Savioli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Casa Custode</w:t>
            </w:r>
          </w:p>
        </w:tc>
      </w:tr>
      <w:tr w:rsidR="00BB5613" w:rsidTr="00370CB9">
        <w:trPr>
          <w:trHeight w:val="397"/>
        </w:trPr>
        <w:tc>
          <w:tcPr>
            <w:tcW w:w="1134" w:type="dxa"/>
            <w:vAlign w:val="center"/>
          </w:tcPr>
          <w:p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8354" w:type="dxa"/>
            <w:vAlign w:val="center"/>
          </w:tcPr>
          <w:p w:rsidR="00BB5613" w:rsidRPr="00BB5613" w:rsidRDefault="005F6BAF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Porta finestra aula / Cancello Via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Savioli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Casa Custode</w:t>
            </w:r>
          </w:p>
        </w:tc>
      </w:tr>
      <w:tr w:rsidR="00BB5613" w:rsidTr="00370CB9">
        <w:trPr>
          <w:trHeight w:val="397"/>
        </w:trPr>
        <w:tc>
          <w:tcPr>
            <w:tcW w:w="1134" w:type="dxa"/>
            <w:vAlign w:val="center"/>
          </w:tcPr>
          <w:p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8354" w:type="dxa"/>
            <w:vAlign w:val="center"/>
          </w:tcPr>
          <w:p w:rsidR="00BB5613" w:rsidRPr="00BB5613" w:rsidRDefault="005F6BAF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Porta finestra aula / Cancello Via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Savioli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Casa Custode </w:t>
            </w:r>
          </w:p>
        </w:tc>
      </w:tr>
      <w:tr w:rsidR="00BB5613" w:rsidTr="00370CB9">
        <w:trPr>
          <w:trHeight w:val="397"/>
        </w:trPr>
        <w:tc>
          <w:tcPr>
            <w:tcW w:w="1134" w:type="dxa"/>
            <w:vAlign w:val="center"/>
          </w:tcPr>
          <w:p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8354" w:type="dxa"/>
            <w:vAlign w:val="center"/>
          </w:tcPr>
          <w:p w:rsidR="00BB5613" w:rsidRPr="00BB5613" w:rsidRDefault="005F6BAF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Via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Fantoni</w:t>
            </w:r>
            <w:proofErr w:type="spellEnd"/>
          </w:p>
        </w:tc>
      </w:tr>
      <w:tr w:rsidR="005F6BAF" w:rsidTr="00370CB9">
        <w:trPr>
          <w:trHeight w:val="397"/>
        </w:trPr>
        <w:tc>
          <w:tcPr>
            <w:tcW w:w="1134" w:type="dxa"/>
            <w:vAlign w:val="center"/>
          </w:tcPr>
          <w:p w:rsidR="005F6BAF" w:rsidRPr="00BB5613" w:rsidRDefault="005F6BAF" w:rsidP="005F6BAF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8354" w:type="dxa"/>
            <w:vAlign w:val="center"/>
          </w:tcPr>
          <w:p w:rsidR="005F6BAF" w:rsidRPr="00BB5613" w:rsidRDefault="005F6BAF" w:rsidP="005F6BAF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Via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Fantoni</w:t>
            </w:r>
            <w:proofErr w:type="spellEnd"/>
          </w:p>
        </w:tc>
      </w:tr>
      <w:tr w:rsidR="00A828F2" w:rsidTr="00370CB9">
        <w:trPr>
          <w:trHeight w:val="397"/>
        </w:trPr>
        <w:tc>
          <w:tcPr>
            <w:tcW w:w="1134" w:type="dxa"/>
            <w:vAlign w:val="center"/>
          </w:tcPr>
          <w:p w:rsidR="00A828F2" w:rsidRPr="00774696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8354" w:type="dxa"/>
            <w:vAlign w:val="center"/>
          </w:tcPr>
          <w:p w:rsidR="00A828F2" w:rsidRPr="00BB5613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Via Casti</w:t>
            </w:r>
          </w:p>
        </w:tc>
      </w:tr>
      <w:tr w:rsidR="00A828F2" w:rsidTr="00370CB9">
        <w:trPr>
          <w:trHeight w:val="397"/>
        </w:trPr>
        <w:tc>
          <w:tcPr>
            <w:tcW w:w="1134" w:type="dxa"/>
            <w:vAlign w:val="center"/>
          </w:tcPr>
          <w:p w:rsidR="00A828F2" w:rsidRPr="00774696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8354" w:type="dxa"/>
            <w:vAlign w:val="center"/>
          </w:tcPr>
          <w:p w:rsidR="00A828F2" w:rsidRPr="00A828F2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828F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Via Casti</w:t>
            </w:r>
          </w:p>
        </w:tc>
      </w:tr>
      <w:tr w:rsidR="00A828F2" w:rsidTr="00370CB9">
        <w:trPr>
          <w:trHeight w:val="397"/>
        </w:trPr>
        <w:tc>
          <w:tcPr>
            <w:tcW w:w="1134" w:type="dxa"/>
            <w:vAlign w:val="center"/>
          </w:tcPr>
          <w:p w:rsidR="00A828F2" w:rsidRPr="00774696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8354" w:type="dxa"/>
            <w:vAlign w:val="center"/>
          </w:tcPr>
          <w:p w:rsidR="00A828F2" w:rsidRPr="00A828F2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828F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Via Casti</w:t>
            </w:r>
          </w:p>
        </w:tc>
      </w:tr>
      <w:tr w:rsidR="00A828F2" w:rsidTr="00370CB9">
        <w:trPr>
          <w:trHeight w:val="397"/>
        </w:trPr>
        <w:tc>
          <w:tcPr>
            <w:tcW w:w="1134" w:type="dxa"/>
            <w:vAlign w:val="center"/>
          </w:tcPr>
          <w:p w:rsidR="00A828F2" w:rsidRPr="00774696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8354" w:type="dxa"/>
            <w:vAlign w:val="center"/>
          </w:tcPr>
          <w:p w:rsidR="00A828F2" w:rsidRPr="00A828F2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828F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Via Casti</w:t>
            </w:r>
          </w:p>
        </w:tc>
      </w:tr>
      <w:tr w:rsidR="00A828F2" w:rsidTr="00370CB9">
        <w:trPr>
          <w:trHeight w:val="397"/>
        </w:trPr>
        <w:tc>
          <w:tcPr>
            <w:tcW w:w="1134" w:type="dxa"/>
            <w:vAlign w:val="center"/>
          </w:tcPr>
          <w:p w:rsidR="00A828F2" w:rsidRPr="00774696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8354" w:type="dxa"/>
            <w:vAlign w:val="center"/>
          </w:tcPr>
          <w:p w:rsidR="00A828F2" w:rsidRPr="00A828F2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828F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Direzione (lato cucine)</w:t>
            </w:r>
          </w:p>
        </w:tc>
      </w:tr>
      <w:tr w:rsidR="00A828F2" w:rsidTr="00370CB9">
        <w:trPr>
          <w:trHeight w:val="397"/>
        </w:trPr>
        <w:tc>
          <w:tcPr>
            <w:tcW w:w="1134" w:type="dxa"/>
            <w:vAlign w:val="center"/>
          </w:tcPr>
          <w:p w:rsidR="00A828F2" w:rsidRPr="00774696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8354" w:type="dxa"/>
            <w:vAlign w:val="center"/>
          </w:tcPr>
          <w:p w:rsidR="00A828F2" w:rsidRPr="00A828F2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828F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Direzione (lato cucine)</w:t>
            </w:r>
          </w:p>
        </w:tc>
      </w:tr>
      <w:tr w:rsidR="00A828F2" w:rsidTr="00370CB9">
        <w:trPr>
          <w:trHeight w:val="397"/>
        </w:trPr>
        <w:tc>
          <w:tcPr>
            <w:tcW w:w="1134" w:type="dxa"/>
            <w:vAlign w:val="center"/>
          </w:tcPr>
          <w:p w:rsidR="00A828F2" w:rsidRPr="00774696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5C</w:t>
            </w:r>
          </w:p>
        </w:tc>
        <w:tc>
          <w:tcPr>
            <w:tcW w:w="8354" w:type="dxa"/>
            <w:vAlign w:val="center"/>
          </w:tcPr>
          <w:p w:rsidR="00A828F2" w:rsidRPr="00A828F2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828F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Fantoni</w:t>
            </w:r>
            <w:proofErr w:type="spellEnd"/>
          </w:p>
        </w:tc>
      </w:tr>
    </w:tbl>
    <w:p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USCITA</w:t>
      </w:r>
      <w:r>
        <w:rPr>
          <w:rFonts w:ascii="Calibri Light" w:hAnsi="Calibri Light" w:cs="Calibri Light"/>
          <w:bCs/>
          <w:sz w:val="24"/>
          <w:szCs w:val="24"/>
        </w:rPr>
        <w:t xml:space="preserve">: Per l’uscita pomeridiana i genitori, </w:t>
      </w:r>
      <w:r w:rsidR="00103665" w:rsidRPr="005774E8">
        <w:rPr>
          <w:rFonts w:ascii="Calibri Light" w:hAnsi="Calibri Light" w:cs="Calibri Light"/>
          <w:bCs/>
          <w:sz w:val="24"/>
          <w:szCs w:val="24"/>
        </w:rPr>
        <w:t>opportunamente distanziati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, </w:t>
      </w:r>
      <w:r>
        <w:rPr>
          <w:rFonts w:ascii="Calibri Light" w:hAnsi="Calibri Light" w:cs="Calibri Light"/>
          <w:bCs/>
          <w:sz w:val="24"/>
          <w:szCs w:val="24"/>
        </w:rPr>
        <w:t>attenderanno i bambini nello spazio apposito. Sarà ammesso</w:t>
      </w:r>
      <w:r w:rsidRPr="00875FD6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un solo genitore/delegato per ciascun bambino</w:t>
      </w:r>
      <w:r>
        <w:rPr>
          <w:rFonts w:ascii="Calibri Light" w:hAnsi="Calibri Light" w:cs="Calibri Light"/>
          <w:bCs/>
          <w:sz w:val="24"/>
          <w:szCs w:val="24"/>
        </w:rPr>
        <w:t>.</w:t>
      </w:r>
    </w:p>
    <w:p w:rsidR="00A52CA1" w:rsidRDefault="003168E1">
      <w:pPr>
        <w:pStyle w:val="Paragrafoelenco"/>
        <w:numPr>
          <w:ilvl w:val="0"/>
          <w:numId w:val="11"/>
        </w:num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lastRenderedPageBreak/>
        <w:t xml:space="preserve">I bambini delle </w:t>
      </w:r>
      <w:r w:rsidR="00465A58">
        <w:rPr>
          <w:rFonts w:ascii="Calibri Light" w:hAnsi="Calibri Light" w:cs="Calibri Light"/>
          <w:b/>
          <w:sz w:val="24"/>
          <w:szCs w:val="24"/>
        </w:rPr>
        <w:t xml:space="preserve">classi quarte e quinte </w:t>
      </w:r>
      <w:r>
        <w:rPr>
          <w:rFonts w:ascii="Calibri Light" w:hAnsi="Calibri Light" w:cs="Calibri Light"/>
          <w:bCs/>
          <w:sz w:val="24"/>
          <w:szCs w:val="24"/>
        </w:rPr>
        <w:t xml:space="preserve">che usciranno in autonomia, </w:t>
      </w:r>
      <w:r>
        <w:rPr>
          <w:rFonts w:ascii="Calibri Light" w:hAnsi="Calibri Light" w:cs="Calibri Light"/>
          <w:b/>
          <w:sz w:val="24"/>
          <w:szCs w:val="24"/>
        </w:rPr>
        <w:t>usciranno per primi</w:t>
      </w:r>
      <w:r>
        <w:rPr>
          <w:rFonts w:ascii="Calibri Light" w:hAnsi="Calibri Light" w:cs="Calibri Light"/>
          <w:bCs/>
          <w:sz w:val="24"/>
          <w:szCs w:val="24"/>
        </w:rPr>
        <w:t xml:space="preserve"> dalle porte che usano per l’ingresso; pertanto, si chiederà ai genitori delle altre classi di non ostruire i cancelli. Chi non potrà andare da solo a casa, invece, raggiungerà i genitori, fermi nella postazione assegnata.</w:t>
      </w:r>
    </w:p>
    <w:p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</w:pPr>
      <w:bookmarkStart w:id="17" w:name="_Toc50760219"/>
      <w:r>
        <w:t>Intervalli</w:t>
      </w:r>
      <w:bookmarkEnd w:id="17"/>
      <w:r>
        <w:t xml:space="preserve"> </w:t>
      </w:r>
    </w:p>
    <w:p w:rsidR="00A52CA1" w:rsidRDefault="00465A58" w:rsidP="006164A6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Sia gli intervalli</w:t>
      </w:r>
      <w:r w:rsidR="003168E1">
        <w:rPr>
          <w:rFonts w:ascii="Calibri Light" w:hAnsi="Calibri Light" w:cs="Calibri Light"/>
          <w:sz w:val="24"/>
          <w:szCs w:val="24"/>
        </w:rPr>
        <w:t xml:space="preserve"> “cort</w:t>
      </w:r>
      <w:r>
        <w:rPr>
          <w:rFonts w:ascii="Calibri Light" w:hAnsi="Calibri Light" w:cs="Calibri Light"/>
          <w:sz w:val="24"/>
          <w:szCs w:val="24"/>
        </w:rPr>
        <w:t>i</w:t>
      </w:r>
      <w:r w:rsidR="003168E1">
        <w:rPr>
          <w:rFonts w:ascii="Calibri Light" w:hAnsi="Calibri Light" w:cs="Calibri Light"/>
          <w:sz w:val="24"/>
          <w:szCs w:val="24"/>
        </w:rPr>
        <w:t>” che “</w:t>
      </w:r>
      <w:r>
        <w:rPr>
          <w:rFonts w:ascii="Calibri Light" w:hAnsi="Calibri Light" w:cs="Calibri Light"/>
          <w:sz w:val="24"/>
          <w:szCs w:val="24"/>
        </w:rPr>
        <w:t>l’</w:t>
      </w:r>
      <w:r w:rsidR="003168E1">
        <w:rPr>
          <w:rFonts w:ascii="Calibri Light" w:hAnsi="Calibri Light" w:cs="Calibri Light"/>
          <w:sz w:val="24"/>
          <w:szCs w:val="24"/>
        </w:rPr>
        <w:t>intervallo mensa” dovranno essere effettuati in spazi esterni al</w:t>
      </w:r>
      <w:r w:rsidR="00103665">
        <w:rPr>
          <w:rFonts w:ascii="Calibri Light" w:hAnsi="Calibri Light" w:cs="Calibri Light"/>
          <w:sz w:val="24"/>
          <w:szCs w:val="24"/>
        </w:rPr>
        <w:t xml:space="preserve">l’edificio </w:t>
      </w:r>
      <w:r w:rsidR="003168E1">
        <w:rPr>
          <w:rFonts w:ascii="Calibri Light" w:hAnsi="Calibri Light" w:cs="Calibri Light"/>
          <w:sz w:val="24"/>
          <w:szCs w:val="24"/>
        </w:rPr>
        <w:t>mentre</w:t>
      </w:r>
      <w:r w:rsidR="00103665">
        <w:rPr>
          <w:rFonts w:ascii="Calibri Light" w:hAnsi="Calibri Light" w:cs="Calibri Light"/>
          <w:sz w:val="24"/>
          <w:szCs w:val="24"/>
        </w:rPr>
        <w:t>,</w:t>
      </w:r>
      <w:r w:rsidR="003168E1">
        <w:rPr>
          <w:rFonts w:ascii="Calibri Light" w:hAnsi="Calibri Light" w:cs="Calibri Light"/>
          <w:sz w:val="24"/>
          <w:szCs w:val="24"/>
        </w:rPr>
        <w:t xml:space="preserve"> nel caso eccezionale avvengano all’interno, a ciascuna classe verrà assegnato un singolo spazio che verrà utilizzato dagli stessi gruppi di alunni: spazio corridoio adiacente la propria aula o corridoio limitrofo. Si può ipotizzare di fare l’intervallo in classe, per esempio in caso di maltempo, ma solo dopo </w:t>
      </w:r>
      <w:r w:rsidR="003168E1" w:rsidRPr="005774E8">
        <w:rPr>
          <w:rFonts w:ascii="Calibri Light" w:hAnsi="Calibri Light" w:cs="Calibri Light"/>
          <w:sz w:val="24"/>
          <w:szCs w:val="24"/>
        </w:rPr>
        <w:t>averla debitamente arieggiata.</w:t>
      </w:r>
      <w:r w:rsidR="006164A6">
        <w:rPr>
          <w:rFonts w:ascii="Calibri Light" w:hAnsi="Calibri Light" w:cs="Calibri Light"/>
          <w:sz w:val="24"/>
          <w:szCs w:val="24"/>
        </w:rPr>
        <w:t xml:space="preserve"> Per le attività ludiche unica concessione è portare libri o giochi </w:t>
      </w:r>
      <w:r w:rsidR="00E4495E">
        <w:rPr>
          <w:rFonts w:ascii="Calibri Light" w:hAnsi="Calibri Light" w:cs="Calibri Light"/>
          <w:sz w:val="24"/>
          <w:szCs w:val="24"/>
        </w:rPr>
        <w:t xml:space="preserve">ad uso personale </w:t>
      </w:r>
      <w:proofErr w:type="spellStart"/>
      <w:r w:rsidR="006164A6">
        <w:rPr>
          <w:rFonts w:ascii="Calibri Light" w:hAnsi="Calibri Light" w:cs="Calibri Light"/>
          <w:sz w:val="24"/>
          <w:szCs w:val="24"/>
        </w:rPr>
        <w:t>sanificabil</w:t>
      </w:r>
      <w:r w:rsidR="00E4495E">
        <w:rPr>
          <w:rFonts w:ascii="Calibri Light" w:hAnsi="Calibri Light" w:cs="Calibri Light"/>
          <w:sz w:val="24"/>
          <w:szCs w:val="24"/>
        </w:rPr>
        <w:t>i</w:t>
      </w:r>
      <w:proofErr w:type="spellEnd"/>
      <w:r w:rsidR="006164A6">
        <w:rPr>
          <w:rFonts w:ascii="Calibri Light" w:hAnsi="Calibri Light" w:cs="Calibri Light"/>
          <w:sz w:val="24"/>
          <w:szCs w:val="24"/>
        </w:rPr>
        <w:t xml:space="preserve">. I palloni </w:t>
      </w:r>
      <w:r w:rsidR="00E4495E">
        <w:rPr>
          <w:rFonts w:ascii="Calibri Light" w:hAnsi="Calibri Light" w:cs="Calibri Light"/>
          <w:sz w:val="24"/>
          <w:szCs w:val="24"/>
        </w:rPr>
        <w:t xml:space="preserve">saranno concessi </w:t>
      </w:r>
      <w:r w:rsidR="006164A6">
        <w:rPr>
          <w:rFonts w:ascii="Calibri Light" w:hAnsi="Calibri Light" w:cs="Calibri Light"/>
          <w:sz w:val="24"/>
          <w:szCs w:val="24"/>
        </w:rPr>
        <w:t xml:space="preserve">solo </w:t>
      </w:r>
      <w:r w:rsidR="00E4495E">
        <w:rPr>
          <w:rFonts w:ascii="Calibri Light" w:hAnsi="Calibri Light" w:cs="Calibri Light"/>
          <w:sz w:val="24"/>
          <w:szCs w:val="24"/>
        </w:rPr>
        <w:t xml:space="preserve">se </w:t>
      </w:r>
      <w:r w:rsidR="006164A6">
        <w:rPr>
          <w:rFonts w:ascii="Calibri Light" w:hAnsi="Calibri Light" w:cs="Calibri Light"/>
          <w:sz w:val="24"/>
          <w:szCs w:val="24"/>
        </w:rPr>
        <w:t>leggeri o di plastica morbida da utilizzare</w:t>
      </w:r>
      <w:r w:rsidR="00E4495E">
        <w:rPr>
          <w:rFonts w:ascii="Calibri Light" w:hAnsi="Calibri Light" w:cs="Calibri Light"/>
          <w:sz w:val="24"/>
          <w:szCs w:val="24"/>
        </w:rPr>
        <w:t xml:space="preserve"> esclusivamente</w:t>
      </w:r>
      <w:r w:rsidR="006164A6">
        <w:rPr>
          <w:rFonts w:ascii="Calibri Light" w:hAnsi="Calibri Light" w:cs="Calibri Light"/>
          <w:sz w:val="24"/>
          <w:szCs w:val="24"/>
        </w:rPr>
        <w:t xml:space="preserve"> negli spazi esterni o </w:t>
      </w:r>
      <w:r w:rsidR="00986E32">
        <w:rPr>
          <w:rFonts w:ascii="Calibri Light" w:hAnsi="Calibri Light" w:cs="Calibri Light"/>
          <w:sz w:val="24"/>
          <w:szCs w:val="24"/>
        </w:rPr>
        <w:t xml:space="preserve">in </w:t>
      </w:r>
      <w:r w:rsidR="006164A6">
        <w:rPr>
          <w:rFonts w:ascii="Calibri Light" w:hAnsi="Calibri Light" w:cs="Calibri Light"/>
          <w:sz w:val="24"/>
          <w:szCs w:val="24"/>
        </w:rPr>
        <w:t>palestra.</w:t>
      </w:r>
      <w:r w:rsidR="0046552F">
        <w:rPr>
          <w:rFonts w:ascii="Calibri Light" w:hAnsi="Calibri Light" w:cs="Calibri Light"/>
          <w:sz w:val="24"/>
          <w:szCs w:val="24"/>
        </w:rPr>
        <w:t xml:space="preserve"> </w:t>
      </w:r>
    </w:p>
    <w:p w:rsidR="006647E9" w:rsidRPr="005774E8" w:rsidRDefault="009D5270" w:rsidP="006164A6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Non è possibile introdurre cibi e bevande per festeggiare compleanni o eventi sociali all’interno della scuola in nessuna occasione.</w:t>
      </w:r>
    </w:p>
    <w:p w:rsidR="00465A58" w:rsidRPr="005774E8" w:rsidRDefault="00465A58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 w:rsidRPr="005774E8">
        <w:rPr>
          <w:rFonts w:ascii="Calibri Light" w:hAnsi="Calibri Light" w:cs="Calibri Light"/>
          <w:b/>
          <w:sz w:val="24"/>
          <w:szCs w:val="24"/>
        </w:rPr>
        <w:t>Se è possibile uscire la merenda verrà consumata nel giardino della Scuola.</w:t>
      </w:r>
    </w:p>
    <w:p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</w:pPr>
      <w:bookmarkStart w:id="18" w:name="_Toc50760220"/>
      <w:r>
        <w:t>Spazi esterni alla scuola e loro utilizzo</w:t>
      </w:r>
      <w:bookmarkEnd w:id="18"/>
      <w:r>
        <w:t xml:space="preserve"> </w:t>
      </w:r>
    </w:p>
    <w:p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Durante tutti gli intervalli, gli spazi esterni utilizzati dalle classi saranno i seguenti:</w:t>
      </w:r>
    </w:p>
    <w:tbl>
      <w:tblPr>
        <w:tblStyle w:val="Grigliatabella"/>
        <w:tblW w:w="9590" w:type="dxa"/>
        <w:tblLook w:val="04A0" w:firstRow="1" w:lastRow="0" w:firstColumn="1" w:lastColumn="0" w:noHBand="0" w:noVBand="1"/>
      </w:tblPr>
      <w:tblGrid>
        <w:gridCol w:w="916"/>
        <w:gridCol w:w="8674"/>
      </w:tblGrid>
      <w:tr w:rsidR="00465A58" w:rsidRPr="00BB5613" w:rsidTr="00370CB9">
        <w:tc>
          <w:tcPr>
            <w:tcW w:w="916" w:type="dxa"/>
            <w:vAlign w:val="center"/>
          </w:tcPr>
          <w:p w:rsidR="00465A58" w:rsidRPr="00BB5613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B561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8674" w:type="dxa"/>
            <w:vAlign w:val="center"/>
          </w:tcPr>
          <w:p w:rsidR="00465A58" w:rsidRPr="00BB5613" w:rsidRDefault="00A828F2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SPAZIO</w:t>
            </w:r>
          </w:p>
        </w:tc>
      </w:tr>
      <w:tr w:rsidR="00465A58" w:rsidRPr="00BB5613" w:rsidTr="00370CB9">
        <w:trPr>
          <w:trHeight w:val="397"/>
        </w:trPr>
        <w:tc>
          <w:tcPr>
            <w:tcW w:w="916" w:type="dxa"/>
            <w:vAlign w:val="center"/>
          </w:tcPr>
          <w:p w:rsidR="00465A58" w:rsidRPr="00BB5613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8674" w:type="dxa"/>
            <w:vAlign w:val="center"/>
          </w:tcPr>
          <w:p w:rsidR="00465A58" w:rsidRPr="00BB5613" w:rsidRDefault="00A828F2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Giardino Via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Fantoni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(lato Stella) – Sezione ovest Uffici</w:t>
            </w:r>
          </w:p>
        </w:tc>
      </w:tr>
      <w:tr w:rsidR="00465A58" w:rsidRPr="00BB5613" w:rsidTr="00370CB9">
        <w:trPr>
          <w:trHeight w:val="397"/>
        </w:trPr>
        <w:tc>
          <w:tcPr>
            <w:tcW w:w="916" w:type="dxa"/>
            <w:vAlign w:val="center"/>
          </w:tcPr>
          <w:p w:rsidR="00465A58" w:rsidRPr="00BB5613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8674" w:type="dxa"/>
            <w:vAlign w:val="center"/>
          </w:tcPr>
          <w:p w:rsidR="00465A58" w:rsidRPr="00BB5613" w:rsidRDefault="00A828F2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Giardino Via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Fantoni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(lato Stella) – Sezione est sede stradale</w:t>
            </w:r>
          </w:p>
        </w:tc>
      </w:tr>
      <w:tr w:rsidR="00465A58" w:rsidRPr="00BB5613" w:rsidTr="00370CB9">
        <w:trPr>
          <w:trHeight w:val="397"/>
        </w:trPr>
        <w:tc>
          <w:tcPr>
            <w:tcW w:w="916" w:type="dxa"/>
            <w:vAlign w:val="center"/>
          </w:tcPr>
          <w:p w:rsidR="00465A58" w:rsidRPr="00BB5613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8674" w:type="dxa"/>
            <w:vAlign w:val="center"/>
          </w:tcPr>
          <w:p w:rsidR="00465A58" w:rsidRPr="00BB5613" w:rsidRDefault="00A828F2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Giardino Via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Fantoni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(</w:t>
            </w:r>
            <w:r w:rsidR="00F00BB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orario </w:t>
            </w:r>
            <w:r w:rsidR="00370CB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diversificato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)</w:t>
            </w:r>
          </w:p>
        </w:tc>
      </w:tr>
      <w:tr w:rsidR="00465A58" w:rsidRPr="00BB5613" w:rsidTr="00370CB9">
        <w:trPr>
          <w:trHeight w:val="397"/>
        </w:trPr>
        <w:tc>
          <w:tcPr>
            <w:tcW w:w="916" w:type="dxa"/>
            <w:vAlign w:val="center"/>
          </w:tcPr>
          <w:p w:rsidR="00465A58" w:rsidRPr="00BB5613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8674" w:type="dxa"/>
            <w:vAlign w:val="center"/>
          </w:tcPr>
          <w:p w:rsidR="00465A58" w:rsidRPr="00BB5613" w:rsidRDefault="00A828F2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Giardino Via </w:t>
            </w:r>
            <w:r w:rsidR="00370CB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Casti -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Sezione ovest cancello</w:t>
            </w:r>
          </w:p>
        </w:tc>
      </w:tr>
      <w:tr w:rsidR="00465A58" w:rsidRPr="00BB5613" w:rsidTr="00370CB9">
        <w:trPr>
          <w:trHeight w:val="397"/>
        </w:trPr>
        <w:tc>
          <w:tcPr>
            <w:tcW w:w="916" w:type="dxa"/>
            <w:vAlign w:val="center"/>
          </w:tcPr>
          <w:p w:rsidR="00465A58" w:rsidRPr="00BB5613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8674" w:type="dxa"/>
            <w:vAlign w:val="center"/>
          </w:tcPr>
          <w:p w:rsidR="00465A58" w:rsidRPr="00BB5613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Giardino Via </w:t>
            </w:r>
            <w:r w:rsidR="00370CB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Casti -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Sezione est muro caseggiato</w:t>
            </w:r>
          </w:p>
        </w:tc>
      </w:tr>
      <w:tr w:rsidR="00465A58" w:rsidRPr="00BB5613" w:rsidTr="00370CB9">
        <w:trPr>
          <w:trHeight w:val="397"/>
        </w:trPr>
        <w:tc>
          <w:tcPr>
            <w:tcW w:w="916" w:type="dxa"/>
            <w:vAlign w:val="center"/>
          </w:tcPr>
          <w:p w:rsidR="00465A58" w:rsidRPr="00BB5613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8674" w:type="dxa"/>
            <w:vAlign w:val="center"/>
          </w:tcPr>
          <w:p w:rsidR="00465A58" w:rsidRPr="00BB5613" w:rsidRDefault="00A828F2" w:rsidP="00F00BB7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Giardino Via Casti (orario </w:t>
            </w:r>
            <w:r w:rsidR="00F00BB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diversificato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)</w:t>
            </w:r>
          </w:p>
        </w:tc>
      </w:tr>
      <w:tr w:rsidR="00465A58" w:rsidRPr="00BB5613" w:rsidTr="00370CB9">
        <w:trPr>
          <w:trHeight w:val="397"/>
        </w:trPr>
        <w:tc>
          <w:tcPr>
            <w:tcW w:w="916" w:type="dxa"/>
            <w:vAlign w:val="center"/>
          </w:tcPr>
          <w:p w:rsidR="00465A58" w:rsidRPr="00BB5613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8674" w:type="dxa"/>
            <w:vAlign w:val="center"/>
          </w:tcPr>
          <w:p w:rsidR="00465A58" w:rsidRPr="00BB5613" w:rsidRDefault="00A828F2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Giardino Grande/Principale - Sezione est alberata fronte mensa</w:t>
            </w:r>
          </w:p>
        </w:tc>
      </w:tr>
      <w:tr w:rsidR="00A828F2" w:rsidRPr="00BB5613" w:rsidTr="00370CB9">
        <w:trPr>
          <w:trHeight w:val="397"/>
        </w:trPr>
        <w:tc>
          <w:tcPr>
            <w:tcW w:w="916" w:type="dxa"/>
            <w:vAlign w:val="center"/>
          </w:tcPr>
          <w:p w:rsidR="00A828F2" w:rsidRPr="00BB5613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8674" w:type="dxa"/>
            <w:vAlign w:val="center"/>
          </w:tcPr>
          <w:p w:rsidR="00A828F2" w:rsidRPr="00BB5613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Giardino Grande/Principale - Sezione est alberata fronte mensa</w:t>
            </w:r>
          </w:p>
        </w:tc>
      </w:tr>
      <w:tr w:rsidR="00A828F2" w:rsidTr="00370CB9">
        <w:trPr>
          <w:trHeight w:val="397"/>
        </w:trPr>
        <w:tc>
          <w:tcPr>
            <w:tcW w:w="916" w:type="dxa"/>
            <w:vAlign w:val="center"/>
          </w:tcPr>
          <w:p w:rsidR="00A828F2" w:rsidRPr="00774696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8674" w:type="dxa"/>
            <w:vAlign w:val="center"/>
          </w:tcPr>
          <w:p w:rsidR="00A828F2" w:rsidRPr="00BB5613" w:rsidRDefault="00A828F2" w:rsidP="00F00BB7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Giardino Grande/Principale - Sezione est alberata fronte mensa (</w:t>
            </w:r>
            <w:r w:rsidR="00F00BB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orario diversificato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)</w:t>
            </w:r>
          </w:p>
        </w:tc>
      </w:tr>
      <w:tr w:rsidR="00A828F2" w:rsidTr="00370CB9">
        <w:trPr>
          <w:trHeight w:val="397"/>
        </w:trPr>
        <w:tc>
          <w:tcPr>
            <w:tcW w:w="916" w:type="dxa"/>
            <w:vAlign w:val="center"/>
          </w:tcPr>
          <w:p w:rsidR="00A828F2" w:rsidRPr="00774696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8674" w:type="dxa"/>
            <w:vAlign w:val="center"/>
          </w:tcPr>
          <w:p w:rsidR="00A828F2" w:rsidRPr="00BB5613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Giardino Grande/Principale </w:t>
            </w:r>
            <w:r w:rsidR="00F00BB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- S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ezione ovest canestro casa custode</w:t>
            </w:r>
          </w:p>
        </w:tc>
      </w:tr>
      <w:tr w:rsidR="00A828F2" w:rsidTr="00370CB9">
        <w:trPr>
          <w:trHeight w:val="397"/>
        </w:trPr>
        <w:tc>
          <w:tcPr>
            <w:tcW w:w="916" w:type="dxa"/>
            <w:vAlign w:val="center"/>
          </w:tcPr>
          <w:p w:rsidR="00A828F2" w:rsidRPr="00774696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8674" w:type="dxa"/>
          </w:tcPr>
          <w:p w:rsidR="00A828F2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Giardino Grande/Principale </w:t>
            </w:r>
            <w:r w:rsidR="00F00BB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- S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ezione ovest canestro casa custode</w:t>
            </w:r>
          </w:p>
        </w:tc>
      </w:tr>
      <w:tr w:rsidR="00A828F2" w:rsidTr="00370CB9">
        <w:trPr>
          <w:trHeight w:val="397"/>
        </w:trPr>
        <w:tc>
          <w:tcPr>
            <w:tcW w:w="916" w:type="dxa"/>
            <w:vAlign w:val="center"/>
          </w:tcPr>
          <w:p w:rsidR="00A828F2" w:rsidRPr="00774696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8674" w:type="dxa"/>
          </w:tcPr>
          <w:p w:rsidR="00A828F2" w:rsidRDefault="00A828F2" w:rsidP="00F00BB7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Giardino Grande/Principale </w:t>
            </w:r>
            <w:r w:rsidR="00F00BB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- S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ezione ovest canestro casa custode</w:t>
            </w:r>
            <w:r w:rsidR="00370CB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(orario diversificato</w:t>
            </w:r>
            <w:r w:rsidR="00F00BB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)</w:t>
            </w:r>
          </w:p>
        </w:tc>
      </w:tr>
      <w:tr w:rsidR="00A828F2" w:rsidTr="00370CB9">
        <w:trPr>
          <w:trHeight w:val="397"/>
        </w:trPr>
        <w:tc>
          <w:tcPr>
            <w:tcW w:w="916" w:type="dxa"/>
            <w:vAlign w:val="center"/>
          </w:tcPr>
          <w:p w:rsidR="00A828F2" w:rsidRPr="00774696" w:rsidRDefault="00A828F2" w:rsidP="00A828F2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8674" w:type="dxa"/>
          </w:tcPr>
          <w:p w:rsidR="00A828F2" w:rsidRDefault="00F00BB7" w:rsidP="00F00BB7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Giardino Grande/Principale - Sezione sud</w:t>
            </w:r>
          </w:p>
        </w:tc>
      </w:tr>
      <w:tr w:rsidR="00F00BB7" w:rsidTr="00370CB9">
        <w:trPr>
          <w:trHeight w:val="397"/>
        </w:trPr>
        <w:tc>
          <w:tcPr>
            <w:tcW w:w="916" w:type="dxa"/>
            <w:vAlign w:val="center"/>
          </w:tcPr>
          <w:p w:rsidR="00F00BB7" w:rsidRPr="00774696" w:rsidRDefault="00F00BB7" w:rsidP="00F00BB7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8674" w:type="dxa"/>
          </w:tcPr>
          <w:p w:rsidR="00F00BB7" w:rsidRDefault="00F00BB7" w:rsidP="00F00BB7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Giardino Grande/Principale - Sezione sud</w:t>
            </w:r>
          </w:p>
        </w:tc>
      </w:tr>
      <w:tr w:rsidR="00F00BB7" w:rsidTr="00370CB9">
        <w:trPr>
          <w:trHeight w:val="397"/>
        </w:trPr>
        <w:tc>
          <w:tcPr>
            <w:tcW w:w="916" w:type="dxa"/>
            <w:vAlign w:val="center"/>
          </w:tcPr>
          <w:p w:rsidR="00F00BB7" w:rsidRPr="00774696" w:rsidRDefault="00F00BB7" w:rsidP="00F00BB7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5C</w:t>
            </w:r>
          </w:p>
        </w:tc>
        <w:tc>
          <w:tcPr>
            <w:tcW w:w="8674" w:type="dxa"/>
          </w:tcPr>
          <w:p w:rsidR="00F00BB7" w:rsidRDefault="00F00BB7" w:rsidP="00F00BB7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Giardino Grande/Principale - Sezione sud (orario diversificato)</w:t>
            </w:r>
          </w:p>
        </w:tc>
      </w:tr>
    </w:tbl>
    <w:p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A52CA1" w:rsidRDefault="003168E1">
      <w:pPr>
        <w:pStyle w:val="Titolo2"/>
      </w:pPr>
      <w:bookmarkStart w:id="19" w:name="_Toc50760221"/>
      <w:r>
        <w:t>Periodo di accoglienza (prime settimane)</w:t>
      </w:r>
      <w:bookmarkEnd w:id="19"/>
    </w:p>
    <w:p w:rsidR="00A52CA1" w:rsidRPr="005774E8" w:rsidRDefault="006F5734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/>
      </w:r>
      <w:r w:rsidR="003168E1" w:rsidRPr="005774E8">
        <w:rPr>
          <w:rFonts w:ascii="Calibri Light" w:hAnsi="Calibri Light" w:cs="Calibri Light"/>
          <w:sz w:val="24"/>
          <w:szCs w:val="24"/>
        </w:rPr>
        <w:t>Dal</w:t>
      </w:r>
      <w:r w:rsidR="003168E1" w:rsidRPr="005774E8">
        <w:rPr>
          <w:rFonts w:ascii="Calibri Light" w:hAnsi="Calibri Light" w:cs="Calibri Light"/>
          <w:b/>
          <w:bCs/>
          <w:sz w:val="24"/>
          <w:szCs w:val="24"/>
        </w:rPr>
        <w:t xml:space="preserve"> 14 al 26 settembre 2020 </w:t>
      </w:r>
      <w:r w:rsidR="003168E1" w:rsidRPr="005774E8">
        <w:rPr>
          <w:rFonts w:ascii="Calibri Light" w:hAnsi="Calibri Light" w:cs="Calibri Light"/>
          <w:sz w:val="24"/>
          <w:szCs w:val="24"/>
        </w:rPr>
        <w:t xml:space="preserve">le lezioni si svolgeranno </w:t>
      </w:r>
      <w:r w:rsidR="00465A58" w:rsidRPr="005774E8">
        <w:rPr>
          <w:rFonts w:ascii="Calibri Light" w:hAnsi="Calibri Light" w:cs="Calibri Light"/>
          <w:sz w:val="24"/>
          <w:szCs w:val="24"/>
        </w:rPr>
        <w:t>negli orari previsti dal piano di plesso</w:t>
      </w:r>
      <w:r w:rsidR="003168E1" w:rsidRPr="005774E8">
        <w:rPr>
          <w:rFonts w:ascii="Calibri Light" w:hAnsi="Calibri Light" w:cs="Calibri Light"/>
          <w:sz w:val="24"/>
          <w:szCs w:val="24"/>
        </w:rPr>
        <w:t xml:space="preserve"> dal lunedì al venerdì (sabato escluso). In tale periodo non è previsto servizio mensa.</w:t>
      </w:r>
    </w:p>
    <w:p w:rsidR="00A52CA1" w:rsidRPr="005774E8" w:rsidRDefault="003168E1" w:rsidP="002A14D7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5774E8">
        <w:rPr>
          <w:rFonts w:ascii="Calibri Light" w:hAnsi="Calibri Light" w:cs="Calibri Light"/>
          <w:sz w:val="24"/>
          <w:szCs w:val="24"/>
        </w:rPr>
        <w:t xml:space="preserve">Tale orario </w:t>
      </w:r>
      <w:r w:rsidRPr="005774E8">
        <w:rPr>
          <w:rFonts w:ascii="Calibri Light" w:hAnsi="Calibri Light" w:cs="Calibri Light"/>
          <w:b/>
          <w:bCs/>
          <w:sz w:val="24"/>
          <w:szCs w:val="24"/>
        </w:rPr>
        <w:t>potrà essere prorogato fino</w:t>
      </w:r>
      <w:r w:rsidR="00370CB9">
        <w:rPr>
          <w:rFonts w:ascii="Calibri Light" w:hAnsi="Calibri Light" w:cs="Calibri Light"/>
          <w:b/>
          <w:bCs/>
          <w:sz w:val="24"/>
          <w:szCs w:val="24"/>
        </w:rPr>
        <w:t xml:space="preserve"> al 28 settembre</w:t>
      </w:r>
      <w:r w:rsidRPr="005774E8">
        <w:rPr>
          <w:rFonts w:ascii="Calibri Light" w:hAnsi="Calibri Light" w:cs="Calibri Light"/>
          <w:b/>
          <w:bCs/>
          <w:sz w:val="24"/>
          <w:szCs w:val="24"/>
        </w:rPr>
        <w:t xml:space="preserve"> 2020</w:t>
      </w:r>
      <w:r w:rsidRPr="005774E8">
        <w:rPr>
          <w:rFonts w:ascii="Calibri Light" w:hAnsi="Calibri Light" w:cs="Calibri Light"/>
          <w:sz w:val="24"/>
          <w:szCs w:val="24"/>
        </w:rPr>
        <w:t xml:space="preserve"> in caso di tardiva assegnazione dell’organico docente ed Ata alle nostre scuole: l’indicazione definitiva sarà comun</w:t>
      </w:r>
      <w:r w:rsidR="00465A58" w:rsidRPr="005774E8">
        <w:rPr>
          <w:rFonts w:ascii="Calibri Light" w:hAnsi="Calibri Light" w:cs="Calibri Light"/>
          <w:sz w:val="24"/>
          <w:szCs w:val="24"/>
        </w:rPr>
        <w:t>icata a seguito del Consiglio di Circolo.</w:t>
      </w:r>
      <w:r w:rsidRPr="005774E8">
        <w:rPr>
          <w:rFonts w:ascii="Calibri Light" w:hAnsi="Calibri Light" w:cs="Calibri Light"/>
          <w:sz w:val="24"/>
          <w:szCs w:val="24"/>
        </w:rPr>
        <w:t xml:space="preserve"> </w:t>
      </w:r>
    </w:p>
    <w:p w:rsidR="00A52CA1" w:rsidRDefault="00A52CA1" w:rsidP="002A14D7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:rsidR="00A52CA1" w:rsidRDefault="003168E1" w:rsidP="002A14D7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Le attività di accoglienza e ambientamento con alunni e genitori delle </w:t>
      </w:r>
      <w:r>
        <w:rPr>
          <w:rFonts w:ascii="Calibri Light" w:hAnsi="Calibri Light" w:cs="Calibri Light"/>
          <w:b/>
          <w:bCs/>
          <w:sz w:val="24"/>
          <w:szCs w:val="24"/>
        </w:rPr>
        <w:t>classi prime</w:t>
      </w:r>
      <w:r>
        <w:rPr>
          <w:rFonts w:ascii="Calibri Light" w:hAnsi="Calibri Light" w:cs="Calibri Light"/>
          <w:sz w:val="24"/>
          <w:szCs w:val="24"/>
        </w:rPr>
        <w:t xml:space="preserve"> andranno svolte all’esterno, secondo orari e modalità che verranno comunicate ai genitori durante la prima assemblea di classe. </w:t>
      </w:r>
    </w:p>
    <w:p w:rsidR="00A52CA1" w:rsidRDefault="003168E1" w:rsidP="002A14D7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Nel corso dei primi giorni di scuola gli insegnanti cureranno in modo particolare la condivisione con gli alunni dei protocolli e delle corrette abitudini per evitare il contagio da Covid, anche attraverso dimostrazioni pratiche, esercitazioni e realizzazione di cartellonistica.</w:t>
      </w:r>
    </w:p>
    <w:p w:rsidR="006F5734" w:rsidRDefault="006F5734">
      <w:pPr>
        <w:pStyle w:val="Paragrafoelenco"/>
        <w:spacing w:after="0" w:line="240" w:lineRule="auto"/>
        <w:ind w:right="-143"/>
        <w:jc w:val="both"/>
      </w:pPr>
    </w:p>
    <w:p w:rsidR="00A52CA1" w:rsidRPr="006F5734" w:rsidRDefault="006F5734" w:rsidP="006F5734">
      <w:r w:rsidRPr="006F5734">
        <w:rPr>
          <w:noProof/>
          <w:lang w:eastAsia="it-IT"/>
        </w:rPr>
        <w:lastRenderedPageBreak/>
        <w:drawing>
          <wp:inline distT="0" distB="0" distL="0" distR="0">
            <wp:extent cx="6019800" cy="8743950"/>
            <wp:effectExtent l="19050" t="0" r="0" b="0"/>
            <wp:docPr id="10" name="Immagine 1" descr="C:\Users\Admin\Downloads\CamScanner 04-20-2020 11.09.2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amScanner 04-20-2020 11.09.23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58" b="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CA1" w:rsidRPr="006F5734" w:rsidSect="00370CB9">
      <w:headerReference w:type="default" r:id="rId12"/>
      <w:pgSz w:w="11906" w:h="16838"/>
      <w:pgMar w:top="709" w:right="1134" w:bottom="851" w:left="1134" w:header="34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E4" w:rsidRDefault="002464E4">
      <w:pPr>
        <w:spacing w:after="0" w:line="240" w:lineRule="auto"/>
      </w:pPr>
      <w:r>
        <w:separator/>
      </w:r>
    </w:p>
  </w:endnote>
  <w:endnote w:type="continuationSeparator" w:id="0">
    <w:p w:rsidR="002464E4" w:rsidRDefault="002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272619"/>
      <w:docPartObj>
        <w:docPartGallery w:val="Page Numbers (Bottom of Page)"/>
        <w:docPartUnique/>
      </w:docPartObj>
    </w:sdtPr>
    <w:sdtEndPr/>
    <w:sdtContent>
      <w:p w:rsidR="001942F5" w:rsidRDefault="00B15BFF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EF6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E4" w:rsidRDefault="002464E4">
      <w:pPr>
        <w:spacing w:after="0" w:line="240" w:lineRule="auto"/>
      </w:pPr>
      <w:r>
        <w:separator/>
      </w:r>
    </w:p>
  </w:footnote>
  <w:footnote w:type="continuationSeparator" w:id="0">
    <w:p w:rsidR="002464E4" w:rsidRDefault="0024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Ind w:w="-544" w:type="dxa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1942F5" w:rsidRPr="00640CEE" w:rsidTr="00A54AE6">
      <w:tc>
        <w:tcPr>
          <w:tcW w:w="2376" w:type="dxa"/>
          <w:shd w:val="clear" w:color="auto" w:fill="auto"/>
        </w:tcPr>
        <w:p w:rsidR="001942F5" w:rsidRPr="00640CEE" w:rsidRDefault="001942F5" w:rsidP="00A54AE6">
          <w:pPr>
            <w:pStyle w:val="Intestazione"/>
            <w:jc w:val="center"/>
            <w:rPr>
              <w:lang w:eastAsia="it-IT"/>
            </w:rPr>
          </w:pPr>
          <w:r w:rsidRPr="00337206">
            <w:rPr>
              <w:noProof/>
              <w:lang w:eastAsia="it-IT"/>
            </w:rPr>
            <w:drawing>
              <wp:inline distT="0" distB="0" distL="0" distR="0">
                <wp:extent cx="857250" cy="809625"/>
                <wp:effectExtent l="0" t="0" r="0" b="9525"/>
                <wp:docPr id="1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1942F5" w:rsidRPr="00DC53A5" w:rsidRDefault="001942F5" w:rsidP="00A54AE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42925" cy="619125"/>
                <wp:effectExtent l="0" t="0" r="9525" b="9525"/>
                <wp:docPr id="2" name="Immagine 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942F5" w:rsidRPr="00640CEE" w:rsidRDefault="001942F5" w:rsidP="00A54AE6">
          <w:pPr>
            <w:pStyle w:val="Intestazione"/>
            <w:jc w:val="center"/>
            <w:rPr>
              <w:i/>
              <w:lang w:eastAsia="it-IT"/>
            </w:rPr>
          </w:pPr>
          <w:r w:rsidRPr="00640CEE">
            <w:rPr>
              <w:i/>
              <w:lang w:eastAsia="it-IT"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:rsidR="001942F5" w:rsidRPr="00640CEE" w:rsidRDefault="001942F5" w:rsidP="00A54AE6">
          <w:pPr>
            <w:pStyle w:val="Intestazione"/>
            <w:jc w:val="center"/>
            <w:rPr>
              <w:lang w:eastAsia="it-IT"/>
            </w:rPr>
          </w:pPr>
          <w:r w:rsidRPr="00A132A5">
            <w:rPr>
              <w:noProof/>
              <w:lang w:eastAsia="it-IT"/>
            </w:rPr>
            <w:drawing>
              <wp:inline distT="0" distB="0" distL="0" distR="0">
                <wp:extent cx="609600" cy="619125"/>
                <wp:effectExtent l="0" t="0" r="0" b="9525"/>
                <wp:docPr id="3" name="Immagine 5" descr="logo_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0CEE">
            <w:rPr>
              <w:noProof/>
              <w:lang w:eastAsia="it-IT"/>
            </w:rPr>
            <w:drawing>
              <wp:inline distT="0" distB="0" distL="0" distR="0">
                <wp:extent cx="723900" cy="638175"/>
                <wp:effectExtent l="0" t="0" r="0" b="9525"/>
                <wp:docPr id="8" name="Immagine 4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42F5" w:rsidRPr="002A5203" w:rsidTr="00A54AE6">
      <w:trPr>
        <w:trHeight w:val="80"/>
      </w:trPr>
      <w:tc>
        <w:tcPr>
          <w:tcW w:w="2376" w:type="dxa"/>
          <w:shd w:val="clear" w:color="auto" w:fill="auto"/>
        </w:tcPr>
        <w:p w:rsidR="001942F5" w:rsidRPr="00640CEE" w:rsidRDefault="001942F5" w:rsidP="00A54AE6">
          <w:pPr>
            <w:pStyle w:val="Intestazione"/>
            <w:jc w:val="center"/>
            <w:rPr>
              <w:lang w:eastAsia="it-IT"/>
            </w:rPr>
          </w:pPr>
        </w:p>
      </w:tc>
      <w:tc>
        <w:tcPr>
          <w:tcW w:w="5954" w:type="dxa"/>
          <w:shd w:val="clear" w:color="auto" w:fill="auto"/>
        </w:tcPr>
        <w:p w:rsidR="001942F5" w:rsidRPr="00DC53A5" w:rsidRDefault="001942F5" w:rsidP="00A54AE6">
          <w:pPr>
            <w:pStyle w:val="Titolo"/>
            <w:jc w:val="center"/>
            <w:rPr>
              <w:rFonts w:ascii="Cambria" w:hAnsi="Cambria"/>
              <w:sz w:val="32"/>
              <w:szCs w:val="32"/>
            </w:rPr>
          </w:pPr>
          <w:r w:rsidRPr="00DC53A5">
            <w:rPr>
              <w:rFonts w:ascii="Cambria" w:hAnsi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:rsidR="001942F5" w:rsidRPr="002A5203" w:rsidRDefault="001942F5" w:rsidP="00A54AE6">
          <w:pPr>
            <w:jc w:val="center"/>
            <w:rPr>
              <w:lang w:eastAsia="it-IT"/>
            </w:rPr>
          </w:pPr>
        </w:p>
      </w:tc>
    </w:tr>
  </w:tbl>
  <w:p w:rsidR="001942F5" w:rsidRDefault="001942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F5" w:rsidRDefault="001942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3DB"/>
    <w:multiLevelType w:val="multilevel"/>
    <w:tmpl w:val="D25C89E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B5119"/>
    <w:multiLevelType w:val="hybridMultilevel"/>
    <w:tmpl w:val="E64A5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5E0F"/>
    <w:multiLevelType w:val="multilevel"/>
    <w:tmpl w:val="66D45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CE7034"/>
    <w:multiLevelType w:val="multilevel"/>
    <w:tmpl w:val="776C0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481828"/>
    <w:multiLevelType w:val="multilevel"/>
    <w:tmpl w:val="E3CA4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31811"/>
    <w:multiLevelType w:val="multilevel"/>
    <w:tmpl w:val="FB84C2F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48500C"/>
    <w:multiLevelType w:val="hybridMultilevel"/>
    <w:tmpl w:val="5B60E6E8"/>
    <w:lvl w:ilvl="0" w:tplc="ACE07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1C9"/>
    <w:multiLevelType w:val="multilevel"/>
    <w:tmpl w:val="E542A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126F3B"/>
    <w:multiLevelType w:val="multilevel"/>
    <w:tmpl w:val="E7F898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835987"/>
    <w:multiLevelType w:val="multilevel"/>
    <w:tmpl w:val="9734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DD3DD8"/>
    <w:multiLevelType w:val="multilevel"/>
    <w:tmpl w:val="774C0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F57C5D"/>
    <w:multiLevelType w:val="multilevel"/>
    <w:tmpl w:val="BD98068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F16E5B"/>
    <w:multiLevelType w:val="multilevel"/>
    <w:tmpl w:val="D22EB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D05700"/>
    <w:multiLevelType w:val="multilevel"/>
    <w:tmpl w:val="B900B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B7254F"/>
    <w:multiLevelType w:val="multilevel"/>
    <w:tmpl w:val="103665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C20A3C"/>
    <w:multiLevelType w:val="multilevel"/>
    <w:tmpl w:val="BCAA4B32"/>
    <w:lvl w:ilvl="0">
      <w:start w:val="1"/>
      <w:numFmt w:val="bullet"/>
      <w:lvlText w:val="-"/>
      <w:lvlJc w:val="left"/>
      <w:pPr>
        <w:ind w:left="1428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B83710"/>
    <w:multiLevelType w:val="multilevel"/>
    <w:tmpl w:val="5DF4C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0944C5"/>
    <w:multiLevelType w:val="multilevel"/>
    <w:tmpl w:val="1F16195C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551175"/>
    <w:multiLevelType w:val="multilevel"/>
    <w:tmpl w:val="ADCC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19" w15:restartNumberingAfterBreak="0">
    <w:nsid w:val="751F71FE"/>
    <w:multiLevelType w:val="multilevel"/>
    <w:tmpl w:val="BB8EEF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17"/>
  </w:num>
  <w:num w:numId="9">
    <w:abstractNumId w:val="2"/>
  </w:num>
  <w:num w:numId="10">
    <w:abstractNumId w:val="19"/>
  </w:num>
  <w:num w:numId="11">
    <w:abstractNumId w:val="4"/>
  </w:num>
  <w:num w:numId="12">
    <w:abstractNumId w:val="16"/>
  </w:num>
  <w:num w:numId="13">
    <w:abstractNumId w:val="13"/>
  </w:num>
  <w:num w:numId="14">
    <w:abstractNumId w:val="7"/>
  </w:num>
  <w:num w:numId="15">
    <w:abstractNumId w:val="5"/>
  </w:num>
  <w:num w:numId="16">
    <w:abstractNumId w:val="8"/>
  </w:num>
  <w:num w:numId="17">
    <w:abstractNumId w:val="11"/>
  </w:num>
  <w:num w:numId="18">
    <w:abstractNumId w:val="1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A1"/>
    <w:rsid w:val="00047C8B"/>
    <w:rsid w:val="000B52BD"/>
    <w:rsid w:val="000B6C7A"/>
    <w:rsid w:val="00103665"/>
    <w:rsid w:val="00114B46"/>
    <w:rsid w:val="0012084D"/>
    <w:rsid w:val="0012417E"/>
    <w:rsid w:val="00130578"/>
    <w:rsid w:val="00133D5A"/>
    <w:rsid w:val="00167013"/>
    <w:rsid w:val="001676D4"/>
    <w:rsid w:val="00167EBC"/>
    <w:rsid w:val="00191207"/>
    <w:rsid w:val="001942F5"/>
    <w:rsid w:val="001D549F"/>
    <w:rsid w:val="001F2D7F"/>
    <w:rsid w:val="002464E4"/>
    <w:rsid w:val="0029367F"/>
    <w:rsid w:val="00296B60"/>
    <w:rsid w:val="002A14D7"/>
    <w:rsid w:val="0030256D"/>
    <w:rsid w:val="003168E1"/>
    <w:rsid w:val="00342395"/>
    <w:rsid w:val="003500C4"/>
    <w:rsid w:val="00361179"/>
    <w:rsid w:val="00370CB9"/>
    <w:rsid w:val="003802B5"/>
    <w:rsid w:val="003A4959"/>
    <w:rsid w:val="003C3BE7"/>
    <w:rsid w:val="00406E68"/>
    <w:rsid w:val="00411BDD"/>
    <w:rsid w:val="004275C1"/>
    <w:rsid w:val="00445680"/>
    <w:rsid w:val="00460AAA"/>
    <w:rsid w:val="0046552F"/>
    <w:rsid w:val="00465A58"/>
    <w:rsid w:val="00472AC7"/>
    <w:rsid w:val="004B7F87"/>
    <w:rsid w:val="004C021A"/>
    <w:rsid w:val="004C758F"/>
    <w:rsid w:val="004E6993"/>
    <w:rsid w:val="00527BA5"/>
    <w:rsid w:val="00573FAE"/>
    <w:rsid w:val="005759F4"/>
    <w:rsid w:val="005774E8"/>
    <w:rsid w:val="005F13D4"/>
    <w:rsid w:val="005F54E6"/>
    <w:rsid w:val="005F6BAF"/>
    <w:rsid w:val="00611AAC"/>
    <w:rsid w:val="006164A6"/>
    <w:rsid w:val="00630C6B"/>
    <w:rsid w:val="00647A15"/>
    <w:rsid w:val="006642F3"/>
    <w:rsid w:val="006647E9"/>
    <w:rsid w:val="00677FE6"/>
    <w:rsid w:val="006D4DDF"/>
    <w:rsid w:val="006D62F0"/>
    <w:rsid w:val="006F1D1D"/>
    <w:rsid w:val="006F4B2E"/>
    <w:rsid w:val="006F5734"/>
    <w:rsid w:val="007136B4"/>
    <w:rsid w:val="00774696"/>
    <w:rsid w:val="007A38E6"/>
    <w:rsid w:val="007C4EBF"/>
    <w:rsid w:val="007E41FE"/>
    <w:rsid w:val="00816131"/>
    <w:rsid w:val="00816EFA"/>
    <w:rsid w:val="008271AC"/>
    <w:rsid w:val="00875FD6"/>
    <w:rsid w:val="008B1F25"/>
    <w:rsid w:val="00941BB8"/>
    <w:rsid w:val="00955DD2"/>
    <w:rsid w:val="00986E32"/>
    <w:rsid w:val="009C14F5"/>
    <w:rsid w:val="009D5270"/>
    <w:rsid w:val="00A25C49"/>
    <w:rsid w:val="00A41E68"/>
    <w:rsid w:val="00A52CA1"/>
    <w:rsid w:val="00A54AE6"/>
    <w:rsid w:val="00A828F2"/>
    <w:rsid w:val="00AA6CF6"/>
    <w:rsid w:val="00B15BFF"/>
    <w:rsid w:val="00B52DF2"/>
    <w:rsid w:val="00B67020"/>
    <w:rsid w:val="00BB5613"/>
    <w:rsid w:val="00BE25F8"/>
    <w:rsid w:val="00BF3DDD"/>
    <w:rsid w:val="00C12C2D"/>
    <w:rsid w:val="00C82CC9"/>
    <w:rsid w:val="00CB1130"/>
    <w:rsid w:val="00CF3D62"/>
    <w:rsid w:val="00D12B2A"/>
    <w:rsid w:val="00D4250E"/>
    <w:rsid w:val="00D620BE"/>
    <w:rsid w:val="00D86B4D"/>
    <w:rsid w:val="00D87193"/>
    <w:rsid w:val="00D91139"/>
    <w:rsid w:val="00DA74F1"/>
    <w:rsid w:val="00DE127F"/>
    <w:rsid w:val="00E4495E"/>
    <w:rsid w:val="00E75FB4"/>
    <w:rsid w:val="00EE7DCC"/>
    <w:rsid w:val="00EF6369"/>
    <w:rsid w:val="00F00BB7"/>
    <w:rsid w:val="00F2295E"/>
    <w:rsid w:val="00F608B6"/>
    <w:rsid w:val="00F7631C"/>
    <w:rsid w:val="00F95969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3AEDF0-3ABA-412A-B770-869073C1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CE2"/>
    <w:pPr>
      <w:spacing w:after="160" w:line="259" w:lineRule="auto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373E"/>
    <w:pPr>
      <w:keepNext/>
      <w:pBdr>
        <w:top w:val="single" w:sz="4" w:space="1" w:color="8EAADB" w:shadow="1"/>
        <w:left w:val="single" w:sz="4" w:space="4" w:color="8EAADB" w:shadow="1"/>
        <w:bottom w:val="single" w:sz="4" w:space="1" w:color="8EAADB" w:shadow="1"/>
        <w:right w:val="single" w:sz="4" w:space="4" w:color="8EAADB" w:shadow="1"/>
      </w:pBdr>
      <w:spacing w:before="120" w:after="60"/>
      <w:outlineLvl w:val="0"/>
    </w:pPr>
    <w:rPr>
      <w:rFonts w:ascii="Calibri Light" w:eastAsia="Times New Roman" w:hAnsi="Calibri Light"/>
      <w:b/>
      <w:bCs/>
      <w:caps/>
      <w:color w:val="333399"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5EAA"/>
    <w:pPr>
      <w:keepNext/>
      <w:pBdr>
        <w:top w:val="single" w:sz="4" w:space="1" w:color="538135" w:shadow="1"/>
        <w:left w:val="single" w:sz="4" w:space="4" w:color="538135" w:shadow="1"/>
        <w:bottom w:val="single" w:sz="4" w:space="1" w:color="538135" w:shadow="1"/>
        <w:right w:val="single" w:sz="4" w:space="4" w:color="538135" w:shadow="1"/>
      </w:pBdr>
      <w:spacing w:before="60" w:after="60" w:line="240" w:lineRule="auto"/>
      <w:outlineLvl w:val="1"/>
    </w:pPr>
    <w:rPr>
      <w:rFonts w:ascii="Calibri Light" w:eastAsia="Times New Roman" w:hAnsi="Calibri Light"/>
      <w:bCs/>
      <w:iCs/>
      <w:smallCaps/>
      <w:color w:val="1F3864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55D3C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mallCaps/>
      <w:color w:val="006600"/>
      <w:sz w:val="24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D3C"/>
    <w:pPr>
      <w:keepNext/>
      <w:numPr>
        <w:ilvl w:val="3"/>
        <w:numId w:val="1"/>
      </w:numPr>
      <w:spacing w:before="240" w:after="60"/>
      <w:outlineLvl w:val="3"/>
    </w:pPr>
    <w:rPr>
      <w:rFonts w:ascii="Calibri Light" w:eastAsia="Times New Roman" w:hAnsi="Calibri Light"/>
      <w:b/>
      <w:bCs/>
      <w:i/>
      <w:color w:val="538135"/>
      <w:sz w:val="24"/>
      <w:szCs w:val="28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5D3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5D3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5D3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5D3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5D3C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9373E"/>
    <w:rPr>
      <w:rFonts w:ascii="Calibri Light" w:eastAsia="Times New Roman" w:hAnsi="Calibri Light" w:cs="Times New Roman"/>
      <w:b/>
      <w:bCs/>
      <w:caps/>
      <w:color w:val="333399"/>
      <w:kern w:val="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A5EAA"/>
    <w:rPr>
      <w:rFonts w:ascii="Calibri Light" w:eastAsia="Times New Roman" w:hAnsi="Calibri Light" w:cs="Times New Roman"/>
      <w:bCs/>
      <w:iCs/>
      <w:smallCaps/>
      <w:color w:val="1F3864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F55D3C"/>
    <w:rPr>
      <w:rFonts w:ascii="Calibri Light" w:eastAsia="Times New Roman" w:hAnsi="Calibri Light" w:cs="Times New Roman"/>
      <w:b/>
      <w:bCs/>
      <w:smallCaps/>
      <w:color w:val="006600"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F55D3C"/>
    <w:rPr>
      <w:rFonts w:ascii="Calibri Light" w:eastAsia="Times New Roman" w:hAnsi="Calibri Light" w:cs="Times New Roman"/>
      <w:b/>
      <w:bCs/>
      <w:i/>
      <w:color w:val="538135"/>
      <w:sz w:val="24"/>
      <w:szCs w:val="28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F55D3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F55D3C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F55D3C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F55D3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F55D3C"/>
    <w:rPr>
      <w:rFonts w:ascii="Calibri Light" w:eastAsia="Times New Roman" w:hAnsi="Calibri Light" w:cs="Times New Roma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A5EA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A5EA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A5EAA"/>
    <w:rPr>
      <w:rFonts w:ascii="Calibri" w:eastAsia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A5EA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A5EAA"/>
    <w:rPr>
      <w:rFonts w:ascii="Segoe UI" w:eastAsia="Calibr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152BA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152BA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573FAE"/>
    <w:rPr>
      <w:rFonts w:eastAsia="Calibri" w:cs="Times New Roman"/>
    </w:rPr>
  </w:style>
  <w:style w:type="character" w:customStyle="1" w:styleId="ListLabel2">
    <w:name w:val="ListLabel 2"/>
    <w:qFormat/>
    <w:rsid w:val="00573FAE"/>
    <w:rPr>
      <w:rFonts w:cs="Courier New"/>
    </w:rPr>
  </w:style>
  <w:style w:type="character" w:customStyle="1" w:styleId="ListLabel3">
    <w:name w:val="ListLabel 3"/>
    <w:qFormat/>
    <w:rsid w:val="00573FAE"/>
    <w:rPr>
      <w:rFonts w:cs="Courier New"/>
    </w:rPr>
  </w:style>
  <w:style w:type="character" w:customStyle="1" w:styleId="ListLabel4">
    <w:name w:val="ListLabel 4"/>
    <w:qFormat/>
    <w:rsid w:val="00573FAE"/>
    <w:rPr>
      <w:rFonts w:cs="Courier New"/>
    </w:rPr>
  </w:style>
  <w:style w:type="character" w:customStyle="1" w:styleId="ListLabel5">
    <w:name w:val="ListLabel 5"/>
    <w:qFormat/>
    <w:rsid w:val="00573FAE"/>
    <w:rPr>
      <w:rFonts w:cs="Courier New"/>
    </w:rPr>
  </w:style>
  <w:style w:type="character" w:customStyle="1" w:styleId="ListLabel6">
    <w:name w:val="ListLabel 6"/>
    <w:qFormat/>
    <w:rsid w:val="00573FAE"/>
    <w:rPr>
      <w:rFonts w:cs="Courier New"/>
    </w:rPr>
  </w:style>
  <w:style w:type="character" w:customStyle="1" w:styleId="ListLabel7">
    <w:name w:val="ListLabel 7"/>
    <w:qFormat/>
    <w:rsid w:val="00573FAE"/>
    <w:rPr>
      <w:rFonts w:cs="Courier New"/>
    </w:rPr>
  </w:style>
  <w:style w:type="character" w:customStyle="1" w:styleId="ListLabel8">
    <w:name w:val="ListLabel 8"/>
    <w:qFormat/>
    <w:rsid w:val="00573FAE"/>
    <w:rPr>
      <w:rFonts w:eastAsia="Calibri" w:cs="Calibri Light"/>
    </w:rPr>
  </w:style>
  <w:style w:type="character" w:customStyle="1" w:styleId="ListLabel9">
    <w:name w:val="ListLabel 9"/>
    <w:qFormat/>
    <w:rsid w:val="00573FAE"/>
    <w:rPr>
      <w:rFonts w:cs="Courier New"/>
    </w:rPr>
  </w:style>
  <w:style w:type="character" w:customStyle="1" w:styleId="ListLabel10">
    <w:name w:val="ListLabel 10"/>
    <w:qFormat/>
    <w:rsid w:val="00573FAE"/>
    <w:rPr>
      <w:rFonts w:cs="Courier New"/>
    </w:rPr>
  </w:style>
  <w:style w:type="character" w:customStyle="1" w:styleId="ListLabel11">
    <w:name w:val="ListLabel 11"/>
    <w:qFormat/>
    <w:rsid w:val="00573FAE"/>
    <w:rPr>
      <w:rFonts w:cs="Courier New"/>
    </w:rPr>
  </w:style>
  <w:style w:type="character" w:customStyle="1" w:styleId="ListLabel12">
    <w:name w:val="ListLabel 12"/>
    <w:qFormat/>
    <w:rsid w:val="00573FAE"/>
    <w:rPr>
      <w:rFonts w:cs="Courier New"/>
    </w:rPr>
  </w:style>
  <w:style w:type="character" w:customStyle="1" w:styleId="ListLabel13">
    <w:name w:val="ListLabel 13"/>
    <w:qFormat/>
    <w:rsid w:val="00573FAE"/>
    <w:rPr>
      <w:rFonts w:cs="Courier New"/>
    </w:rPr>
  </w:style>
  <w:style w:type="character" w:customStyle="1" w:styleId="ListLabel14">
    <w:name w:val="ListLabel 14"/>
    <w:qFormat/>
    <w:rsid w:val="00573FAE"/>
    <w:rPr>
      <w:rFonts w:cs="Courier New"/>
    </w:rPr>
  </w:style>
  <w:style w:type="character" w:customStyle="1" w:styleId="ListLabel15">
    <w:name w:val="ListLabel 15"/>
    <w:qFormat/>
    <w:rsid w:val="00573FAE"/>
    <w:rPr>
      <w:rFonts w:cs="Courier New"/>
    </w:rPr>
  </w:style>
  <w:style w:type="character" w:customStyle="1" w:styleId="ListLabel16">
    <w:name w:val="ListLabel 16"/>
    <w:qFormat/>
    <w:rsid w:val="00573FAE"/>
    <w:rPr>
      <w:rFonts w:cs="Courier New"/>
    </w:rPr>
  </w:style>
  <w:style w:type="character" w:customStyle="1" w:styleId="ListLabel17">
    <w:name w:val="ListLabel 17"/>
    <w:qFormat/>
    <w:rsid w:val="00573FAE"/>
    <w:rPr>
      <w:rFonts w:cs="Courier New"/>
    </w:rPr>
  </w:style>
  <w:style w:type="character" w:customStyle="1" w:styleId="ListLabel18">
    <w:name w:val="ListLabel 18"/>
    <w:qFormat/>
    <w:rsid w:val="00573FAE"/>
    <w:rPr>
      <w:rFonts w:cs="Courier New"/>
    </w:rPr>
  </w:style>
  <w:style w:type="character" w:customStyle="1" w:styleId="ListLabel19">
    <w:name w:val="ListLabel 19"/>
    <w:qFormat/>
    <w:rsid w:val="00573FAE"/>
    <w:rPr>
      <w:rFonts w:cs="Courier New"/>
    </w:rPr>
  </w:style>
  <w:style w:type="character" w:customStyle="1" w:styleId="ListLabel20">
    <w:name w:val="ListLabel 20"/>
    <w:qFormat/>
    <w:rsid w:val="00573FAE"/>
    <w:rPr>
      <w:rFonts w:cs="Courier New"/>
    </w:rPr>
  </w:style>
  <w:style w:type="character" w:customStyle="1" w:styleId="ListLabel21">
    <w:name w:val="ListLabel 21"/>
    <w:qFormat/>
    <w:rsid w:val="00573FAE"/>
    <w:rPr>
      <w:rFonts w:cs="Courier New"/>
    </w:rPr>
  </w:style>
  <w:style w:type="character" w:customStyle="1" w:styleId="ListLabel22">
    <w:name w:val="ListLabel 22"/>
    <w:qFormat/>
    <w:rsid w:val="00573FAE"/>
    <w:rPr>
      <w:rFonts w:cs="Courier New"/>
    </w:rPr>
  </w:style>
  <w:style w:type="character" w:customStyle="1" w:styleId="ListLabel23">
    <w:name w:val="ListLabel 23"/>
    <w:qFormat/>
    <w:rsid w:val="00573FAE"/>
    <w:rPr>
      <w:rFonts w:cs="Courier New"/>
    </w:rPr>
  </w:style>
  <w:style w:type="character" w:customStyle="1" w:styleId="ListLabel24">
    <w:name w:val="ListLabel 24"/>
    <w:qFormat/>
    <w:rsid w:val="00573FAE"/>
    <w:rPr>
      <w:rFonts w:cs="Courier New"/>
    </w:rPr>
  </w:style>
  <w:style w:type="character" w:customStyle="1" w:styleId="ListLabel25">
    <w:name w:val="ListLabel 25"/>
    <w:qFormat/>
    <w:rsid w:val="00573FAE"/>
    <w:rPr>
      <w:rFonts w:cs="Courier New"/>
    </w:rPr>
  </w:style>
  <w:style w:type="character" w:customStyle="1" w:styleId="ListLabel26">
    <w:name w:val="ListLabel 26"/>
    <w:qFormat/>
    <w:rsid w:val="00573FAE"/>
    <w:rPr>
      <w:rFonts w:cs="Courier New"/>
    </w:rPr>
  </w:style>
  <w:style w:type="character" w:customStyle="1" w:styleId="ListLabel27">
    <w:name w:val="ListLabel 27"/>
    <w:qFormat/>
    <w:rsid w:val="00573FAE"/>
    <w:rPr>
      <w:rFonts w:cs="Courier New"/>
    </w:rPr>
  </w:style>
  <w:style w:type="character" w:customStyle="1" w:styleId="ListLabel28">
    <w:name w:val="ListLabel 28"/>
    <w:qFormat/>
    <w:rsid w:val="00573FAE"/>
    <w:rPr>
      <w:rFonts w:cs="Courier New"/>
    </w:rPr>
  </w:style>
  <w:style w:type="character" w:customStyle="1" w:styleId="ListLabel29">
    <w:name w:val="ListLabel 29"/>
    <w:qFormat/>
    <w:rsid w:val="00573FAE"/>
    <w:rPr>
      <w:rFonts w:cs="Courier New"/>
    </w:rPr>
  </w:style>
  <w:style w:type="character" w:customStyle="1" w:styleId="ListLabel30">
    <w:name w:val="ListLabel 30"/>
    <w:qFormat/>
    <w:rsid w:val="00573FAE"/>
    <w:rPr>
      <w:rFonts w:eastAsia="Calibri" w:cs="Times New Roman"/>
    </w:rPr>
  </w:style>
  <w:style w:type="character" w:customStyle="1" w:styleId="ListLabel31">
    <w:name w:val="ListLabel 31"/>
    <w:qFormat/>
    <w:rsid w:val="00573FAE"/>
    <w:rPr>
      <w:rFonts w:cs="Courier New"/>
    </w:rPr>
  </w:style>
  <w:style w:type="character" w:customStyle="1" w:styleId="ListLabel32">
    <w:name w:val="ListLabel 32"/>
    <w:qFormat/>
    <w:rsid w:val="00573FAE"/>
    <w:rPr>
      <w:rFonts w:cs="Courier New"/>
    </w:rPr>
  </w:style>
  <w:style w:type="character" w:customStyle="1" w:styleId="ListLabel33">
    <w:name w:val="ListLabel 33"/>
    <w:qFormat/>
    <w:rsid w:val="00573FAE"/>
    <w:rPr>
      <w:rFonts w:cs="Courier New"/>
    </w:rPr>
  </w:style>
  <w:style w:type="character" w:customStyle="1" w:styleId="ListLabel34">
    <w:name w:val="ListLabel 34"/>
    <w:qFormat/>
    <w:rsid w:val="00573FAE"/>
    <w:rPr>
      <w:rFonts w:eastAsia="Calibri" w:cs="Times New Roman"/>
    </w:rPr>
  </w:style>
  <w:style w:type="character" w:customStyle="1" w:styleId="ListLabel35">
    <w:name w:val="ListLabel 35"/>
    <w:qFormat/>
    <w:rsid w:val="00573FAE"/>
    <w:rPr>
      <w:rFonts w:cs="Courier New"/>
    </w:rPr>
  </w:style>
  <w:style w:type="character" w:customStyle="1" w:styleId="ListLabel36">
    <w:name w:val="ListLabel 36"/>
    <w:qFormat/>
    <w:rsid w:val="00573FAE"/>
    <w:rPr>
      <w:rFonts w:cs="Courier New"/>
    </w:rPr>
  </w:style>
  <w:style w:type="character" w:customStyle="1" w:styleId="ListLabel37">
    <w:name w:val="ListLabel 37"/>
    <w:qFormat/>
    <w:rsid w:val="00573FAE"/>
    <w:rPr>
      <w:rFonts w:cs="Courier New"/>
    </w:rPr>
  </w:style>
  <w:style w:type="character" w:customStyle="1" w:styleId="ListLabel38">
    <w:name w:val="ListLabel 38"/>
    <w:qFormat/>
    <w:rsid w:val="00573FAE"/>
    <w:rPr>
      <w:rFonts w:eastAsia="Calibri" w:cs="Calibri Light"/>
    </w:rPr>
  </w:style>
  <w:style w:type="character" w:customStyle="1" w:styleId="ListLabel39">
    <w:name w:val="ListLabel 39"/>
    <w:qFormat/>
    <w:rsid w:val="00573FAE"/>
    <w:rPr>
      <w:rFonts w:cs="Courier New"/>
    </w:rPr>
  </w:style>
  <w:style w:type="character" w:customStyle="1" w:styleId="ListLabel40">
    <w:name w:val="ListLabel 40"/>
    <w:qFormat/>
    <w:rsid w:val="00573FAE"/>
    <w:rPr>
      <w:rFonts w:cs="Courier New"/>
    </w:rPr>
  </w:style>
  <w:style w:type="character" w:customStyle="1" w:styleId="ListLabel41">
    <w:name w:val="ListLabel 41"/>
    <w:qFormat/>
    <w:rsid w:val="00573FAE"/>
    <w:rPr>
      <w:rFonts w:cs="Courier New"/>
    </w:rPr>
  </w:style>
  <w:style w:type="character" w:customStyle="1" w:styleId="ListLabel42">
    <w:name w:val="ListLabel 42"/>
    <w:qFormat/>
    <w:rsid w:val="00573FAE"/>
    <w:rPr>
      <w:color w:val="auto"/>
    </w:rPr>
  </w:style>
  <w:style w:type="character" w:customStyle="1" w:styleId="ListLabel43">
    <w:name w:val="ListLabel 43"/>
    <w:qFormat/>
    <w:rsid w:val="00573FAE"/>
    <w:rPr>
      <w:rFonts w:cs="Courier New"/>
    </w:rPr>
  </w:style>
  <w:style w:type="character" w:customStyle="1" w:styleId="ListLabel44">
    <w:name w:val="ListLabel 44"/>
    <w:qFormat/>
    <w:rsid w:val="00573FAE"/>
    <w:rPr>
      <w:rFonts w:cs="Courier New"/>
    </w:rPr>
  </w:style>
  <w:style w:type="character" w:customStyle="1" w:styleId="ListLabel45">
    <w:name w:val="ListLabel 45"/>
    <w:qFormat/>
    <w:rsid w:val="00573FAE"/>
    <w:rPr>
      <w:rFonts w:cs="Courier New"/>
    </w:rPr>
  </w:style>
  <w:style w:type="character" w:customStyle="1" w:styleId="ListLabel46">
    <w:name w:val="ListLabel 46"/>
    <w:qFormat/>
    <w:rsid w:val="00573FAE"/>
    <w:rPr>
      <w:color w:val="auto"/>
    </w:rPr>
  </w:style>
  <w:style w:type="character" w:customStyle="1" w:styleId="ListLabel47">
    <w:name w:val="ListLabel 47"/>
    <w:qFormat/>
    <w:rsid w:val="00573FAE"/>
    <w:rPr>
      <w:rFonts w:cs="Courier New"/>
    </w:rPr>
  </w:style>
  <w:style w:type="character" w:customStyle="1" w:styleId="ListLabel48">
    <w:name w:val="ListLabel 48"/>
    <w:qFormat/>
    <w:rsid w:val="00573FAE"/>
    <w:rPr>
      <w:rFonts w:cs="Courier New"/>
    </w:rPr>
  </w:style>
  <w:style w:type="character" w:customStyle="1" w:styleId="ListLabel49">
    <w:name w:val="ListLabel 49"/>
    <w:qFormat/>
    <w:rsid w:val="00573FAE"/>
    <w:rPr>
      <w:rFonts w:cs="Courier New"/>
    </w:rPr>
  </w:style>
  <w:style w:type="character" w:customStyle="1" w:styleId="ListLabel50">
    <w:name w:val="ListLabel 50"/>
    <w:qFormat/>
    <w:rsid w:val="00573FAE"/>
    <w:rPr>
      <w:color w:val="auto"/>
    </w:rPr>
  </w:style>
  <w:style w:type="character" w:customStyle="1" w:styleId="ListLabel51">
    <w:name w:val="ListLabel 51"/>
    <w:qFormat/>
    <w:rsid w:val="00573FAE"/>
    <w:rPr>
      <w:rFonts w:cs="Courier New"/>
    </w:rPr>
  </w:style>
  <w:style w:type="character" w:customStyle="1" w:styleId="ListLabel52">
    <w:name w:val="ListLabel 52"/>
    <w:qFormat/>
    <w:rsid w:val="00573FAE"/>
    <w:rPr>
      <w:rFonts w:cs="Courier New"/>
    </w:rPr>
  </w:style>
  <w:style w:type="character" w:customStyle="1" w:styleId="ListLabel53">
    <w:name w:val="ListLabel 53"/>
    <w:qFormat/>
    <w:rsid w:val="00573FAE"/>
    <w:rPr>
      <w:rFonts w:cs="Courier New"/>
    </w:rPr>
  </w:style>
  <w:style w:type="character" w:customStyle="1" w:styleId="ListLabel54">
    <w:name w:val="ListLabel 54"/>
    <w:qFormat/>
    <w:rsid w:val="00573FAE"/>
    <w:rPr>
      <w:rFonts w:eastAsia="Calibri" w:cs="Times New Roman"/>
    </w:rPr>
  </w:style>
  <w:style w:type="character" w:customStyle="1" w:styleId="ListLabel55">
    <w:name w:val="ListLabel 55"/>
    <w:qFormat/>
    <w:rsid w:val="00573FAE"/>
    <w:rPr>
      <w:rFonts w:cs="Courier New"/>
    </w:rPr>
  </w:style>
  <w:style w:type="character" w:customStyle="1" w:styleId="ListLabel56">
    <w:name w:val="ListLabel 56"/>
    <w:qFormat/>
    <w:rsid w:val="00573FAE"/>
    <w:rPr>
      <w:rFonts w:cs="Courier New"/>
    </w:rPr>
  </w:style>
  <w:style w:type="character" w:customStyle="1" w:styleId="ListLabel57">
    <w:name w:val="ListLabel 57"/>
    <w:qFormat/>
    <w:rsid w:val="00573FAE"/>
    <w:rPr>
      <w:rFonts w:cs="Courier New"/>
    </w:rPr>
  </w:style>
  <w:style w:type="character" w:customStyle="1" w:styleId="ListLabel58">
    <w:name w:val="ListLabel 58"/>
    <w:qFormat/>
    <w:rsid w:val="00573FAE"/>
    <w:rPr>
      <w:rFonts w:ascii="Calibri Light" w:hAnsi="Calibri Light"/>
      <w:color w:val="auto"/>
      <w:sz w:val="24"/>
    </w:rPr>
  </w:style>
  <w:style w:type="character" w:customStyle="1" w:styleId="ListLabel59">
    <w:name w:val="ListLabel 59"/>
    <w:qFormat/>
    <w:rsid w:val="00573FAE"/>
    <w:rPr>
      <w:rFonts w:cs="Courier New"/>
    </w:rPr>
  </w:style>
  <w:style w:type="character" w:customStyle="1" w:styleId="ListLabel60">
    <w:name w:val="ListLabel 60"/>
    <w:qFormat/>
    <w:rsid w:val="00573FAE"/>
    <w:rPr>
      <w:rFonts w:cs="Courier New"/>
    </w:rPr>
  </w:style>
  <w:style w:type="character" w:customStyle="1" w:styleId="ListLabel61">
    <w:name w:val="ListLabel 61"/>
    <w:qFormat/>
    <w:rsid w:val="00573FAE"/>
    <w:rPr>
      <w:rFonts w:cs="Courier New"/>
    </w:rPr>
  </w:style>
  <w:style w:type="character" w:customStyle="1" w:styleId="ListLabel62">
    <w:name w:val="ListLabel 62"/>
    <w:qFormat/>
    <w:rsid w:val="00573FAE"/>
    <w:rPr>
      <w:rFonts w:ascii="Calibri Light" w:hAnsi="Calibri Light"/>
      <w:color w:val="auto"/>
      <w:sz w:val="24"/>
    </w:rPr>
  </w:style>
  <w:style w:type="character" w:customStyle="1" w:styleId="ListLabel63">
    <w:name w:val="ListLabel 63"/>
    <w:qFormat/>
    <w:rsid w:val="00573FAE"/>
    <w:rPr>
      <w:rFonts w:cs="Courier New"/>
    </w:rPr>
  </w:style>
  <w:style w:type="character" w:customStyle="1" w:styleId="ListLabel64">
    <w:name w:val="ListLabel 64"/>
    <w:qFormat/>
    <w:rsid w:val="00573FAE"/>
    <w:rPr>
      <w:rFonts w:cs="Courier New"/>
    </w:rPr>
  </w:style>
  <w:style w:type="character" w:customStyle="1" w:styleId="ListLabel65">
    <w:name w:val="ListLabel 65"/>
    <w:qFormat/>
    <w:rsid w:val="00573FAE"/>
    <w:rPr>
      <w:rFonts w:cs="Courier New"/>
    </w:rPr>
  </w:style>
  <w:style w:type="character" w:customStyle="1" w:styleId="ListLabel66">
    <w:name w:val="ListLabel 66"/>
    <w:qFormat/>
    <w:rsid w:val="00573FAE"/>
    <w:rPr>
      <w:rFonts w:ascii="Calibri Light" w:hAnsi="Calibri Light"/>
      <w:color w:val="auto"/>
      <w:sz w:val="24"/>
    </w:rPr>
  </w:style>
  <w:style w:type="character" w:customStyle="1" w:styleId="ListLabel67">
    <w:name w:val="ListLabel 67"/>
    <w:qFormat/>
    <w:rsid w:val="00573FAE"/>
    <w:rPr>
      <w:rFonts w:cs="Courier New"/>
    </w:rPr>
  </w:style>
  <w:style w:type="character" w:customStyle="1" w:styleId="ListLabel68">
    <w:name w:val="ListLabel 68"/>
    <w:qFormat/>
    <w:rsid w:val="00573FAE"/>
    <w:rPr>
      <w:rFonts w:cs="Courier New"/>
    </w:rPr>
  </w:style>
  <w:style w:type="character" w:customStyle="1" w:styleId="ListLabel69">
    <w:name w:val="ListLabel 69"/>
    <w:qFormat/>
    <w:rsid w:val="00573FAE"/>
    <w:rPr>
      <w:rFonts w:cs="Courier New"/>
    </w:rPr>
  </w:style>
  <w:style w:type="character" w:customStyle="1" w:styleId="ListLabel70">
    <w:name w:val="ListLabel 70"/>
    <w:qFormat/>
    <w:rsid w:val="00573FAE"/>
    <w:rPr>
      <w:rFonts w:eastAsia="Calibri" w:cs="Times New Roman"/>
    </w:rPr>
  </w:style>
  <w:style w:type="character" w:customStyle="1" w:styleId="ListLabel71">
    <w:name w:val="ListLabel 71"/>
    <w:qFormat/>
    <w:rsid w:val="00573FAE"/>
    <w:rPr>
      <w:rFonts w:cs="Courier New"/>
    </w:rPr>
  </w:style>
  <w:style w:type="character" w:customStyle="1" w:styleId="ListLabel72">
    <w:name w:val="ListLabel 72"/>
    <w:qFormat/>
    <w:rsid w:val="00573FAE"/>
    <w:rPr>
      <w:rFonts w:cs="Courier New"/>
    </w:rPr>
  </w:style>
  <w:style w:type="character" w:customStyle="1" w:styleId="ListLabel73">
    <w:name w:val="ListLabel 73"/>
    <w:qFormat/>
    <w:rsid w:val="00573FAE"/>
    <w:rPr>
      <w:rFonts w:cs="Courier New"/>
    </w:rPr>
  </w:style>
  <w:style w:type="character" w:customStyle="1" w:styleId="ListLabel74">
    <w:name w:val="ListLabel 74"/>
    <w:qFormat/>
    <w:rsid w:val="00573FAE"/>
    <w:rPr>
      <w:rFonts w:cs="Courier New"/>
    </w:rPr>
  </w:style>
  <w:style w:type="character" w:customStyle="1" w:styleId="ListLabel75">
    <w:name w:val="ListLabel 75"/>
    <w:qFormat/>
    <w:rsid w:val="00573FAE"/>
    <w:rPr>
      <w:rFonts w:cs="Courier New"/>
    </w:rPr>
  </w:style>
  <w:style w:type="character" w:customStyle="1" w:styleId="ListLabel76">
    <w:name w:val="ListLabel 76"/>
    <w:qFormat/>
    <w:rsid w:val="00573FAE"/>
    <w:rPr>
      <w:rFonts w:cs="Courier New"/>
    </w:rPr>
  </w:style>
  <w:style w:type="character" w:customStyle="1" w:styleId="ListLabel77">
    <w:name w:val="ListLabel 77"/>
    <w:qFormat/>
    <w:rsid w:val="00573FAE"/>
    <w:rPr>
      <w:rFonts w:cs="Courier New"/>
    </w:rPr>
  </w:style>
  <w:style w:type="character" w:customStyle="1" w:styleId="ListLabel78">
    <w:name w:val="ListLabel 78"/>
    <w:qFormat/>
    <w:rsid w:val="00573FAE"/>
    <w:rPr>
      <w:rFonts w:cs="Courier New"/>
    </w:rPr>
  </w:style>
  <w:style w:type="character" w:customStyle="1" w:styleId="ListLabel79">
    <w:name w:val="ListLabel 79"/>
    <w:qFormat/>
    <w:rsid w:val="00573FAE"/>
    <w:rPr>
      <w:rFonts w:cs="Courier New"/>
    </w:rPr>
  </w:style>
  <w:style w:type="character" w:customStyle="1" w:styleId="ListLabel80">
    <w:name w:val="ListLabel 80"/>
    <w:qFormat/>
    <w:rsid w:val="00573FAE"/>
    <w:rPr>
      <w:rFonts w:ascii="Calibri Light" w:hAnsi="Calibri Light"/>
      <w:color w:val="auto"/>
    </w:rPr>
  </w:style>
  <w:style w:type="character" w:customStyle="1" w:styleId="ListLabel81">
    <w:name w:val="ListLabel 81"/>
    <w:qFormat/>
    <w:rsid w:val="00573FAE"/>
    <w:rPr>
      <w:rFonts w:cs="Courier New"/>
    </w:rPr>
  </w:style>
  <w:style w:type="character" w:customStyle="1" w:styleId="ListLabel82">
    <w:name w:val="ListLabel 82"/>
    <w:qFormat/>
    <w:rsid w:val="00573FAE"/>
    <w:rPr>
      <w:rFonts w:cs="Courier New"/>
    </w:rPr>
  </w:style>
  <w:style w:type="character" w:customStyle="1" w:styleId="ListLabel83">
    <w:name w:val="ListLabel 83"/>
    <w:qFormat/>
    <w:rsid w:val="00573FAE"/>
    <w:rPr>
      <w:rFonts w:cs="Courier New"/>
    </w:rPr>
  </w:style>
  <w:style w:type="character" w:customStyle="1" w:styleId="ListLabel84">
    <w:name w:val="ListLabel 84"/>
    <w:qFormat/>
    <w:rsid w:val="00573FAE"/>
    <w:rPr>
      <w:color w:val="auto"/>
    </w:rPr>
  </w:style>
  <w:style w:type="character" w:customStyle="1" w:styleId="ListLabel85">
    <w:name w:val="ListLabel 85"/>
    <w:qFormat/>
    <w:rsid w:val="00573FAE"/>
    <w:rPr>
      <w:rFonts w:cs="Courier New"/>
    </w:rPr>
  </w:style>
  <w:style w:type="character" w:customStyle="1" w:styleId="ListLabel86">
    <w:name w:val="ListLabel 86"/>
    <w:qFormat/>
    <w:rsid w:val="00573FAE"/>
    <w:rPr>
      <w:rFonts w:cs="Courier New"/>
    </w:rPr>
  </w:style>
  <w:style w:type="character" w:customStyle="1" w:styleId="ListLabel87">
    <w:name w:val="ListLabel 87"/>
    <w:qFormat/>
    <w:rsid w:val="00573FAE"/>
    <w:rPr>
      <w:rFonts w:cs="Courier New"/>
    </w:rPr>
  </w:style>
  <w:style w:type="character" w:customStyle="1" w:styleId="ListLabel88">
    <w:name w:val="ListLabel 88"/>
    <w:qFormat/>
    <w:rsid w:val="00573FAE"/>
    <w:rPr>
      <w:rFonts w:eastAsia="Calibri" w:cs="Calibri Light"/>
    </w:rPr>
  </w:style>
  <w:style w:type="character" w:customStyle="1" w:styleId="ListLabel89">
    <w:name w:val="ListLabel 89"/>
    <w:qFormat/>
    <w:rsid w:val="00573FAE"/>
    <w:rPr>
      <w:rFonts w:cs="Courier New"/>
    </w:rPr>
  </w:style>
  <w:style w:type="character" w:customStyle="1" w:styleId="ListLabel90">
    <w:name w:val="ListLabel 90"/>
    <w:qFormat/>
    <w:rsid w:val="00573FAE"/>
    <w:rPr>
      <w:rFonts w:cs="Courier New"/>
    </w:rPr>
  </w:style>
  <w:style w:type="character" w:customStyle="1" w:styleId="ListLabel91">
    <w:name w:val="ListLabel 91"/>
    <w:qFormat/>
    <w:rsid w:val="00573FAE"/>
    <w:rPr>
      <w:rFonts w:cs="Courier New"/>
    </w:rPr>
  </w:style>
  <w:style w:type="character" w:customStyle="1" w:styleId="ListLabel92">
    <w:name w:val="ListLabel 92"/>
    <w:qFormat/>
    <w:rsid w:val="00573FAE"/>
    <w:rPr>
      <w:rFonts w:cs="Courier New"/>
    </w:rPr>
  </w:style>
  <w:style w:type="character" w:customStyle="1" w:styleId="ListLabel93">
    <w:name w:val="ListLabel 93"/>
    <w:qFormat/>
    <w:rsid w:val="00573FAE"/>
    <w:rPr>
      <w:rFonts w:cs="Courier New"/>
    </w:rPr>
  </w:style>
  <w:style w:type="character" w:customStyle="1" w:styleId="ListLabel94">
    <w:name w:val="ListLabel 94"/>
    <w:qFormat/>
    <w:rsid w:val="00573FAE"/>
    <w:rPr>
      <w:rFonts w:cs="Courier New"/>
    </w:rPr>
  </w:style>
  <w:style w:type="character" w:customStyle="1" w:styleId="ListLabel95">
    <w:name w:val="ListLabel 95"/>
    <w:qFormat/>
    <w:rsid w:val="00573FAE"/>
    <w:rPr>
      <w:rFonts w:cs="Courier New"/>
    </w:rPr>
  </w:style>
  <w:style w:type="character" w:customStyle="1" w:styleId="ListLabel96">
    <w:name w:val="ListLabel 96"/>
    <w:qFormat/>
    <w:rsid w:val="00573FAE"/>
    <w:rPr>
      <w:rFonts w:cs="Courier New"/>
    </w:rPr>
  </w:style>
  <w:style w:type="character" w:customStyle="1" w:styleId="ListLabel97">
    <w:name w:val="ListLabel 97"/>
    <w:qFormat/>
    <w:rsid w:val="00573FAE"/>
    <w:rPr>
      <w:rFonts w:cs="Courier New"/>
    </w:rPr>
  </w:style>
  <w:style w:type="character" w:customStyle="1" w:styleId="ListLabel98">
    <w:name w:val="ListLabel 98"/>
    <w:qFormat/>
    <w:rsid w:val="00573FAE"/>
    <w:rPr>
      <w:rFonts w:cs="Courier New"/>
    </w:rPr>
  </w:style>
  <w:style w:type="character" w:customStyle="1" w:styleId="ListLabel99">
    <w:name w:val="ListLabel 99"/>
    <w:qFormat/>
    <w:rsid w:val="00573FAE"/>
    <w:rPr>
      <w:rFonts w:cs="Courier New"/>
    </w:rPr>
  </w:style>
  <w:style w:type="character" w:customStyle="1" w:styleId="ListLabel100">
    <w:name w:val="ListLabel 100"/>
    <w:qFormat/>
    <w:rsid w:val="00573FAE"/>
    <w:rPr>
      <w:rFonts w:cs="Courier New"/>
    </w:rPr>
  </w:style>
  <w:style w:type="character" w:customStyle="1" w:styleId="ListLabel101">
    <w:name w:val="ListLabel 101"/>
    <w:qFormat/>
    <w:rsid w:val="00573FAE"/>
    <w:rPr>
      <w:rFonts w:cs="Courier New"/>
    </w:rPr>
  </w:style>
  <w:style w:type="character" w:customStyle="1" w:styleId="ListLabel102">
    <w:name w:val="ListLabel 102"/>
    <w:qFormat/>
    <w:rsid w:val="00573FAE"/>
    <w:rPr>
      <w:rFonts w:cs="Courier New"/>
    </w:rPr>
  </w:style>
  <w:style w:type="character" w:customStyle="1" w:styleId="ListLabel103">
    <w:name w:val="ListLabel 103"/>
    <w:qFormat/>
    <w:rsid w:val="00573FAE"/>
    <w:rPr>
      <w:rFonts w:cs="Courier New"/>
    </w:rPr>
  </w:style>
  <w:style w:type="character" w:customStyle="1" w:styleId="ListLabel104">
    <w:name w:val="ListLabel 104"/>
    <w:qFormat/>
    <w:rsid w:val="00573FAE"/>
    <w:rPr>
      <w:rFonts w:cs="Courier New"/>
    </w:rPr>
  </w:style>
  <w:style w:type="character" w:customStyle="1" w:styleId="ListLabel105">
    <w:name w:val="ListLabel 105"/>
    <w:qFormat/>
    <w:rsid w:val="00573FAE"/>
    <w:rPr>
      <w:rFonts w:cs="Courier New"/>
    </w:rPr>
  </w:style>
  <w:style w:type="character" w:customStyle="1" w:styleId="ListLabel106">
    <w:name w:val="ListLabel 106"/>
    <w:qFormat/>
    <w:rsid w:val="00573FAE"/>
    <w:rPr>
      <w:rFonts w:cs="Courier New"/>
    </w:rPr>
  </w:style>
  <w:style w:type="character" w:customStyle="1" w:styleId="ListLabel107">
    <w:name w:val="ListLabel 107"/>
    <w:qFormat/>
    <w:rsid w:val="00573FAE"/>
    <w:rPr>
      <w:rFonts w:ascii="Calibri Light" w:hAnsi="Calibri Light"/>
      <w:color w:val="auto"/>
      <w:sz w:val="24"/>
    </w:rPr>
  </w:style>
  <w:style w:type="character" w:customStyle="1" w:styleId="ListLabel108">
    <w:name w:val="ListLabel 108"/>
    <w:qFormat/>
    <w:rsid w:val="00573FAE"/>
    <w:rPr>
      <w:rFonts w:cs="Courier New"/>
    </w:rPr>
  </w:style>
  <w:style w:type="character" w:customStyle="1" w:styleId="ListLabel109">
    <w:name w:val="ListLabel 109"/>
    <w:qFormat/>
    <w:rsid w:val="00573FAE"/>
    <w:rPr>
      <w:rFonts w:cs="Courier New"/>
    </w:rPr>
  </w:style>
  <w:style w:type="character" w:customStyle="1" w:styleId="ListLabel110">
    <w:name w:val="ListLabel 110"/>
    <w:qFormat/>
    <w:rsid w:val="00573FAE"/>
    <w:rPr>
      <w:rFonts w:cs="Courier New"/>
    </w:rPr>
  </w:style>
  <w:style w:type="character" w:customStyle="1" w:styleId="ListLabel111">
    <w:name w:val="ListLabel 111"/>
    <w:qFormat/>
    <w:rsid w:val="00573FAE"/>
    <w:rPr>
      <w:color w:val="auto"/>
    </w:rPr>
  </w:style>
  <w:style w:type="character" w:customStyle="1" w:styleId="ListLabel112">
    <w:name w:val="ListLabel 112"/>
    <w:qFormat/>
    <w:rsid w:val="00573FAE"/>
    <w:rPr>
      <w:rFonts w:cs="Courier New"/>
    </w:rPr>
  </w:style>
  <w:style w:type="character" w:customStyle="1" w:styleId="ListLabel113">
    <w:name w:val="ListLabel 113"/>
    <w:qFormat/>
    <w:rsid w:val="00573FAE"/>
    <w:rPr>
      <w:rFonts w:cs="Courier New"/>
    </w:rPr>
  </w:style>
  <w:style w:type="character" w:customStyle="1" w:styleId="ListLabel114">
    <w:name w:val="ListLabel 114"/>
    <w:qFormat/>
    <w:rsid w:val="00573FAE"/>
    <w:rPr>
      <w:rFonts w:cs="Courier New"/>
    </w:rPr>
  </w:style>
  <w:style w:type="character" w:customStyle="1" w:styleId="ListLabel115">
    <w:name w:val="ListLabel 115"/>
    <w:qFormat/>
    <w:rsid w:val="00573FAE"/>
    <w:rPr>
      <w:rFonts w:ascii="Calibri Light" w:eastAsia="Calibri" w:hAnsi="Calibri Light" w:cs="Calibri Light"/>
      <w:color w:val="auto"/>
      <w:sz w:val="24"/>
    </w:rPr>
  </w:style>
  <w:style w:type="character" w:customStyle="1" w:styleId="ListLabel116">
    <w:name w:val="ListLabel 116"/>
    <w:qFormat/>
    <w:rsid w:val="00573FAE"/>
    <w:rPr>
      <w:rFonts w:cs="Courier New"/>
    </w:rPr>
  </w:style>
  <w:style w:type="character" w:customStyle="1" w:styleId="ListLabel117">
    <w:name w:val="ListLabel 117"/>
    <w:qFormat/>
    <w:rsid w:val="00573FAE"/>
    <w:rPr>
      <w:rFonts w:cs="Courier New"/>
    </w:rPr>
  </w:style>
  <w:style w:type="character" w:customStyle="1" w:styleId="ListLabel118">
    <w:name w:val="ListLabel 118"/>
    <w:qFormat/>
    <w:rsid w:val="00573FAE"/>
    <w:rPr>
      <w:rFonts w:cs="Courier New"/>
    </w:rPr>
  </w:style>
  <w:style w:type="character" w:customStyle="1" w:styleId="ListLabel119">
    <w:name w:val="ListLabel 119"/>
    <w:qFormat/>
    <w:rsid w:val="00573FAE"/>
    <w:rPr>
      <w:rFonts w:cs="Courier New"/>
    </w:rPr>
  </w:style>
  <w:style w:type="character" w:customStyle="1" w:styleId="ListLabel120">
    <w:name w:val="ListLabel 120"/>
    <w:qFormat/>
    <w:rsid w:val="00573FAE"/>
    <w:rPr>
      <w:rFonts w:cs="Courier New"/>
    </w:rPr>
  </w:style>
  <w:style w:type="character" w:customStyle="1" w:styleId="ListLabel121">
    <w:name w:val="ListLabel 121"/>
    <w:qFormat/>
    <w:rsid w:val="00573FAE"/>
    <w:rPr>
      <w:rFonts w:cs="Courier New"/>
    </w:rPr>
  </w:style>
  <w:style w:type="character" w:customStyle="1" w:styleId="ListLabel122">
    <w:name w:val="ListLabel 122"/>
    <w:qFormat/>
    <w:rsid w:val="00573FAE"/>
    <w:rPr>
      <w:rFonts w:cs="Courier New"/>
    </w:rPr>
  </w:style>
  <w:style w:type="character" w:customStyle="1" w:styleId="ListLabel123">
    <w:name w:val="ListLabel 123"/>
    <w:qFormat/>
    <w:rsid w:val="00573FAE"/>
    <w:rPr>
      <w:rFonts w:cs="Courier New"/>
    </w:rPr>
  </w:style>
  <w:style w:type="character" w:customStyle="1" w:styleId="ListLabel124">
    <w:name w:val="ListLabel 124"/>
    <w:qFormat/>
    <w:rsid w:val="00573FAE"/>
    <w:rPr>
      <w:rFonts w:cs="Courier New"/>
    </w:rPr>
  </w:style>
  <w:style w:type="character" w:customStyle="1" w:styleId="ListLabel125">
    <w:name w:val="ListLabel 125"/>
    <w:qFormat/>
    <w:rsid w:val="00573FAE"/>
    <w:rPr>
      <w:rFonts w:cs="Courier New"/>
    </w:rPr>
  </w:style>
  <w:style w:type="character" w:customStyle="1" w:styleId="ListLabel126">
    <w:name w:val="ListLabel 126"/>
    <w:qFormat/>
    <w:rsid w:val="00573FAE"/>
    <w:rPr>
      <w:rFonts w:cs="Courier New"/>
    </w:rPr>
  </w:style>
  <w:style w:type="character" w:customStyle="1" w:styleId="ListLabel127">
    <w:name w:val="ListLabel 127"/>
    <w:qFormat/>
    <w:rsid w:val="00573FAE"/>
    <w:rPr>
      <w:rFonts w:cs="Courier New"/>
    </w:rPr>
  </w:style>
  <w:style w:type="character" w:customStyle="1" w:styleId="ListLabel128">
    <w:name w:val="ListLabel 128"/>
    <w:qFormat/>
    <w:rsid w:val="00573FAE"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29">
    <w:name w:val="ListLabel 129"/>
    <w:qFormat/>
    <w:rsid w:val="00573FAE"/>
    <w:rPr>
      <w:rFonts w:cs="Courier New"/>
    </w:rPr>
  </w:style>
  <w:style w:type="character" w:customStyle="1" w:styleId="ListLabel130">
    <w:name w:val="ListLabel 130"/>
    <w:qFormat/>
    <w:rsid w:val="00573FAE"/>
    <w:rPr>
      <w:rFonts w:cs="Courier New"/>
    </w:rPr>
  </w:style>
  <w:style w:type="character" w:customStyle="1" w:styleId="ListLabel131">
    <w:name w:val="ListLabel 131"/>
    <w:qFormat/>
    <w:rsid w:val="00573FAE"/>
    <w:rPr>
      <w:rFonts w:cs="Courier New"/>
    </w:rPr>
  </w:style>
  <w:style w:type="character" w:customStyle="1" w:styleId="ListLabel132">
    <w:name w:val="ListLabel 132"/>
    <w:qFormat/>
    <w:rsid w:val="00573FAE"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33">
    <w:name w:val="ListLabel 133"/>
    <w:qFormat/>
    <w:rsid w:val="00573FAE"/>
    <w:rPr>
      <w:rFonts w:cs="Courier New"/>
    </w:rPr>
  </w:style>
  <w:style w:type="character" w:customStyle="1" w:styleId="ListLabel134">
    <w:name w:val="ListLabel 134"/>
    <w:qFormat/>
    <w:rsid w:val="00573FAE"/>
    <w:rPr>
      <w:rFonts w:cs="Courier New"/>
    </w:rPr>
  </w:style>
  <w:style w:type="character" w:customStyle="1" w:styleId="ListLabel135">
    <w:name w:val="ListLabel 135"/>
    <w:qFormat/>
    <w:rsid w:val="00573FAE"/>
    <w:rPr>
      <w:rFonts w:cs="Courier New"/>
    </w:rPr>
  </w:style>
  <w:style w:type="character" w:customStyle="1" w:styleId="ListLabel136">
    <w:name w:val="ListLabel 136"/>
    <w:qFormat/>
    <w:rsid w:val="00573FAE"/>
    <w:rPr>
      <w:rFonts w:cs="Courier New"/>
    </w:rPr>
  </w:style>
  <w:style w:type="character" w:customStyle="1" w:styleId="ListLabel137">
    <w:name w:val="ListLabel 137"/>
    <w:qFormat/>
    <w:rsid w:val="00573FAE"/>
    <w:rPr>
      <w:rFonts w:cs="Courier New"/>
    </w:rPr>
  </w:style>
  <w:style w:type="character" w:customStyle="1" w:styleId="ListLabel138">
    <w:name w:val="ListLabel 138"/>
    <w:qFormat/>
    <w:rsid w:val="00573FAE"/>
    <w:rPr>
      <w:rFonts w:cs="Courier New"/>
    </w:rPr>
  </w:style>
  <w:style w:type="character" w:customStyle="1" w:styleId="Saltoaindice">
    <w:name w:val="Salto a indice"/>
    <w:qFormat/>
    <w:rsid w:val="00573FAE"/>
  </w:style>
  <w:style w:type="paragraph" w:styleId="Titolo">
    <w:name w:val="Title"/>
    <w:basedOn w:val="Normale"/>
    <w:next w:val="Corpotesto"/>
    <w:link w:val="TitoloCarattere"/>
    <w:qFormat/>
    <w:rsid w:val="00573F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573FAE"/>
    <w:pPr>
      <w:spacing w:after="140" w:line="276" w:lineRule="auto"/>
    </w:pPr>
  </w:style>
  <w:style w:type="paragraph" w:styleId="Elenco">
    <w:name w:val="List"/>
    <w:basedOn w:val="Corpotesto"/>
    <w:rsid w:val="00573FAE"/>
    <w:rPr>
      <w:rFonts w:cs="Lucida Sans"/>
    </w:rPr>
  </w:style>
  <w:style w:type="paragraph" w:styleId="Didascalia">
    <w:name w:val="caption"/>
    <w:basedOn w:val="Normale"/>
    <w:qFormat/>
    <w:rsid w:val="00573FA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73FA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E1F95"/>
    <w:pPr>
      <w:ind w:left="720"/>
      <w:contextualSpacing/>
    </w:pPr>
  </w:style>
  <w:style w:type="paragraph" w:customStyle="1" w:styleId="Default">
    <w:name w:val="Default"/>
    <w:qFormat/>
    <w:rsid w:val="000E1F95"/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A5EAA"/>
    <w:pPr>
      <w:keepLines/>
      <w:spacing w:after="0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9373E"/>
    <w:pPr>
      <w:tabs>
        <w:tab w:val="left" w:pos="1100"/>
        <w:tab w:val="right" w:leader="dot" w:pos="9628"/>
      </w:tabs>
      <w:spacing w:after="0"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CA5EAA"/>
    <w:pPr>
      <w:spacing w:after="100"/>
      <w:ind w:left="2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A5EA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A5E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A5E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6C7A"/>
    <w:rPr>
      <w:color w:val="0000FF" w:themeColor="hyperlink"/>
      <w:u w:val="single"/>
    </w:rPr>
  </w:style>
  <w:style w:type="character" w:customStyle="1" w:styleId="TitoloCarattere">
    <w:name w:val="Titolo Carattere"/>
    <w:link w:val="Titolo"/>
    <w:rsid w:val="00A54AE6"/>
    <w:rPr>
      <w:rFonts w:ascii="Liberation Sans" w:eastAsia="Microsoft YaHei" w:hAnsi="Liberation Sans" w:cs="Lucida Sans"/>
      <w:sz w:val="28"/>
      <w:szCs w:val="28"/>
    </w:rPr>
  </w:style>
  <w:style w:type="paragraph" w:styleId="NormaleWeb">
    <w:name w:val="Normal (Web)"/>
    <w:basedOn w:val="Normale"/>
    <w:rsid w:val="006F5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ownloads\Trasmissione%20verbale%20CTS%20e%20indicazioni%20al%20Dirigenti%20scolastic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B25C-2C64-4533-B4C4-7306D56C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nicoletta maggioli</cp:lastModifiedBy>
  <cp:revision>10</cp:revision>
  <cp:lastPrinted>2020-09-11T08:05:00Z</cp:lastPrinted>
  <dcterms:created xsi:type="dcterms:W3CDTF">2020-09-11T09:37:00Z</dcterms:created>
  <dcterms:modified xsi:type="dcterms:W3CDTF">2020-09-11T21:43:00Z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