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0D" w:rsidRDefault="00E27D38" w:rsidP="00FD4DBF">
      <w:pPr>
        <w:pStyle w:val="Titolo"/>
        <w:spacing w:line="276" w:lineRule="aut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383039" w:rsidRDefault="00DD027A" w:rsidP="00FD4DBF">
      <w:pPr>
        <w:pStyle w:val="Titolo"/>
        <w:spacing w:before="0" w:after="0" w:line="276" w:lineRule="auto"/>
        <w:rPr>
          <w:rFonts w:ascii="Garamond" w:hAnsi="Garamond"/>
          <w:bCs w:val="0"/>
        </w:rPr>
      </w:pPr>
      <w:r w:rsidRPr="003B1DCB">
        <w:rPr>
          <w:rStyle w:val="Enfasigrassetto"/>
          <w:rFonts w:ascii="Garamond" w:hAnsi="Garamond"/>
          <w:b/>
        </w:rPr>
        <w:t>Plesso “</w:t>
      </w:r>
      <w:r>
        <w:rPr>
          <w:rStyle w:val="Enfasigrassetto"/>
          <w:rFonts w:ascii="Garamond" w:hAnsi="Garamond"/>
          <w:b/>
        </w:rPr>
        <w:t>La Gabbianella</w:t>
      </w:r>
      <w:r w:rsidRPr="003B1DCB">
        <w:rPr>
          <w:rStyle w:val="Enfasigrassetto"/>
          <w:rFonts w:ascii="Garamond" w:hAnsi="Garamond"/>
          <w:b/>
        </w:rPr>
        <w:t>”</w:t>
      </w:r>
    </w:p>
    <w:p w:rsidR="00383039" w:rsidRPr="00383039" w:rsidRDefault="00383039" w:rsidP="00FD4DBF">
      <w:pPr>
        <w:pStyle w:val="Titolo"/>
        <w:spacing w:before="0" w:after="0" w:line="276" w:lineRule="auto"/>
        <w:rPr>
          <w:rStyle w:val="Enfasigrassetto"/>
          <w:rFonts w:ascii="Garamond" w:hAnsi="Garamond"/>
          <w:b/>
          <w:bCs/>
          <w:sz w:val="20"/>
          <w:szCs w:val="20"/>
        </w:rPr>
      </w:pPr>
    </w:p>
    <w:p w:rsidR="00DD027A" w:rsidRPr="00383039" w:rsidRDefault="00DD027A" w:rsidP="00FD4DBF">
      <w:pPr>
        <w:pStyle w:val="Titolo"/>
        <w:spacing w:before="0" w:after="0" w:line="276" w:lineRule="auto"/>
        <w:rPr>
          <w:rStyle w:val="Enfasigrassetto"/>
          <w:rFonts w:ascii="Garamond" w:hAnsi="Garamond"/>
          <w:b/>
        </w:rPr>
      </w:pPr>
      <w:r w:rsidRPr="00DD027A">
        <w:rPr>
          <w:rStyle w:val="Enfasigrassetto"/>
          <w:rFonts w:ascii="Garamond" w:hAnsi="Garamond"/>
          <w:b/>
          <w:bCs/>
          <w:sz w:val="28"/>
          <w:szCs w:val="28"/>
        </w:rPr>
        <w:t>Introduzione</w:t>
      </w:r>
    </w:p>
    <w:p w:rsidR="005B715F" w:rsidRPr="00183525" w:rsidRDefault="005B715F" w:rsidP="00FD4DBF">
      <w:pPr>
        <w:spacing w:line="276" w:lineRule="auto"/>
        <w:rPr>
          <w:sz w:val="18"/>
          <w:szCs w:val="18"/>
        </w:rPr>
      </w:pP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Fonts w:ascii="Garamond" w:hAnsi="Garamond"/>
          <w:color w:val="000000"/>
        </w:rPr>
        <w:t>Il Patto Formativo è un’alleanza tra la scuola, nelle figure del</w:t>
      </w:r>
      <w:r w:rsidR="00FD4DBF">
        <w:rPr>
          <w:rFonts w:ascii="Garamond" w:hAnsi="Garamond"/>
          <w:color w:val="000000"/>
        </w:rPr>
        <w:t>la</w:t>
      </w:r>
      <w:r w:rsidRPr="000374B8">
        <w:rPr>
          <w:rFonts w:ascii="Garamond" w:hAnsi="Garamond"/>
          <w:color w:val="000000"/>
        </w:rPr>
        <w:t xml:space="preserve">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 xml:space="preserve">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w:t>
      </w:r>
      <w:proofErr w:type="gramStart"/>
      <w:r w:rsidRPr="000374B8">
        <w:rPr>
          <w:rFonts w:ascii="Garamond" w:hAnsi="Garamond"/>
          <w:color w:val="000000"/>
        </w:rPr>
        <w:t>identità</w:t>
      </w:r>
      <w:proofErr w:type="gramEnd"/>
      <w:r w:rsidRPr="000374B8">
        <w:rPr>
          <w:rFonts w:ascii="Garamond" w:hAnsi="Garamond"/>
          <w:color w:val="000000"/>
        </w:rPr>
        <w:t xml:space="preserve"> di ciascuno.</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rPr>
        <w:tab/>
      </w:r>
      <w:r w:rsidRPr="000374B8">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5B715F" w:rsidRPr="000374B8"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L’interiorizzazione di questi valori può avvenire solo per mezzo di una fattiva collaborazione tra la famiglia e la scuola con un’assunzione di responsabilità e doveri da parte di tutti.</w:t>
      </w:r>
    </w:p>
    <w:p w:rsidR="005B715F"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 xml:space="preserve"> Pertanto la scuola persegue l’obiettivo di costruire una relazione di aiuto e scambio reciproco con i genitori condividendo con questi ultimi comuni finalità educative.</w:t>
      </w:r>
    </w:p>
    <w:p w:rsidR="00183525" w:rsidRPr="00183525" w:rsidRDefault="00183525" w:rsidP="00FD4DBF">
      <w:pPr>
        <w:pStyle w:val="NormaleWeb"/>
        <w:spacing w:before="0" w:beforeAutospacing="0" w:after="0" w:afterAutospacing="0" w:line="276" w:lineRule="auto"/>
        <w:jc w:val="both"/>
        <w:rPr>
          <w:rFonts w:ascii="Garamond" w:hAnsi="Garamond"/>
          <w:color w:val="000000"/>
          <w:sz w:val="18"/>
          <w:szCs w:val="18"/>
        </w:rPr>
      </w:pPr>
    </w:p>
    <w:p w:rsidR="002A4B9D" w:rsidRPr="006F1640" w:rsidRDefault="002A4B9D" w:rsidP="002A4B9D">
      <w:pPr>
        <w:pStyle w:val="NormaleWeb"/>
        <w:spacing w:before="0" w:beforeAutospacing="0" w:after="0" w:afterAutospacing="0"/>
        <w:jc w:val="both"/>
        <w:rPr>
          <w:rFonts w:ascii="Garamond" w:hAnsi="Garamond"/>
          <w:b/>
          <w:color w:val="000000"/>
          <w:u w:val="single"/>
        </w:rPr>
      </w:pPr>
      <w:r w:rsidRPr="006F1640">
        <w:rPr>
          <w:rFonts w:ascii="Garamond" w:hAnsi="Garamond"/>
          <w:b/>
          <w:color w:val="000000"/>
          <w:u w:val="single"/>
        </w:rPr>
        <w:t>Impegni legati alla pandemia da Covid 19</w:t>
      </w:r>
    </w:p>
    <w:p w:rsidR="002A4B9D" w:rsidRPr="00762BB3" w:rsidRDefault="002A4B9D" w:rsidP="002A4B9D">
      <w:pPr>
        <w:pStyle w:val="NormaleWeb"/>
        <w:spacing w:before="0" w:beforeAutospacing="0" w:after="0" w:afterAutospacing="0"/>
        <w:jc w:val="both"/>
        <w:rPr>
          <w:rFonts w:ascii="Garamond" w:hAnsi="Garamond"/>
          <w:color w:val="000000"/>
          <w:sz w:val="16"/>
          <w:szCs w:val="16"/>
        </w:rPr>
      </w:pPr>
    </w:p>
    <w:p w:rsidR="002A4B9D" w:rsidRPr="009545C6" w:rsidRDefault="002A4B9D" w:rsidP="002A4B9D">
      <w:pPr>
        <w:pStyle w:val="NormaleWeb"/>
        <w:spacing w:before="0" w:beforeAutospacing="0" w:after="0" w:afterAutospacing="0" w:line="276" w:lineRule="auto"/>
        <w:jc w:val="both"/>
        <w:rPr>
          <w:rFonts w:ascii="Garamond" w:hAnsi="Garamond"/>
        </w:rPr>
      </w:pPr>
      <w:r>
        <w:rPr>
          <w:rFonts w:ascii="Garamond" w:hAnsi="Garamond"/>
          <w:color w:val="FF0000"/>
        </w:rPr>
        <w:tab/>
      </w:r>
      <w:r w:rsidRPr="009545C6">
        <w:rPr>
          <w:rFonts w:ascii="Garamond" w:hAnsi="Garamond"/>
        </w:rPr>
        <w:t>Per l’anno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w:t>
      </w:r>
      <w:r>
        <w:rPr>
          <w:rFonts w:ascii="Garamond" w:hAnsi="Garamond"/>
        </w:rPr>
        <w:t xml:space="preserve"> Rev. del 28 Agosto 2020” e seguenti.</w:t>
      </w:r>
    </w:p>
    <w:p w:rsidR="002A4B9D" w:rsidRPr="009545C6"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rsidR="00B521AE"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Si richiede</w:t>
      </w:r>
      <w:r>
        <w:rPr>
          <w:rFonts w:ascii="Garamond" w:hAnsi="Garamond"/>
        </w:rPr>
        <w:t>, inoltre,</w:t>
      </w:r>
      <w:r w:rsidRPr="009545C6">
        <w:rPr>
          <w:rFonts w:ascii="Garamond" w:hAnsi="Garamond"/>
        </w:rPr>
        <w:t xml:space="preserve"> </w:t>
      </w:r>
      <w:r>
        <w:rPr>
          <w:rFonts w:ascii="Garamond" w:hAnsi="Garamond"/>
        </w:rPr>
        <w:t>l’</w:t>
      </w:r>
      <w:r w:rsidRPr="009545C6">
        <w:rPr>
          <w:rFonts w:ascii="Garamond" w:hAnsi="Garamond"/>
        </w:rPr>
        <w:t xml:space="preserve">impegno delle famiglie a supportare con opera educativa coerente la scuola nella formazione degli studenti in materia </w:t>
      </w:r>
      <w:r>
        <w:rPr>
          <w:rFonts w:ascii="Garamond" w:hAnsi="Garamond"/>
        </w:rPr>
        <w:t xml:space="preserve">di </w:t>
      </w:r>
      <w:r w:rsidRPr="009545C6">
        <w:rPr>
          <w:rFonts w:ascii="Garamond" w:hAnsi="Garamond"/>
        </w:rPr>
        <w:t>comportamenti anti contagio.</w:t>
      </w:r>
    </w:p>
    <w:p w:rsidR="00B521AE" w:rsidRDefault="00B521AE" w:rsidP="002A4B9D">
      <w:pPr>
        <w:pStyle w:val="NormaleWeb"/>
        <w:spacing w:beforeAutospacing="0" w:after="0" w:afterAutospacing="0" w:line="276" w:lineRule="auto"/>
        <w:jc w:val="both"/>
        <w:rPr>
          <w:rFonts w:ascii="Garamond" w:hAnsi="Garamond"/>
        </w:rPr>
        <w:sectPr w:rsidR="00B521AE" w:rsidSect="001D629C">
          <w:headerReference w:type="default" r:id="rId8"/>
          <w:footerReference w:type="default" r:id="rId9"/>
          <w:pgSz w:w="11906" w:h="16838"/>
          <w:pgMar w:top="709" w:right="849" w:bottom="1134" w:left="851" w:header="170" w:footer="170" w:gutter="0"/>
          <w:cols w:space="708"/>
          <w:docGrid w:linePitch="360"/>
        </w:sectPr>
      </w:pPr>
    </w:p>
    <w:p w:rsidR="00D90C9B" w:rsidRPr="00D90402" w:rsidRDefault="002A4B9D" w:rsidP="00D90C9B">
      <w:pPr>
        <w:pStyle w:val="Paragrafoelenco"/>
        <w:spacing w:line="276" w:lineRule="auto"/>
        <w:ind w:left="0"/>
        <w:jc w:val="both"/>
        <w:rPr>
          <w:rFonts w:ascii="Garamond" w:hAnsi="Garamond"/>
          <w:bCs/>
        </w:rPr>
      </w:pPr>
      <w:r w:rsidRPr="009545C6">
        <w:rPr>
          <w:rFonts w:ascii="Garamond" w:hAnsi="Garamond"/>
        </w:rPr>
        <w:lastRenderedPageBreak/>
        <w:tab/>
      </w:r>
      <w:r w:rsidRPr="00D90402">
        <w:rPr>
          <w:rFonts w:ascii="Garamond" w:hAnsi="Garamond"/>
          <w:bCs/>
        </w:rPr>
        <w:t>Prioritariamente, poiché all’ingresso a scuola NON è necessaria la misurazione della temperatura corporea, chiunque ha sintomatologia compatibile con Covid 19 o temperatura superiore a 37,5°C dovrà restare a casa.</w:t>
      </w:r>
      <w:r w:rsidR="00D90C9B" w:rsidRPr="00D90C9B">
        <w:rPr>
          <w:rFonts w:ascii="Garamond" w:hAnsi="Garamond"/>
          <w:bCs/>
        </w:rPr>
        <w:t xml:space="preserve"> </w:t>
      </w:r>
      <w:r w:rsidR="00D90C9B">
        <w:rPr>
          <w:rFonts w:ascii="Garamond" w:hAnsi="Garamond"/>
          <w:bCs/>
        </w:rPr>
        <w:tab/>
      </w:r>
      <w:r w:rsidR="00D90C9B" w:rsidRPr="00D90402">
        <w:rPr>
          <w:rFonts w:ascii="Garamond" w:hAnsi="Garamond"/>
          <w:bCs/>
        </w:rPr>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rsidR="00D90C9B" w:rsidRPr="00D90402" w:rsidRDefault="00D90C9B" w:rsidP="00D90C9B">
      <w:pPr>
        <w:pStyle w:val="Paragrafoelenco"/>
        <w:spacing w:line="276" w:lineRule="auto"/>
        <w:ind w:left="0"/>
        <w:jc w:val="both"/>
        <w:rPr>
          <w:rFonts w:ascii="Garamond" w:hAnsi="Garamond"/>
          <w:bCs/>
        </w:rPr>
      </w:pPr>
      <w:r w:rsidRPr="00D90402">
        <w:rPr>
          <w:rFonts w:ascii="Garamond" w:hAnsi="Garamond"/>
          <w:bCs/>
        </w:rPr>
        <w:tab/>
        <w:t>Per quanto riguarda la scuola Primaria i genitori si impegnano a fornire ai propri figli la mascherina, che dovranno indossare in situazioni di movimento, quando non è possibile mantenere il necessario distanziamento.</w:t>
      </w:r>
    </w:p>
    <w:p w:rsidR="00D90C9B" w:rsidRPr="002B6FF5" w:rsidRDefault="00D90C9B" w:rsidP="00D90C9B">
      <w:pPr>
        <w:pStyle w:val="Paragrafoelenco"/>
        <w:spacing w:line="276" w:lineRule="auto"/>
        <w:ind w:left="0"/>
        <w:jc w:val="both"/>
        <w:rPr>
          <w:rFonts w:ascii="Garamond" w:hAnsi="Garamond"/>
          <w:bCs/>
          <w:color w:val="000000"/>
        </w:rPr>
      </w:pPr>
      <w:r w:rsidRPr="002B6FF5">
        <w:rPr>
          <w:rFonts w:ascii="Garamond" w:hAnsi="Garamond"/>
          <w:bCs/>
          <w:color w:val="000000"/>
        </w:rPr>
        <w:tab/>
        <w:t>Si ricorda che chi contravviene alle disposizioni sopra citate, provocando diffusione colposa di germi patogeni, dovrà risponderne in sede civile e penale (Art. 438 e Art. 452 del Cod. Penale).</w:t>
      </w:r>
    </w:p>
    <w:p w:rsidR="00D90C9B" w:rsidRPr="002B6FF5" w:rsidRDefault="00D90C9B" w:rsidP="00D90C9B">
      <w:pPr>
        <w:pStyle w:val="Paragrafoelenco"/>
        <w:spacing w:line="276" w:lineRule="auto"/>
        <w:ind w:left="0"/>
        <w:jc w:val="both"/>
        <w:rPr>
          <w:bCs/>
          <w:color w:val="000000"/>
        </w:rPr>
      </w:pPr>
      <w:r w:rsidRPr="002B6FF5">
        <w:rPr>
          <w:rFonts w:ascii="Garamond" w:hAnsi="Garamond"/>
          <w:bCs/>
          <w:color w:val="000000"/>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sidRPr="002B6FF5">
        <w:rPr>
          <w:bCs/>
          <w:color w:val="000000"/>
        </w:rPr>
        <w:t xml:space="preserve"> C</w:t>
      </w:r>
      <w:r w:rsidRPr="002B6FF5">
        <w:rPr>
          <w:rFonts w:ascii="Garamond" w:hAnsi="Garamond"/>
          <w:bCs/>
          <w:color w:val="000000"/>
        </w:rPr>
        <w:t>hi esercita la potestà genitoriale, sarà avvisato e dovrà immediatamente recarsi a scuola per prelevare il/la bambino/a.</w:t>
      </w:r>
      <w:r w:rsidRPr="002B6FF5">
        <w:rPr>
          <w:rFonts w:ascii="Garamond" w:hAnsi="Garamond"/>
          <w:bCs/>
          <w:color w:val="000000"/>
        </w:rPr>
        <w:tab/>
        <w:t>I genitori si impegnano a fornire alla scuola più recapiti telefonici e qualsiasi ulteriore informazione utile a rendere celere il contatto.</w:t>
      </w:r>
    </w:p>
    <w:p w:rsidR="00D90C9B" w:rsidRPr="00D90402" w:rsidRDefault="00D90C9B" w:rsidP="00D90C9B">
      <w:pPr>
        <w:pStyle w:val="Paragrafoelenco"/>
        <w:spacing w:line="276" w:lineRule="auto"/>
        <w:ind w:left="0"/>
        <w:jc w:val="both"/>
        <w:rPr>
          <w:bCs/>
          <w:u w:val="single"/>
        </w:rPr>
      </w:pPr>
      <w:r w:rsidRPr="009F6278">
        <w:rPr>
          <w:rFonts w:ascii="Garamond" w:hAnsi="Garamond"/>
          <w:bCs/>
        </w:rPr>
        <w:tab/>
      </w:r>
      <w:r w:rsidRPr="00D90402">
        <w:rPr>
          <w:rFonts w:ascii="Garamond" w:hAnsi="Garamond"/>
          <w:bCs/>
          <w:u w:val="single"/>
        </w:rPr>
        <w:t>I genitori si impegnano</w:t>
      </w:r>
      <w:r>
        <w:rPr>
          <w:rFonts w:ascii="Garamond" w:hAnsi="Garamond"/>
          <w:bCs/>
          <w:u w:val="single"/>
        </w:rPr>
        <w:t>,</w:t>
      </w:r>
      <w:r w:rsidRPr="00D90402">
        <w:rPr>
          <w:rFonts w:ascii="Garamond" w:hAnsi="Garamond"/>
          <w:bCs/>
          <w:u w:val="single"/>
        </w:rPr>
        <w:t xml:space="preserve"> in occasione di normali assenze da scuola</w:t>
      </w:r>
      <w:r>
        <w:rPr>
          <w:rFonts w:ascii="Garamond" w:hAnsi="Garamond"/>
          <w:bCs/>
          <w:u w:val="single"/>
        </w:rPr>
        <w:t>,</w:t>
      </w:r>
      <w:r w:rsidRPr="00D90402">
        <w:rPr>
          <w:rFonts w:ascii="Garamond" w:hAnsi="Garamond"/>
          <w:bCs/>
          <w:u w:val="single"/>
        </w:rPr>
        <w:t xml:space="preserve">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rsidR="00D90C9B" w:rsidRPr="00D90402" w:rsidRDefault="00D90C9B" w:rsidP="00D90C9B">
      <w:pPr>
        <w:pStyle w:val="Paragrafoelenco"/>
        <w:spacing w:line="276" w:lineRule="auto"/>
        <w:ind w:left="0"/>
        <w:jc w:val="both"/>
        <w:rPr>
          <w:bCs/>
        </w:rPr>
      </w:pPr>
      <w:r w:rsidRPr="00D90402">
        <w:rPr>
          <w:rFonts w:ascii="Garamond" w:hAnsi="Garamond"/>
          <w:bCs/>
        </w:rPr>
        <w:tab/>
        <w:t>Il Piano Organizzativo di plesso, allegato, costituisce parte integrante del Patto di Corresponsabilità (l’accettazione del primo comporta l’accettazione del secondo).</w:t>
      </w:r>
    </w:p>
    <w:p w:rsidR="00D90C9B" w:rsidRPr="00D90402" w:rsidRDefault="00D90C9B" w:rsidP="00D90C9B">
      <w:pPr>
        <w:pStyle w:val="Paragrafoelenco"/>
        <w:spacing w:line="276" w:lineRule="auto"/>
        <w:ind w:left="0"/>
        <w:jc w:val="both"/>
        <w:rPr>
          <w:bCs/>
        </w:rPr>
      </w:pPr>
      <w:r w:rsidRPr="004A5146">
        <w:rPr>
          <w:rFonts w:ascii="Garamond" w:hAnsi="Garamond"/>
          <w:bCs/>
        </w:rPr>
        <w:tab/>
      </w:r>
      <w:r w:rsidRPr="00D90402">
        <w:rPr>
          <w:rFonts w:ascii="Garamond" w:hAnsi="Garamond"/>
          <w:bCs/>
          <w:u w:val="single"/>
        </w:rPr>
        <w:t>La scuola si dota di Responsabile Covid di istituto e di referenti di plesso per agevolare i contatti con il Dirigente scolastico e il Dipartimento ASL.</w:t>
      </w:r>
    </w:p>
    <w:p w:rsidR="00D90C9B" w:rsidRPr="00D90402" w:rsidRDefault="00D90C9B" w:rsidP="00D90C9B">
      <w:pPr>
        <w:pStyle w:val="Paragrafoelenco"/>
        <w:ind w:left="0"/>
        <w:jc w:val="both"/>
        <w:rPr>
          <w:rFonts w:ascii="Garamond" w:hAnsi="Garamond"/>
          <w:bCs/>
          <w:u w:val="single"/>
        </w:rPr>
      </w:pPr>
    </w:p>
    <w:p w:rsidR="00D90C9B" w:rsidRPr="009F6278" w:rsidRDefault="00D90C9B" w:rsidP="00D90C9B">
      <w:pPr>
        <w:pStyle w:val="Paragrafoelenco"/>
        <w:ind w:left="0"/>
        <w:jc w:val="both"/>
        <w:rPr>
          <w:b/>
          <w:bCs/>
        </w:rPr>
      </w:pPr>
      <w:r w:rsidRPr="009F6278">
        <w:rPr>
          <w:rFonts w:ascii="Garamond" w:hAnsi="Garamond"/>
          <w:b/>
          <w:bCs/>
          <w:u w:val="single"/>
        </w:rPr>
        <w:t>Didattica Digitale Integrata</w:t>
      </w:r>
    </w:p>
    <w:p w:rsidR="00D90C9B" w:rsidRPr="00D90402" w:rsidRDefault="00D90C9B" w:rsidP="00D90C9B">
      <w:pPr>
        <w:pStyle w:val="Paragrafoelenco"/>
        <w:ind w:left="0"/>
        <w:jc w:val="both"/>
        <w:rPr>
          <w:rFonts w:ascii="Garamond" w:hAnsi="Garamond"/>
          <w:bCs/>
          <w:u w:val="single"/>
        </w:rPr>
      </w:pPr>
    </w:p>
    <w:p w:rsidR="00D90C9B" w:rsidRPr="00B521AE" w:rsidRDefault="00D90C9B" w:rsidP="00D90C9B">
      <w:pPr>
        <w:jc w:val="both"/>
        <w:rPr>
          <w:rFonts w:ascii="Garamond" w:hAnsi="Garamond"/>
          <w:bCs/>
        </w:rPr>
      </w:pPr>
      <w:r w:rsidRPr="00B521AE">
        <w:rPr>
          <w:rFonts w:ascii="Garamond" w:hAnsi="Garamond"/>
          <w:bCs/>
        </w:rPr>
        <w:tab/>
        <w:t>I genitori e/o i tutori legali si impegnano a supportare i propri figli nell’utilizzo della piattaforma di G-suite, in particolare dei seguenti strumenti: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Suite per comunicazioni, fruizione e inserimento materiali didattici tra insegnanti/famiglie/alunni.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Meet (almeno una volta alla settimana) per attività sincrone con i bambini, soprattutto quelli più grandi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 xml:space="preserve">Classroom </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trasmettere ai genitori una documentazione fotografica</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farsi inviare dai genitori gli elaborati dei bambini</w:t>
      </w:r>
    </w:p>
    <w:p w:rsidR="00D90C9B" w:rsidRPr="008561F3" w:rsidRDefault="00D90C9B" w:rsidP="00D90C9B">
      <w:pPr>
        <w:pStyle w:val="Paragrafoelenco"/>
        <w:ind w:left="0"/>
        <w:rPr>
          <w:rFonts w:ascii="Garamond" w:hAnsi="Garamond"/>
          <w:bCs/>
          <w:sz w:val="16"/>
          <w:szCs w:val="16"/>
          <w:u w:val="single"/>
        </w:rPr>
      </w:pPr>
    </w:p>
    <w:p w:rsidR="00D90C9B" w:rsidRPr="009F6278" w:rsidRDefault="00D90C9B" w:rsidP="00D90C9B">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rsidR="00D90C9B" w:rsidRDefault="00D90C9B" w:rsidP="00D90C9B">
      <w:pPr>
        <w:pStyle w:val="Paragrafoelenco"/>
        <w:ind w:left="0"/>
        <w:jc w:val="both"/>
        <w:rPr>
          <w:rFonts w:ascii="Garamond" w:hAnsi="Garamond"/>
          <w:b/>
          <w:bCs/>
        </w:rPr>
      </w:pPr>
      <w:r w:rsidRPr="009F6278">
        <w:rPr>
          <w:rFonts w:ascii="Garamond" w:hAnsi="Garamond"/>
          <w:b/>
          <w:bCs/>
        </w:rPr>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rsidR="00B521AE" w:rsidRDefault="00B521AE" w:rsidP="00D90C9B">
      <w:pPr>
        <w:pStyle w:val="Paragrafoelenco"/>
        <w:ind w:left="0"/>
        <w:jc w:val="both"/>
        <w:rPr>
          <w:rFonts w:ascii="Garamond" w:hAnsi="Garamond"/>
          <w:b/>
          <w:bCs/>
        </w:rPr>
      </w:pPr>
    </w:p>
    <w:p w:rsidR="00B521AE" w:rsidRPr="000374B8" w:rsidRDefault="00B521AE" w:rsidP="00B521AE">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rsidR="00B521AE" w:rsidRDefault="00B521AE" w:rsidP="00B521AE">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rsidR="00B521AE" w:rsidRPr="000374B8" w:rsidRDefault="00B521AE" w:rsidP="00B521AE">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rsidR="00B521AE" w:rsidRPr="00B521AE" w:rsidRDefault="00B521AE" w:rsidP="00B521AE">
      <w:pPr>
        <w:pStyle w:val="NormaleWeb"/>
        <w:numPr>
          <w:ilvl w:val="0"/>
          <w:numId w:val="16"/>
        </w:numPr>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rsidR="002A4B9D" w:rsidRDefault="002A4B9D" w:rsidP="002A4B9D">
      <w:pPr>
        <w:pStyle w:val="Paragrafoelenco"/>
        <w:spacing w:line="276" w:lineRule="auto"/>
        <w:ind w:left="0"/>
        <w:rPr>
          <w:rFonts w:ascii="Garamond" w:hAnsi="Garamond"/>
          <w:bCs/>
        </w:rPr>
        <w:sectPr w:rsidR="002A4B9D" w:rsidSect="001D629C">
          <w:headerReference w:type="default" r:id="rId10"/>
          <w:pgSz w:w="11906" w:h="16838"/>
          <w:pgMar w:top="709" w:right="849" w:bottom="1134" w:left="851" w:header="170" w:footer="170" w:gutter="0"/>
          <w:cols w:space="708"/>
          <w:docGrid w:linePitch="360"/>
        </w:sectPr>
      </w:pPr>
      <w:r w:rsidRPr="00D90402">
        <w:rPr>
          <w:rFonts w:ascii="Garamond" w:hAnsi="Garamond"/>
          <w:bCs/>
        </w:rPr>
        <w:t xml:space="preserve"> </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lastRenderedPageBreak/>
        <w:t>Laboratori manipolativi- espressivi per tutte le tre fasce d’età</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rsidR="005B715F" w:rsidRPr="000374B8"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rsidR="005B715F"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rsidR="007670C5" w:rsidRDefault="007670C5" w:rsidP="00FD4DBF">
      <w:pPr>
        <w:pStyle w:val="NormaleWeb"/>
        <w:spacing w:before="0" w:beforeAutospacing="0" w:after="0" w:afterAutospacing="0" w:line="276" w:lineRule="auto"/>
        <w:jc w:val="both"/>
        <w:rPr>
          <w:rStyle w:val="apple-tab-span"/>
          <w:rFonts w:ascii="Garamond" w:hAnsi="Garamond"/>
          <w:color w:val="000000"/>
        </w:rPr>
      </w:pPr>
    </w:p>
    <w:p w:rsidR="007670C5" w:rsidRPr="000374B8" w:rsidRDefault="007670C5" w:rsidP="00FD4DBF">
      <w:pPr>
        <w:pStyle w:val="NormaleWeb"/>
        <w:spacing w:before="0" w:beforeAutospacing="0" w:after="0" w:afterAutospacing="0" w:line="276" w:lineRule="auto"/>
        <w:ind w:left="720"/>
        <w:jc w:val="center"/>
        <w:rPr>
          <w:rFonts w:ascii="Garamond" w:hAnsi="Garamond"/>
        </w:rPr>
      </w:pPr>
    </w:p>
    <w:p w:rsidR="007670C5" w:rsidRPr="000374B8" w:rsidRDefault="007670C5" w:rsidP="00FD4DBF">
      <w:pPr>
        <w:spacing w:line="276" w:lineRule="auto"/>
        <w:jc w:val="center"/>
        <w:rPr>
          <w:rFonts w:ascii="Garamond" w:hAnsi="Garamond"/>
          <w:b/>
          <w:szCs w:val="28"/>
        </w:rPr>
      </w:pPr>
      <w:r w:rsidRPr="000374B8">
        <w:rPr>
          <w:rFonts w:ascii="Garamond" w:hAnsi="Garamond"/>
          <w:b/>
          <w:szCs w:val="28"/>
        </w:rPr>
        <w:t>I DOCENTI della scuola si impegnano a:</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rsidR="00FD4DBF"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00FD4DBF" w:rsidRPr="00FD4DBF">
        <w:rPr>
          <w:rFonts w:ascii="Garamond" w:hAnsi="Garamond"/>
          <w:color w:val="000000"/>
        </w:rPr>
        <w:t xml:space="preserve"> </w:t>
      </w:r>
      <w:r w:rsidR="00FD4DBF" w:rsidRPr="000374B8">
        <w:rPr>
          <w:rFonts w:ascii="Garamond" w:hAnsi="Garamond"/>
          <w:color w:val="000000"/>
        </w:rPr>
        <w:t xml:space="preserve">Promuovere atteggiamenti e comportamenti che educhino alla </w:t>
      </w:r>
      <w:r w:rsidR="00FD4DBF" w:rsidRPr="000374B8">
        <w:rPr>
          <w:rFonts w:ascii="Garamond" w:hAnsi="Garamond"/>
        </w:rPr>
        <w:t>cittadinanza attiva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Tenere informate le famiglie sull’andamento scolastico dei bambini</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p>
    <w:p w:rsidR="00FD4DBF" w:rsidRPr="000374B8" w:rsidRDefault="00FD4DBF" w:rsidP="00FD4DBF">
      <w:pPr>
        <w:spacing w:line="276" w:lineRule="auto"/>
        <w:jc w:val="center"/>
        <w:rPr>
          <w:rFonts w:ascii="Garamond" w:hAnsi="Garamond"/>
          <w:b/>
          <w:szCs w:val="28"/>
        </w:rPr>
      </w:pPr>
      <w:r w:rsidRPr="000374B8">
        <w:rPr>
          <w:rFonts w:ascii="Garamond" w:hAnsi="Garamond"/>
          <w:b/>
          <w:szCs w:val="28"/>
        </w:rPr>
        <w:t>I BAMBINI e le BAMBINE si impegnano a:</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Usare parole cortesi per salutare, chiedere e ringraziare.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rsidR="0018245A" w:rsidRPr="000374B8" w:rsidRDefault="00FD4DBF" w:rsidP="0018245A">
      <w:pPr>
        <w:pStyle w:val="NormaleWeb"/>
        <w:numPr>
          <w:ilvl w:val="0"/>
          <w:numId w:val="9"/>
        </w:numPr>
        <w:spacing w:before="0" w:beforeAutospacing="0" w:after="0" w:afterAutospacing="0" w:line="276" w:lineRule="auto"/>
        <w:jc w:val="both"/>
        <w:rPr>
          <w:rFonts w:ascii="Garamond" w:hAnsi="Garamond"/>
          <w:color w:val="000000"/>
        </w:rPr>
      </w:pPr>
      <w:r w:rsidRPr="00FD4DBF">
        <w:rPr>
          <w:rFonts w:ascii="Garamond" w:hAnsi="Garamond"/>
          <w:color w:val="000000"/>
        </w:rPr>
        <w:t>Divertirsi e giocare insieme.</w:t>
      </w:r>
      <w:r w:rsidR="0018245A" w:rsidRPr="0018245A">
        <w:rPr>
          <w:rFonts w:ascii="Garamond" w:hAnsi="Garamond"/>
          <w:color w:val="000000"/>
        </w:rPr>
        <w:t xml:space="preserve"> </w:t>
      </w:r>
      <w:r w:rsidR="0018245A" w:rsidRPr="000374B8">
        <w:rPr>
          <w:rFonts w:ascii="Garamond" w:hAnsi="Garamond"/>
          <w:color w:val="000000"/>
        </w:rPr>
        <w:t>Aver cura e rispetto dell’ambiente orto e giardino.</w:t>
      </w:r>
    </w:p>
    <w:p w:rsidR="0018245A" w:rsidRPr="000374B8" w:rsidRDefault="0018245A" w:rsidP="0018245A">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rsidR="0018245A" w:rsidRDefault="0018245A" w:rsidP="0018245A">
      <w:pPr>
        <w:pStyle w:val="NormaleWeb"/>
        <w:spacing w:before="0" w:beforeAutospacing="0" w:after="0" w:afterAutospacing="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rsidR="00873063" w:rsidRDefault="00873063" w:rsidP="0018245A">
      <w:pPr>
        <w:pStyle w:val="NormaleWeb"/>
        <w:spacing w:before="0" w:beforeAutospacing="0" w:after="0" w:afterAutospacing="0" w:line="276" w:lineRule="auto"/>
        <w:jc w:val="center"/>
        <w:rPr>
          <w:rFonts w:ascii="Garamond" w:hAnsi="Garamond"/>
          <w:color w:val="000000"/>
        </w:rPr>
      </w:pPr>
    </w:p>
    <w:p w:rsidR="0018245A" w:rsidRPr="000374B8" w:rsidRDefault="0018245A" w:rsidP="0018245A">
      <w:pPr>
        <w:pStyle w:val="NormaleWeb"/>
        <w:spacing w:before="0" w:beforeAutospacing="0" w:after="0" w:afterAutospacing="0" w:line="276" w:lineRule="auto"/>
        <w:jc w:val="center"/>
        <w:rPr>
          <w:rFonts w:ascii="Garamond" w:hAnsi="Garamond"/>
          <w:b/>
          <w:color w:val="000000"/>
          <w:szCs w:val="28"/>
        </w:rPr>
      </w:pPr>
      <w:r w:rsidRPr="0018245A">
        <w:rPr>
          <w:rFonts w:ascii="Garamond" w:hAnsi="Garamond"/>
          <w:b/>
          <w:color w:val="000000"/>
          <w:szCs w:val="28"/>
        </w:rPr>
        <w:t xml:space="preserve"> </w:t>
      </w:r>
      <w:r w:rsidRPr="000374B8">
        <w:rPr>
          <w:rFonts w:ascii="Garamond" w:hAnsi="Garamond"/>
          <w:b/>
          <w:color w:val="000000"/>
          <w:szCs w:val="28"/>
        </w:rPr>
        <w:t>I GENITORI si impegnano a:</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rsidR="0018245A" w:rsidRPr="000374B8" w:rsidRDefault="0018245A" w:rsidP="0018245A">
      <w:pPr>
        <w:pStyle w:val="NormaleWeb"/>
        <w:spacing w:before="0" w:beforeAutospacing="0" w:after="0" w:afterAutospacing="0" w:line="276" w:lineRule="auto"/>
        <w:ind w:left="720"/>
        <w:jc w:val="both"/>
        <w:rPr>
          <w:rFonts w:ascii="Garamond" w:hAnsi="Garamond"/>
          <w:color w:val="000000"/>
        </w:rPr>
      </w:pPr>
    </w:p>
    <w:p w:rsidR="005B715F" w:rsidRPr="000374B8" w:rsidRDefault="005B715F" w:rsidP="00FD4DBF">
      <w:pPr>
        <w:spacing w:line="276" w:lineRule="auto"/>
        <w:rPr>
          <w:rFonts w:ascii="Garamond" w:hAnsi="Garamond"/>
        </w:rPr>
        <w:sectPr w:rsidR="005B715F" w:rsidRPr="000374B8" w:rsidSect="001D629C">
          <w:headerReference w:type="default" r:id="rId11"/>
          <w:footerReference w:type="default" r:id="rId12"/>
          <w:pgSz w:w="11906" w:h="16838"/>
          <w:pgMar w:top="709" w:right="849" w:bottom="1134" w:left="851" w:header="170" w:footer="170" w:gutter="0"/>
          <w:cols w:space="708"/>
          <w:docGrid w:linePitch="360"/>
        </w:sectPr>
      </w:pP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Aiutare i figli a capire l'importanza del rispetto:</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Delle regole della collettività e del convivere</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Degli spazi comuni e non, degli strumenti </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Dei materiali propri e altrui</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Degli orari e delle modalità di ingresso e di uscita</w:t>
      </w:r>
    </w:p>
    <w:p w:rsidR="005B715F" w:rsidRPr="000374B8" w:rsidRDefault="005B715F" w:rsidP="00FD4DBF">
      <w:pPr>
        <w:pStyle w:val="NormaleWeb"/>
        <w:numPr>
          <w:ilvl w:val="0"/>
          <w:numId w:val="12"/>
        </w:numPr>
        <w:spacing w:before="0" w:beforeAutospacing="0" w:after="0" w:afterAutospacing="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rsidR="00DD027A"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Riconoscere e rispettare il ruolo dei collaboratori scolastici.</w:t>
      </w: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IL PERSONALE ATA si impegna 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Collaborare con i docenti e i genitori nel processo formativo ed educativo degli alunni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Curare la pulizia di aule, arredi e spazi scolastici</w:t>
      </w:r>
    </w:p>
    <w:p w:rsidR="004B360D"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Controllare che all’interno della scuola non circolino persone non autorizzate</w:t>
      </w:r>
    </w:p>
    <w:p w:rsidR="00FD4DBF" w:rsidRPr="00EF29C8" w:rsidRDefault="00FD4DBF" w:rsidP="00FD4DBF">
      <w:pPr>
        <w:pStyle w:val="NormaleWeb"/>
        <w:spacing w:before="0" w:beforeAutospacing="0" w:after="0" w:afterAutospacing="0" w:line="276" w:lineRule="auto"/>
        <w:jc w:val="center"/>
        <w:rPr>
          <w:rFonts w:ascii="Garamond" w:hAnsi="Garamond"/>
          <w:b/>
          <w:color w:val="000000"/>
          <w:sz w:val="16"/>
          <w:szCs w:val="16"/>
        </w:rPr>
      </w:pPr>
    </w:p>
    <w:p w:rsidR="004B360D" w:rsidRPr="000374B8" w:rsidRDefault="0095629E"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La sezione</w:t>
      </w:r>
      <w:r w:rsidR="00F550DF">
        <w:rPr>
          <w:rFonts w:ascii="Garamond" w:hAnsi="Garamond"/>
          <w:b/>
          <w:color w:val="000000"/>
          <w:szCs w:val="28"/>
        </w:rPr>
        <w:t xml:space="preserve"> </w:t>
      </w:r>
      <w:r w:rsidR="0089241F">
        <w:rPr>
          <w:rFonts w:ascii="Garamond" w:hAnsi="Garamond"/>
          <w:b/>
          <w:color w:val="000000"/>
          <w:szCs w:val="28"/>
        </w:rPr>
        <w:t>ARIA</w:t>
      </w:r>
      <w:r w:rsidR="00865AED">
        <w:rPr>
          <w:rFonts w:ascii="Garamond" w:hAnsi="Garamond"/>
          <w:b/>
          <w:color w:val="000000"/>
          <w:szCs w:val="28"/>
        </w:rPr>
        <w:t xml:space="preserve"> </w:t>
      </w:r>
      <w:r w:rsidR="004B360D" w:rsidRPr="000374B8">
        <w:rPr>
          <w:rFonts w:ascii="Garamond" w:hAnsi="Garamond"/>
          <w:b/>
          <w:color w:val="000000"/>
          <w:szCs w:val="28"/>
        </w:rPr>
        <w:t>si impegna a:</w:t>
      </w:r>
    </w:p>
    <w:p w:rsidR="0034395A" w:rsidRDefault="0034395A"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4B360D" w:rsidRPr="000374B8" w:rsidRDefault="000B2587"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r>
        <w:rPr>
          <w:rFonts w:ascii="Garamond" w:hAnsi="Garamond"/>
          <w:b/>
          <w:color w:val="000000"/>
          <w:szCs w:val="28"/>
        </w:rPr>
        <w:t>Tutte</w:t>
      </w:r>
      <w:r w:rsidR="00B020FD">
        <w:rPr>
          <w:rFonts w:ascii="Garamond" w:hAnsi="Garamond"/>
          <w:b/>
          <w:color w:val="000000"/>
          <w:szCs w:val="28"/>
        </w:rPr>
        <w:t xml:space="preserve"> le</w:t>
      </w:r>
      <w:r>
        <w:rPr>
          <w:rFonts w:ascii="Garamond" w:hAnsi="Garamond"/>
          <w:b/>
          <w:color w:val="000000"/>
          <w:szCs w:val="28"/>
        </w:rPr>
        <w:t xml:space="preserve"> sezioni del plesso durante questo anno </w:t>
      </w:r>
      <w:r w:rsidR="0034395A">
        <w:rPr>
          <w:rFonts w:ascii="Garamond" w:hAnsi="Garamond"/>
          <w:b/>
          <w:color w:val="000000"/>
          <w:szCs w:val="28"/>
        </w:rPr>
        <w:t>scolastico,</w:t>
      </w:r>
      <w:r>
        <w:rPr>
          <w:rFonts w:ascii="Garamond" w:hAnsi="Garamond"/>
          <w:b/>
          <w:color w:val="000000"/>
          <w:szCs w:val="28"/>
        </w:rPr>
        <w:t xml:space="preserve"> pur lavorando in attività laboratoriali separate (</w:t>
      </w:r>
      <w:r w:rsidR="0034395A">
        <w:rPr>
          <w:rFonts w:ascii="Garamond" w:hAnsi="Garamond"/>
          <w:b/>
          <w:color w:val="000000"/>
          <w:szCs w:val="28"/>
        </w:rPr>
        <w:t>mantenendo</w:t>
      </w:r>
      <w:r>
        <w:rPr>
          <w:rFonts w:ascii="Garamond" w:hAnsi="Garamond"/>
          <w:b/>
          <w:color w:val="000000"/>
          <w:szCs w:val="28"/>
        </w:rPr>
        <w:t xml:space="preserve"> fisso il gruppo </w:t>
      </w:r>
      <w:r w:rsidR="0034395A">
        <w:rPr>
          <w:rFonts w:ascii="Garamond" w:hAnsi="Garamond"/>
          <w:b/>
          <w:color w:val="000000"/>
          <w:szCs w:val="28"/>
        </w:rPr>
        <w:t>sezione) condivideranno</w:t>
      </w:r>
      <w:r>
        <w:rPr>
          <w:rFonts w:ascii="Garamond" w:hAnsi="Garamond"/>
          <w:b/>
          <w:color w:val="000000"/>
          <w:szCs w:val="28"/>
        </w:rPr>
        <w:t xml:space="preserve"> i percorsi e si confronteranno assiduamente sullo svolgimento delle varie attività</w:t>
      </w:r>
      <w:r w:rsidR="00B020FD">
        <w:rPr>
          <w:rFonts w:ascii="Garamond" w:hAnsi="Garamond"/>
          <w:b/>
          <w:color w:val="000000"/>
          <w:szCs w:val="28"/>
        </w:rPr>
        <w:t>.</w:t>
      </w:r>
      <w:bookmarkStart w:id="0" w:name="_GoBack"/>
      <w:bookmarkEnd w:id="0"/>
    </w:p>
    <w:p w:rsidR="004B360D" w:rsidRPr="000374B8" w:rsidRDefault="004B360D"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3B6306" w:rsidRDefault="003B6306" w:rsidP="00FD4DBF">
      <w:pPr>
        <w:pStyle w:val="NormaleWeb"/>
        <w:spacing w:before="0" w:beforeAutospacing="0" w:after="240" w:afterAutospacing="0" w:line="276" w:lineRule="auto"/>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Corresponsabilità della sezione </w:t>
      </w:r>
      <w:r w:rsidR="0089241F">
        <w:rPr>
          <w:rFonts w:ascii="Garamond" w:hAnsi="Garamond"/>
          <w:b/>
          <w:color w:val="000000"/>
          <w:szCs w:val="28"/>
        </w:rPr>
        <w:t>ARIA</w:t>
      </w:r>
    </w:p>
    <w:sectPr w:rsidR="003B6306" w:rsidSect="00FD4DBF">
      <w:headerReference w:type="default" r:id="rId13"/>
      <w:pgSz w:w="11906" w:h="16838"/>
      <w:pgMar w:top="709" w:right="849"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70" w:rsidRDefault="00217A70" w:rsidP="008612F7">
      <w:r>
        <w:separator/>
      </w:r>
    </w:p>
  </w:endnote>
  <w:endnote w:type="continuationSeparator" w:id="0">
    <w:p w:rsidR="00217A70" w:rsidRDefault="00217A70"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217A70">
    <w:pPr>
      <w:pStyle w:val="Pidipagina"/>
      <w:jc w:val="right"/>
    </w:pPr>
    <w:r>
      <w:rPr>
        <w:noProof/>
      </w:rPr>
      <w:fldChar w:fldCharType="begin"/>
    </w:r>
    <w:r>
      <w:rPr>
        <w:noProof/>
      </w:rPr>
      <w:instrText>PAGE   \* MERGEFORMAT</w:instrText>
    </w:r>
    <w:r>
      <w:rPr>
        <w:noProof/>
      </w:rPr>
      <w:fldChar w:fldCharType="separate"/>
    </w:r>
    <w:r w:rsidR="0034395A">
      <w:rPr>
        <w:noProof/>
      </w:rPr>
      <w:t>2</w:t>
    </w:r>
    <w:r>
      <w:rPr>
        <w:noProof/>
      </w:rPr>
      <w:fldChar w:fldCharType="end"/>
    </w:r>
  </w:p>
  <w:p w:rsidR="002A4B9D" w:rsidRDefault="002A4B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217A70">
    <w:pPr>
      <w:pStyle w:val="Pidipagina"/>
      <w:jc w:val="right"/>
    </w:pPr>
    <w:r>
      <w:rPr>
        <w:noProof/>
      </w:rPr>
      <w:fldChar w:fldCharType="begin"/>
    </w:r>
    <w:r>
      <w:rPr>
        <w:noProof/>
      </w:rPr>
      <w:instrText>PAGE   \* MERGEFORMAT</w:instrText>
    </w:r>
    <w:r>
      <w:rPr>
        <w:noProof/>
      </w:rPr>
      <w:fldChar w:fldCharType="separate"/>
    </w:r>
    <w:r w:rsidR="0034395A">
      <w:rPr>
        <w:noProof/>
      </w:rPr>
      <w:t>4</w:t>
    </w:r>
    <w:r>
      <w:rPr>
        <w:noProof/>
      </w:rP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70" w:rsidRDefault="00217A70" w:rsidP="008612F7">
      <w:r>
        <w:separator/>
      </w:r>
    </w:p>
  </w:footnote>
  <w:footnote w:type="continuationSeparator" w:id="0">
    <w:p w:rsidR="00217A70" w:rsidRDefault="00217A70"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2A4B9D">
    <w:pPr>
      <w:pStyle w:val="Intestazione"/>
    </w:pPr>
  </w:p>
  <w:tbl>
    <w:tblPr>
      <w:tblW w:w="10350" w:type="dxa"/>
      <w:tblLayout w:type="fixed"/>
      <w:tblLook w:val="04A0" w:firstRow="1" w:lastRow="0" w:firstColumn="1" w:lastColumn="0" w:noHBand="0" w:noVBand="1"/>
    </w:tblPr>
    <w:tblGrid>
      <w:gridCol w:w="1986"/>
      <w:gridCol w:w="5954"/>
      <w:gridCol w:w="2410"/>
    </w:tblGrid>
    <w:tr w:rsidR="002A4B9D" w:rsidRPr="00640CEE" w:rsidTr="00CC49CF">
      <w:tc>
        <w:tcPr>
          <w:tcW w:w="1986" w:type="dxa"/>
          <w:shd w:val="clear" w:color="auto" w:fill="auto"/>
        </w:tcPr>
        <w:p w:rsidR="002A4B9D" w:rsidRPr="00640CEE" w:rsidRDefault="000B2587" w:rsidP="004B360D">
          <w:pPr>
            <w:pStyle w:val="Intestazione"/>
          </w:pPr>
          <w:r>
            <w:rPr>
              <w:noProof/>
            </w:rPr>
            <w:drawing>
              <wp:inline distT="0" distB="0" distL="0" distR="0">
                <wp:extent cx="1047750" cy="9906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c>
      <w:tc>
        <w:tcPr>
          <w:tcW w:w="5954" w:type="dxa"/>
          <w:shd w:val="clear" w:color="auto" w:fill="auto"/>
        </w:tcPr>
        <w:p w:rsidR="002A4B9D" w:rsidRPr="00DC53A5" w:rsidRDefault="000B2587" w:rsidP="004B360D">
          <w:pPr>
            <w:jc w:val="center"/>
          </w:pPr>
          <w:r>
            <w:rPr>
              <w:noProof/>
            </w:rPr>
            <w:drawing>
              <wp:inline distT="0" distB="0" distL="0" distR="0">
                <wp:extent cx="542925" cy="619125"/>
                <wp:effectExtent l="19050" t="0" r="9525"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2A4B9D" w:rsidRPr="00640CEE" w:rsidRDefault="002A4B9D" w:rsidP="004B360D">
          <w:pPr>
            <w:pStyle w:val="Intestazione"/>
            <w:jc w:val="center"/>
            <w:rPr>
              <w:i/>
            </w:rPr>
          </w:pPr>
          <w:r w:rsidRPr="00640CEE">
            <w:rPr>
              <w:i/>
            </w:rPr>
            <w:t>Ministero dell’Istruzione, dell’Università e della Ricerca</w:t>
          </w:r>
        </w:p>
      </w:tc>
      <w:tc>
        <w:tcPr>
          <w:tcW w:w="2410" w:type="dxa"/>
          <w:shd w:val="clear" w:color="auto" w:fill="auto"/>
        </w:tcPr>
        <w:p w:rsidR="002A4B9D" w:rsidRPr="00640CEE" w:rsidRDefault="000B2587" w:rsidP="004B360D">
          <w:pPr>
            <w:pStyle w:val="Intestazione"/>
            <w:jc w:val="right"/>
          </w:pPr>
          <w:r>
            <w:rPr>
              <w:noProof/>
            </w:rPr>
            <w:drawing>
              <wp:inline distT="0" distB="0" distL="0" distR="0">
                <wp:extent cx="904875" cy="809625"/>
                <wp:effectExtent l="19050" t="0" r="9525" b="0"/>
                <wp:docPr id="3"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904875" cy="809625"/>
                        </a:xfrm>
                        <a:prstGeom prst="rect">
                          <a:avLst/>
                        </a:prstGeom>
                        <a:noFill/>
                        <a:ln w="9525">
                          <a:noFill/>
                          <a:miter lim="800000"/>
                          <a:headEnd/>
                          <a:tailEnd/>
                        </a:ln>
                      </pic:spPr>
                    </pic:pic>
                  </a:graphicData>
                </a:graphic>
              </wp:inline>
            </w:drawing>
          </w:r>
        </w:p>
      </w:tc>
    </w:tr>
    <w:tr w:rsidR="002A4B9D" w:rsidRPr="00640CEE" w:rsidTr="00CC49CF">
      <w:tc>
        <w:tcPr>
          <w:tcW w:w="1986" w:type="dxa"/>
          <w:shd w:val="clear" w:color="auto" w:fill="auto"/>
        </w:tcPr>
        <w:p w:rsidR="002A4B9D" w:rsidRPr="00640CEE" w:rsidRDefault="002A4B9D" w:rsidP="004B360D">
          <w:pPr>
            <w:pStyle w:val="Intestazione"/>
            <w:jc w:val="center"/>
          </w:pPr>
        </w:p>
      </w:tc>
      <w:tc>
        <w:tcPr>
          <w:tcW w:w="5954" w:type="dxa"/>
          <w:shd w:val="clear" w:color="auto" w:fill="auto"/>
        </w:tcPr>
        <w:p w:rsidR="002A4B9D" w:rsidRPr="00DC53A5" w:rsidRDefault="002A4B9D" w:rsidP="004B360D">
          <w:pPr>
            <w:pStyle w:val="Titolo"/>
            <w:rPr>
              <w:rFonts w:ascii="Cambria" w:hAnsi="Cambria"/>
            </w:rPr>
          </w:pPr>
          <w:r w:rsidRPr="00DC53A5">
            <w:rPr>
              <w:rFonts w:ascii="Cambria" w:hAnsi="Cambria"/>
            </w:rPr>
            <w:t>CIRCOLO DIDATTICO 6 RIMINI</w:t>
          </w:r>
        </w:p>
      </w:tc>
      <w:tc>
        <w:tcPr>
          <w:tcW w:w="2410" w:type="dxa"/>
          <w:shd w:val="clear" w:color="auto" w:fill="auto"/>
        </w:tcPr>
        <w:p w:rsidR="002A4B9D" w:rsidRPr="00640CEE" w:rsidRDefault="002A4B9D" w:rsidP="004B360D">
          <w:pPr>
            <w:pStyle w:val="Intestazione"/>
            <w:jc w:val="center"/>
          </w:pPr>
        </w:p>
      </w:tc>
    </w:tr>
  </w:tbl>
  <w:p w:rsidR="002A4B9D" w:rsidRDefault="002A4B9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AE" w:rsidRDefault="00B521AE">
    <w:pPr>
      <w:pStyle w:val="Intestazione"/>
    </w:pPr>
  </w:p>
  <w:p w:rsidR="00B521AE" w:rsidRDefault="00B521AE" w:rsidP="004B36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4"/>
  </w:num>
  <w:num w:numId="6">
    <w:abstractNumId w:val="9"/>
  </w:num>
  <w:num w:numId="7">
    <w:abstractNumId w:val="15"/>
  </w:num>
  <w:num w:numId="8">
    <w:abstractNumId w:val="6"/>
  </w:num>
  <w:num w:numId="9">
    <w:abstractNumId w:val="12"/>
  </w:num>
  <w:num w:numId="10">
    <w:abstractNumId w:val="13"/>
  </w:num>
  <w:num w:numId="11">
    <w:abstractNumId w:val="10"/>
  </w:num>
  <w:num w:numId="12">
    <w:abstractNumId w:val="4"/>
  </w:num>
  <w:num w:numId="13">
    <w:abstractNumId w:val="5"/>
  </w:num>
  <w:num w:numId="14">
    <w:abstractNumId w:val="0"/>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374B8"/>
    <w:rsid w:val="000A2CC7"/>
    <w:rsid w:val="000B2587"/>
    <w:rsid w:val="000B260E"/>
    <w:rsid w:val="00122CD8"/>
    <w:rsid w:val="001645EA"/>
    <w:rsid w:val="00165A3E"/>
    <w:rsid w:val="0018245A"/>
    <w:rsid w:val="00183525"/>
    <w:rsid w:val="001857D8"/>
    <w:rsid w:val="001954B8"/>
    <w:rsid w:val="001A159B"/>
    <w:rsid w:val="001D629C"/>
    <w:rsid w:val="00217A70"/>
    <w:rsid w:val="00246D4E"/>
    <w:rsid w:val="002A4B9D"/>
    <w:rsid w:val="0034395A"/>
    <w:rsid w:val="00383039"/>
    <w:rsid w:val="0039699B"/>
    <w:rsid w:val="003B1DCB"/>
    <w:rsid w:val="003B6306"/>
    <w:rsid w:val="003C7B22"/>
    <w:rsid w:val="0045771A"/>
    <w:rsid w:val="00487453"/>
    <w:rsid w:val="004B360D"/>
    <w:rsid w:val="004E0699"/>
    <w:rsid w:val="004E3049"/>
    <w:rsid w:val="00512E06"/>
    <w:rsid w:val="0052456A"/>
    <w:rsid w:val="00553681"/>
    <w:rsid w:val="00594961"/>
    <w:rsid w:val="005B715F"/>
    <w:rsid w:val="005C0D1E"/>
    <w:rsid w:val="006152E5"/>
    <w:rsid w:val="006F57D4"/>
    <w:rsid w:val="00702E12"/>
    <w:rsid w:val="007076AD"/>
    <w:rsid w:val="007670C5"/>
    <w:rsid w:val="00775CDC"/>
    <w:rsid w:val="007C01A9"/>
    <w:rsid w:val="00817E73"/>
    <w:rsid w:val="008457BD"/>
    <w:rsid w:val="008612F7"/>
    <w:rsid w:val="00865AED"/>
    <w:rsid w:val="00873063"/>
    <w:rsid w:val="0089241F"/>
    <w:rsid w:val="008A5158"/>
    <w:rsid w:val="008D5106"/>
    <w:rsid w:val="008D6B46"/>
    <w:rsid w:val="009333C8"/>
    <w:rsid w:val="009470E2"/>
    <w:rsid w:val="0095629E"/>
    <w:rsid w:val="00964634"/>
    <w:rsid w:val="009668C6"/>
    <w:rsid w:val="0096728E"/>
    <w:rsid w:val="00995471"/>
    <w:rsid w:val="009B49C5"/>
    <w:rsid w:val="009D78D1"/>
    <w:rsid w:val="00A10282"/>
    <w:rsid w:val="00A21150"/>
    <w:rsid w:val="00A26F90"/>
    <w:rsid w:val="00A517EF"/>
    <w:rsid w:val="00A75F23"/>
    <w:rsid w:val="00AD4B78"/>
    <w:rsid w:val="00AE0EA6"/>
    <w:rsid w:val="00B020FD"/>
    <w:rsid w:val="00B306D5"/>
    <w:rsid w:val="00B43282"/>
    <w:rsid w:val="00B43F6A"/>
    <w:rsid w:val="00B521AE"/>
    <w:rsid w:val="00C306DD"/>
    <w:rsid w:val="00C57BA8"/>
    <w:rsid w:val="00C712CA"/>
    <w:rsid w:val="00CC49CF"/>
    <w:rsid w:val="00D005FF"/>
    <w:rsid w:val="00D044D6"/>
    <w:rsid w:val="00D301E4"/>
    <w:rsid w:val="00D633F3"/>
    <w:rsid w:val="00D640EB"/>
    <w:rsid w:val="00D65220"/>
    <w:rsid w:val="00D90C9B"/>
    <w:rsid w:val="00DD027A"/>
    <w:rsid w:val="00E04107"/>
    <w:rsid w:val="00E27D38"/>
    <w:rsid w:val="00EB4448"/>
    <w:rsid w:val="00EE2EB3"/>
    <w:rsid w:val="00EF29C8"/>
    <w:rsid w:val="00F11D27"/>
    <w:rsid w:val="00F550DF"/>
    <w:rsid w:val="00F6278B"/>
    <w:rsid w:val="00F929A6"/>
    <w:rsid w:val="00FD4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F4A680-6AE6-49F8-B07C-A9674FA0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qFormat/>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 w:type="paragraph" w:styleId="Testofumetto">
    <w:name w:val="Balloon Text"/>
    <w:basedOn w:val="Normale"/>
    <w:link w:val="TestofumettoCarattere"/>
    <w:rsid w:val="00B020FD"/>
    <w:rPr>
      <w:rFonts w:ascii="Tahoma" w:hAnsi="Tahoma" w:cs="Tahoma"/>
      <w:sz w:val="16"/>
      <w:szCs w:val="16"/>
    </w:rPr>
  </w:style>
  <w:style w:type="character" w:customStyle="1" w:styleId="TestofumettoCarattere">
    <w:name w:val="Testo fumetto Carattere"/>
    <w:basedOn w:val="Carpredefinitoparagrafo"/>
    <w:link w:val="Testofumetto"/>
    <w:rsid w:val="00B0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130870238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C6D4-7316-4359-BF65-CBF40AE2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2</cp:revision>
  <cp:lastPrinted>2020-10-07T05:23:00Z</cp:lastPrinted>
  <dcterms:created xsi:type="dcterms:W3CDTF">2020-10-07T21:12:00Z</dcterms:created>
  <dcterms:modified xsi:type="dcterms:W3CDTF">2020-10-07T21:12:00Z</dcterms:modified>
</cp:coreProperties>
</file>