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334" w:rsidRDefault="00D816F4" w:rsidP="005714BC">
      <w:pPr>
        <w:autoSpaceDE w:val="0"/>
        <w:ind w:left="7080" w:hanging="7080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USO DEL DIGITALE E DELLA PIATTAFORMA GOOGLE SUITE</w:t>
      </w:r>
    </w:p>
    <w:p w:rsidR="00D816F4" w:rsidRPr="000E5E8A" w:rsidRDefault="00D816F4" w:rsidP="005714BC">
      <w:pPr>
        <w:autoSpaceDE w:val="0"/>
        <w:ind w:left="7080" w:hanging="7080"/>
        <w:jc w:val="center"/>
        <w:rPr>
          <w:rFonts w:ascii="Garamond" w:hAnsi="Garamond"/>
          <w:color w:val="000000"/>
        </w:rPr>
      </w:pPr>
      <w:r>
        <w:rPr>
          <w:rFonts w:ascii="Garamond" w:hAnsi="Garamond"/>
          <w:b/>
        </w:rPr>
        <w:t>Udc Pluriannuale: classe 4 - 5</w:t>
      </w:r>
    </w:p>
    <w:p w:rsidR="009D3334" w:rsidRPr="000E5E8A" w:rsidRDefault="009D3334" w:rsidP="009D3334">
      <w:pPr>
        <w:autoSpaceDE w:val="0"/>
        <w:ind w:firstLine="8"/>
        <w:rPr>
          <w:rFonts w:ascii="Garamond" w:hAnsi="Garamond"/>
          <w:color w:val="000000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60" w:type="dxa"/>
          <w:bottom w:w="160" w:type="dxa"/>
        </w:tblCellMar>
        <w:tblLook w:val="04A0"/>
      </w:tblPr>
      <w:tblGrid>
        <w:gridCol w:w="1894"/>
        <w:gridCol w:w="8879"/>
      </w:tblGrid>
      <w:tr w:rsidR="009D3334" w:rsidRPr="000E5E8A" w:rsidTr="003E46D4">
        <w:tc>
          <w:tcPr>
            <w:tcW w:w="1894" w:type="dxa"/>
          </w:tcPr>
          <w:p w:rsidR="009D3334" w:rsidRPr="000E5E8A" w:rsidRDefault="00D94F2A" w:rsidP="003E46D4">
            <w:pPr>
              <w:autoSpaceDE w:val="0"/>
              <w:ind w:firstLine="8"/>
              <w:rPr>
                <w:rFonts w:ascii="Garamond" w:hAnsi="Garamond"/>
                <w:color w:val="000000"/>
              </w:rPr>
            </w:pPr>
            <w:r w:rsidRPr="000E5E8A">
              <w:rPr>
                <w:rFonts w:ascii="Garamond" w:hAnsi="Garamond"/>
                <w:color w:val="000000"/>
              </w:rPr>
              <w:t>Titolo</w:t>
            </w:r>
          </w:p>
        </w:tc>
        <w:tc>
          <w:tcPr>
            <w:tcW w:w="8879" w:type="dxa"/>
          </w:tcPr>
          <w:p w:rsidR="009D3334" w:rsidRPr="000E5E8A" w:rsidRDefault="00ED07D0" w:rsidP="00ED07D0">
            <w:pPr>
              <w:autoSpaceDE w:val="0"/>
              <w:ind w:firstLine="6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</w:rPr>
              <w:t>Uso del digitale e della piattaforma Google Suite</w:t>
            </w:r>
          </w:p>
        </w:tc>
      </w:tr>
      <w:tr w:rsidR="00D94F2A" w:rsidRPr="000E5E8A" w:rsidTr="003E46D4">
        <w:tc>
          <w:tcPr>
            <w:tcW w:w="1894" w:type="dxa"/>
          </w:tcPr>
          <w:p w:rsidR="00D94F2A" w:rsidRPr="000E5E8A" w:rsidRDefault="00C40B42" w:rsidP="003E46D4">
            <w:pPr>
              <w:autoSpaceDE w:val="0"/>
              <w:ind w:firstLine="8"/>
              <w:rPr>
                <w:rFonts w:ascii="Garamond" w:hAnsi="Garamond"/>
                <w:color w:val="000000"/>
              </w:rPr>
            </w:pPr>
            <w:r w:rsidRPr="000E5E8A">
              <w:rPr>
                <w:rFonts w:ascii="Garamond" w:hAnsi="Garamond"/>
                <w:color w:val="000000"/>
              </w:rPr>
              <w:t>Tipologia</w:t>
            </w:r>
            <w:r w:rsidRPr="000E5E8A">
              <w:rPr>
                <w:rStyle w:val="Rimandonotaapidipagina"/>
                <w:rFonts w:ascii="Garamond" w:hAnsi="Garamond"/>
                <w:color w:val="000000"/>
              </w:rPr>
              <w:footnoteReference w:id="2"/>
            </w:r>
          </w:p>
        </w:tc>
        <w:tc>
          <w:tcPr>
            <w:tcW w:w="8879" w:type="dxa"/>
          </w:tcPr>
          <w:p w:rsidR="00D94F2A" w:rsidRPr="000E5E8A" w:rsidRDefault="003D3CFB" w:rsidP="00ED07D0">
            <w:pPr>
              <w:autoSpaceDE w:val="0"/>
              <w:ind w:firstLine="6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 </w:t>
            </w:r>
            <w:r w:rsidR="00D94F2A" w:rsidRPr="000E5E8A">
              <w:rPr>
                <w:rFonts w:ascii="Garamond" w:hAnsi="Garamond"/>
                <w:color w:val="000000"/>
              </w:rPr>
              <w:t xml:space="preserve">     </w:t>
            </w:r>
            <w:r w:rsidR="00A25EC7">
              <w:rPr>
                <w:rFonts w:ascii="Garamond" w:hAnsi="Garamond"/>
                <w:color w:val="000000"/>
              </w:rPr>
              <w:t>[</w:t>
            </w:r>
            <w:r w:rsidR="00ED07D0">
              <w:rPr>
                <w:rFonts w:ascii="Garamond" w:hAnsi="Garamond"/>
                <w:color w:val="000000"/>
              </w:rPr>
              <w:t>X</w:t>
            </w:r>
            <w:r w:rsidR="00A25EC7">
              <w:rPr>
                <w:rFonts w:ascii="Garamond" w:hAnsi="Garamond"/>
                <w:color w:val="000000"/>
              </w:rPr>
              <w:t xml:space="preserve"> ] </w:t>
            </w:r>
            <w:r w:rsidR="00C40B42" w:rsidRPr="000E5E8A">
              <w:rPr>
                <w:rFonts w:ascii="Garamond" w:hAnsi="Garamond"/>
                <w:color w:val="000000"/>
              </w:rPr>
              <w:t>U.d.</w:t>
            </w:r>
            <w:r w:rsidR="005714BC" w:rsidRPr="000E5E8A">
              <w:rPr>
                <w:rFonts w:ascii="Garamond" w:hAnsi="Garamond"/>
                <w:color w:val="000000"/>
              </w:rPr>
              <w:t>C</w:t>
            </w:r>
            <w:r w:rsidR="00A25EC7">
              <w:rPr>
                <w:rFonts w:ascii="Garamond" w:hAnsi="Garamond"/>
                <w:color w:val="000000"/>
              </w:rPr>
              <w:t xml:space="preserve">. </w:t>
            </w:r>
            <w:r w:rsidR="00D94F2A" w:rsidRPr="000E5E8A">
              <w:rPr>
                <w:rFonts w:ascii="Garamond" w:hAnsi="Garamond"/>
                <w:color w:val="000000"/>
              </w:rPr>
              <w:t xml:space="preserve">Disciplinare           </w:t>
            </w:r>
            <w:r w:rsidR="00A25EC7">
              <w:rPr>
                <w:rFonts w:ascii="Garamond" w:hAnsi="Garamond"/>
                <w:color w:val="000000"/>
              </w:rPr>
              <w:t>[  ]</w:t>
            </w:r>
            <w:r w:rsidR="00D94F2A" w:rsidRPr="000E5E8A">
              <w:rPr>
                <w:rFonts w:ascii="Garamond" w:hAnsi="Garamond"/>
                <w:color w:val="000000"/>
              </w:rPr>
              <w:t xml:space="preserve"> </w:t>
            </w:r>
            <w:r w:rsidR="00C40B42" w:rsidRPr="000E5E8A">
              <w:rPr>
                <w:rFonts w:ascii="Garamond" w:hAnsi="Garamond"/>
                <w:color w:val="000000"/>
              </w:rPr>
              <w:t>U.d.</w:t>
            </w:r>
            <w:r w:rsidR="005714BC" w:rsidRPr="000E5E8A">
              <w:rPr>
                <w:rFonts w:ascii="Garamond" w:hAnsi="Garamond"/>
                <w:color w:val="000000"/>
              </w:rPr>
              <w:t>C</w:t>
            </w:r>
            <w:r w:rsidR="00C40B42" w:rsidRPr="000E5E8A">
              <w:rPr>
                <w:rFonts w:ascii="Garamond" w:hAnsi="Garamond"/>
                <w:color w:val="000000"/>
              </w:rPr>
              <w:t xml:space="preserve"> </w:t>
            </w:r>
            <w:r w:rsidR="00D94F2A" w:rsidRPr="000E5E8A">
              <w:rPr>
                <w:rFonts w:ascii="Garamond" w:hAnsi="Garamond"/>
                <w:color w:val="000000"/>
              </w:rPr>
              <w:t>Interdisciplinare</w:t>
            </w:r>
          </w:p>
        </w:tc>
      </w:tr>
      <w:tr w:rsidR="00D94F2A" w:rsidRPr="003E46D4" w:rsidTr="003E46D4">
        <w:tc>
          <w:tcPr>
            <w:tcW w:w="1894" w:type="dxa"/>
          </w:tcPr>
          <w:p w:rsidR="00D94F2A" w:rsidRPr="003E46D4" w:rsidRDefault="00D94F2A" w:rsidP="003E46D4">
            <w:pPr>
              <w:autoSpaceDE w:val="0"/>
              <w:ind w:firstLine="8"/>
              <w:rPr>
                <w:rFonts w:ascii="Garamond" w:hAnsi="Garamond"/>
              </w:rPr>
            </w:pPr>
            <w:r w:rsidRPr="003E46D4">
              <w:rPr>
                <w:rFonts w:ascii="Garamond" w:hAnsi="Garamond"/>
              </w:rPr>
              <w:t>Disciplina/e</w:t>
            </w:r>
            <w:r w:rsidR="00C40B42" w:rsidRPr="003E46D4">
              <w:rPr>
                <w:rStyle w:val="Rimandonotaapidipagina"/>
                <w:rFonts w:ascii="Garamond" w:hAnsi="Garamond"/>
              </w:rPr>
              <w:footnoteReference w:id="3"/>
            </w:r>
          </w:p>
        </w:tc>
        <w:tc>
          <w:tcPr>
            <w:tcW w:w="8879" w:type="dxa"/>
          </w:tcPr>
          <w:p w:rsidR="00D94F2A" w:rsidRPr="003E46D4" w:rsidRDefault="00ED07D0" w:rsidP="00ED07D0">
            <w:pPr>
              <w:autoSpaceDE w:val="0"/>
              <w:ind w:firstLine="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Tecnologia </w:t>
            </w:r>
          </w:p>
        </w:tc>
      </w:tr>
      <w:tr w:rsidR="00D94F2A" w:rsidRPr="003E46D4" w:rsidTr="003E46D4">
        <w:tc>
          <w:tcPr>
            <w:tcW w:w="1894" w:type="dxa"/>
          </w:tcPr>
          <w:p w:rsidR="00D94F2A" w:rsidRPr="003E46D4" w:rsidRDefault="00D94F2A" w:rsidP="003E46D4">
            <w:pPr>
              <w:autoSpaceDE w:val="0"/>
              <w:ind w:firstLine="8"/>
              <w:rPr>
                <w:rFonts w:ascii="Garamond" w:hAnsi="Garamond"/>
              </w:rPr>
            </w:pPr>
            <w:r w:rsidRPr="003E46D4">
              <w:rPr>
                <w:rFonts w:ascii="Garamond" w:hAnsi="Garamond"/>
              </w:rPr>
              <w:t>Classe/i</w:t>
            </w:r>
            <w:r w:rsidR="00C40B42" w:rsidRPr="003E46D4">
              <w:rPr>
                <w:rStyle w:val="Rimandonotaapidipagina"/>
                <w:rFonts w:ascii="Garamond" w:hAnsi="Garamond"/>
              </w:rPr>
              <w:footnoteReference w:id="4"/>
            </w:r>
          </w:p>
        </w:tc>
        <w:tc>
          <w:tcPr>
            <w:tcW w:w="8879" w:type="dxa"/>
          </w:tcPr>
          <w:p w:rsidR="00D94F2A" w:rsidRPr="00ED07D0" w:rsidRDefault="00ED07D0" w:rsidP="003E46D4">
            <w:pPr>
              <w:autoSpaceDE w:val="0"/>
              <w:ind w:firstLine="6"/>
              <w:rPr>
                <w:rFonts w:ascii="Garamond" w:hAnsi="Garamond"/>
                <w:sz w:val="28"/>
                <w:szCs w:val="28"/>
              </w:rPr>
            </w:pPr>
            <w:r w:rsidRPr="00ED07D0">
              <w:rPr>
                <w:rFonts w:ascii="Garamond" w:hAnsi="Garamond"/>
                <w:sz w:val="28"/>
                <w:szCs w:val="28"/>
              </w:rPr>
              <w:t>4-5</w:t>
            </w:r>
          </w:p>
        </w:tc>
      </w:tr>
      <w:tr w:rsidR="00D94F2A" w:rsidRPr="003E46D4" w:rsidTr="003E46D4">
        <w:tc>
          <w:tcPr>
            <w:tcW w:w="1894" w:type="dxa"/>
          </w:tcPr>
          <w:p w:rsidR="00D94F2A" w:rsidRPr="003E46D4" w:rsidRDefault="00D94F2A" w:rsidP="003E46D4">
            <w:pPr>
              <w:autoSpaceDE w:val="0"/>
              <w:ind w:firstLine="8"/>
              <w:rPr>
                <w:rFonts w:ascii="Garamond" w:hAnsi="Garamond"/>
              </w:rPr>
            </w:pPr>
            <w:r w:rsidRPr="003E46D4">
              <w:rPr>
                <w:rFonts w:ascii="Garamond" w:hAnsi="Garamond"/>
              </w:rPr>
              <w:t>Finalità generali</w:t>
            </w:r>
            <w:r w:rsidRPr="003E46D4">
              <w:rPr>
                <w:rStyle w:val="Rimandonotaapidipagina"/>
                <w:rFonts w:ascii="Garamond" w:hAnsi="Garamond"/>
              </w:rPr>
              <w:footnoteReference w:id="5"/>
            </w:r>
          </w:p>
        </w:tc>
        <w:tc>
          <w:tcPr>
            <w:tcW w:w="8879" w:type="dxa"/>
          </w:tcPr>
          <w:p w:rsidR="00ED07D0" w:rsidRPr="002736AC" w:rsidRDefault="00ED07D0" w:rsidP="00ED07D0">
            <w:pPr>
              <w:ind w:firstLine="284"/>
              <w:jc w:val="both"/>
              <w:rPr>
                <w:rFonts w:ascii="Times New Roman" w:hAnsi="Times New Roman"/>
                <w:iCs/>
                <w:szCs w:val="22"/>
              </w:rPr>
            </w:pPr>
            <w:r w:rsidRPr="002736AC">
              <w:rPr>
                <w:rFonts w:ascii="Times New Roman" w:hAnsi="Times New Roman"/>
                <w:sz w:val="22"/>
                <w:szCs w:val="22"/>
              </w:rPr>
              <w:t>Ha buone competenze digitali, usa con consapevolezza le tecnologie della comunicazione per ricercare e analizzare dati ed informazioni, per distinguere informazioni attendibili da quelle che necessitano di approfondimento, di controllo e di verifica e per interagire con soggetti diversi nel mondo.</w:t>
            </w:r>
          </w:p>
          <w:p w:rsidR="00D94F2A" w:rsidRPr="00ED07D0" w:rsidRDefault="00ED07D0" w:rsidP="00ED07D0">
            <w:pPr>
              <w:ind w:firstLine="28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736AC">
              <w:rPr>
                <w:rFonts w:ascii="Times New Roman" w:hAnsi="Times New Roman"/>
                <w:sz w:val="22"/>
                <w:szCs w:val="22"/>
              </w:rPr>
              <w:t>Possiede un patrimonio di conoscenze e nozioni di base ed è allo stesso tempo capace di ricercare e di procurarsi velocemente nuove informazioni ed impegnarsi in nuovi apprend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imenti anche in modo autonomo. </w:t>
            </w:r>
          </w:p>
        </w:tc>
      </w:tr>
      <w:tr w:rsidR="00D94F2A" w:rsidRPr="003E46D4" w:rsidTr="003E46D4">
        <w:tc>
          <w:tcPr>
            <w:tcW w:w="1894" w:type="dxa"/>
          </w:tcPr>
          <w:p w:rsidR="00D94F2A" w:rsidRPr="003E46D4" w:rsidRDefault="00D94F2A" w:rsidP="003E46D4">
            <w:pPr>
              <w:autoSpaceDE w:val="0"/>
              <w:ind w:firstLine="8"/>
              <w:rPr>
                <w:rFonts w:ascii="Garamond" w:hAnsi="Garamond"/>
              </w:rPr>
            </w:pPr>
            <w:r w:rsidRPr="003E46D4">
              <w:rPr>
                <w:rFonts w:ascii="Garamond" w:hAnsi="Garamond"/>
              </w:rPr>
              <w:t>Traguardi di competenza</w:t>
            </w:r>
            <w:r w:rsidR="00C40B42" w:rsidRPr="003E46D4">
              <w:rPr>
                <w:rStyle w:val="Rimandonotaapidipagina"/>
                <w:rFonts w:ascii="Garamond" w:hAnsi="Garamond"/>
              </w:rPr>
              <w:footnoteReference w:id="6"/>
            </w:r>
          </w:p>
        </w:tc>
        <w:tc>
          <w:tcPr>
            <w:tcW w:w="8879" w:type="dxa"/>
          </w:tcPr>
          <w:p w:rsidR="00ED07D0" w:rsidRDefault="00ED07D0" w:rsidP="00ED07D0">
            <w:pPr>
              <w:ind w:firstLine="284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DB2FBA">
              <w:rPr>
                <w:rFonts w:ascii="Times New Roman" w:hAnsi="Times New Roman"/>
                <w:b/>
                <w:i/>
                <w:sz w:val="18"/>
                <w:szCs w:val="18"/>
              </w:rPr>
              <w:t>La competenza in campo tecnologico</w:t>
            </w:r>
            <w:r w:rsidRPr="00DB2FBA">
              <w:rPr>
                <w:rFonts w:ascii="Times New Roman" w:hAnsi="Times New Roman"/>
                <w:i/>
                <w:sz w:val="18"/>
                <w:szCs w:val="18"/>
              </w:rPr>
              <w:t xml:space="preserve"> è considerata l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’</w:t>
            </w:r>
            <w:r w:rsidRPr="00DB2FBA">
              <w:rPr>
                <w:rFonts w:ascii="Times New Roman" w:hAnsi="Times New Roman"/>
                <w:i/>
                <w:sz w:val="18"/>
                <w:szCs w:val="18"/>
              </w:rPr>
              <w:t>applicazione di tale conoscenza e metodologia per dare risposta ai desideri o bisogn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i avvertiti dagli esseri umani….</w:t>
            </w:r>
            <w:r w:rsidRPr="00DB2FBA">
              <w:rPr>
                <w:rFonts w:ascii="Times New Roman" w:hAnsi="Times New Roman"/>
                <w:i/>
                <w:sz w:val="18"/>
                <w:szCs w:val="18"/>
              </w:rPr>
              <w:t>comporta la comprensione dei cambiamenti determinati dall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’</w:t>
            </w:r>
            <w:r w:rsidRPr="00DB2FBA">
              <w:rPr>
                <w:rFonts w:ascii="Times New Roman" w:hAnsi="Times New Roman"/>
                <w:i/>
                <w:sz w:val="18"/>
                <w:szCs w:val="18"/>
              </w:rPr>
              <w:t xml:space="preserve">attività umana </w:t>
            </w:r>
          </w:p>
          <w:p w:rsidR="00ED07D0" w:rsidRPr="00DB2FBA" w:rsidRDefault="00ED07D0" w:rsidP="00ED07D0">
            <w:pPr>
              <w:ind w:firstLine="284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DB2FBA">
              <w:rPr>
                <w:rFonts w:ascii="Times New Roman" w:hAnsi="Times New Roman"/>
                <w:b/>
                <w:i/>
                <w:sz w:val="18"/>
                <w:szCs w:val="18"/>
              </w:rPr>
              <w:t>La competenza digitale</w:t>
            </w:r>
            <w:r w:rsidRPr="00DB2FBA">
              <w:rPr>
                <w:rFonts w:ascii="Times New Roman" w:hAnsi="Times New Roman"/>
                <w:i/>
                <w:sz w:val="18"/>
                <w:szCs w:val="18"/>
              </w:rPr>
              <w:t xml:space="preserve"> consiste nel saper utilizzare con dimestichezza e spirito critico le tecnologie della società dell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’</w:t>
            </w:r>
            <w:r w:rsidRPr="00DB2FBA">
              <w:rPr>
                <w:rFonts w:ascii="Times New Roman" w:hAnsi="Times New Roman"/>
                <w:i/>
                <w:sz w:val="18"/>
                <w:szCs w:val="18"/>
              </w:rPr>
              <w:t xml:space="preserve">informazione per il lavoro, il tempo libero e </w:t>
            </w:r>
            <w:smartTag w:uri="urn:schemas-microsoft-com:office:smarttags" w:element="PersonName">
              <w:smartTagPr>
                <w:attr w:name="ProductID" w:val="la comunicazione. Essa"/>
              </w:smartTagPr>
              <w:r w:rsidRPr="00DB2FBA">
                <w:rPr>
                  <w:rFonts w:ascii="Times New Roman" w:hAnsi="Times New Roman"/>
                  <w:i/>
                  <w:sz w:val="18"/>
                  <w:szCs w:val="18"/>
                </w:rPr>
                <w:t>la comunicazione. Essa</w:t>
              </w:r>
            </w:smartTag>
            <w:r w:rsidRPr="00DB2FBA">
              <w:rPr>
                <w:rFonts w:ascii="Times New Roman" w:hAnsi="Times New Roman"/>
                <w:i/>
                <w:sz w:val="18"/>
                <w:szCs w:val="18"/>
              </w:rPr>
              <w:t xml:space="preserve"> implica abilità di base nelle tecnologie dell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’</w:t>
            </w:r>
            <w:r w:rsidRPr="00DB2FBA">
              <w:rPr>
                <w:rFonts w:ascii="Times New Roman" w:hAnsi="Times New Roman"/>
                <w:i/>
                <w:sz w:val="18"/>
                <w:szCs w:val="18"/>
              </w:rPr>
              <w:t>informazione e della comunicazione (TIC): l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’</w:t>
            </w:r>
            <w:r w:rsidRPr="00DB2FBA">
              <w:rPr>
                <w:rFonts w:ascii="Times New Roman" w:hAnsi="Times New Roman"/>
                <w:i/>
                <w:sz w:val="18"/>
                <w:szCs w:val="18"/>
              </w:rPr>
              <w:t>uso del computer per reperire, valutare, conservare, produrre, presentare e scambiare informazioni nonché per comunicare e partecipare a reti collaborative tramite Internet.</w:t>
            </w:r>
          </w:p>
          <w:p w:rsidR="00ED07D0" w:rsidRDefault="00ED07D0" w:rsidP="00ED07D0">
            <w:pPr>
              <w:ind w:firstLine="284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DB2FBA">
              <w:rPr>
                <w:rFonts w:ascii="Times New Roman" w:hAnsi="Times New Roman"/>
                <w:b/>
                <w:i/>
                <w:sz w:val="18"/>
                <w:szCs w:val="18"/>
              </w:rPr>
              <w:t>Imparare a imparare</w:t>
            </w:r>
            <w:r w:rsidRPr="00DB2FBA">
              <w:rPr>
                <w:rFonts w:ascii="Times New Roman" w:hAnsi="Times New Roman"/>
                <w:i/>
                <w:sz w:val="18"/>
                <w:szCs w:val="18"/>
              </w:rPr>
              <w:t xml:space="preserve"> è l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’</w:t>
            </w:r>
            <w:r w:rsidRPr="00DB2FBA">
              <w:rPr>
                <w:rFonts w:ascii="Times New Roman" w:hAnsi="Times New Roman"/>
                <w:i/>
                <w:sz w:val="18"/>
                <w:szCs w:val="18"/>
              </w:rPr>
              <w:t>abilità di perseverare nell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’</w:t>
            </w:r>
            <w:r w:rsidRPr="00DB2FBA">
              <w:rPr>
                <w:rFonts w:ascii="Times New Roman" w:hAnsi="Times New Roman"/>
                <w:i/>
                <w:sz w:val="18"/>
                <w:szCs w:val="18"/>
              </w:rPr>
              <w:t>apprendimento, di organizzare il proprio apprendimento anche mediante una gestione efficace del tempo e delle informazioni, sia a livello individuale che in gruppo. Questa competenza comprende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… </w:t>
            </w:r>
            <w:r w:rsidRPr="00DB2FBA">
              <w:rPr>
                <w:rFonts w:ascii="Times New Roman" w:hAnsi="Times New Roman"/>
                <w:i/>
                <w:sz w:val="18"/>
                <w:szCs w:val="18"/>
              </w:rPr>
              <w:t xml:space="preserve"> l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’</w:t>
            </w:r>
            <w:r w:rsidRPr="00DB2FBA">
              <w:rPr>
                <w:rFonts w:ascii="Times New Roman" w:hAnsi="Times New Roman"/>
                <w:i/>
                <w:sz w:val="18"/>
                <w:szCs w:val="18"/>
              </w:rPr>
              <w:t xml:space="preserve">identificazione delle opportunità disponibili e la capacità di sormontare gli ostacoli per apprendere in modo efficace.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…</w:t>
            </w:r>
            <w:r w:rsidRPr="00DB2FBA">
              <w:rPr>
                <w:rFonts w:ascii="Times New Roman" w:hAnsi="Times New Roman"/>
                <w:i/>
                <w:sz w:val="18"/>
                <w:szCs w:val="18"/>
              </w:rPr>
              <w:t xml:space="preserve"> usare e applicare conoscenze e abilità in tutta una serie di contesti: a casa, sul lavoro, nell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’</w:t>
            </w:r>
            <w:r w:rsidRPr="00DB2FBA">
              <w:rPr>
                <w:rFonts w:ascii="Times New Roman" w:hAnsi="Times New Roman"/>
                <w:i/>
                <w:sz w:val="18"/>
                <w:szCs w:val="18"/>
              </w:rPr>
              <w:t xml:space="preserve">istruzione e nella formazione. </w:t>
            </w:r>
          </w:p>
          <w:p w:rsidR="00D94F2A" w:rsidRPr="003E46D4" w:rsidRDefault="00ED07D0" w:rsidP="00ED07D0">
            <w:pPr>
              <w:autoSpaceDE w:val="0"/>
              <w:ind w:firstLine="6"/>
              <w:rPr>
                <w:rFonts w:ascii="Garamond" w:hAnsi="Garamond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    </w:t>
            </w:r>
            <w:r w:rsidRPr="00DB2FBA">
              <w:rPr>
                <w:rFonts w:ascii="Times New Roman" w:hAnsi="Times New Roman"/>
                <w:b/>
                <w:i/>
                <w:sz w:val="18"/>
                <w:szCs w:val="18"/>
              </w:rPr>
              <w:t>Il senso di iniziativa e l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’</w:t>
            </w:r>
            <w:r w:rsidRPr="00DB2FBA">
              <w:rPr>
                <w:rFonts w:ascii="Times New Roman" w:hAnsi="Times New Roman"/>
                <w:b/>
                <w:i/>
                <w:sz w:val="18"/>
                <w:szCs w:val="18"/>
              </w:rPr>
              <w:t>imprenditorialità</w:t>
            </w:r>
            <w:r w:rsidRPr="00DB2FBA">
              <w:rPr>
                <w:rFonts w:ascii="Times New Roman" w:hAnsi="Times New Roman"/>
                <w:i/>
                <w:sz w:val="18"/>
                <w:szCs w:val="18"/>
              </w:rPr>
              <w:t xml:space="preserve"> concernono la capacità di una persona di tradurre le idee in azione. In ciò rientrano la creatività, l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’</w:t>
            </w:r>
            <w:r w:rsidRPr="00DB2FBA">
              <w:rPr>
                <w:rFonts w:ascii="Times New Roman" w:hAnsi="Times New Roman"/>
                <w:i/>
                <w:sz w:val="18"/>
                <w:szCs w:val="18"/>
              </w:rPr>
              <w:t>innovazione e l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’</w:t>
            </w:r>
            <w:r w:rsidRPr="00DB2FBA">
              <w:rPr>
                <w:rFonts w:ascii="Times New Roman" w:hAnsi="Times New Roman"/>
                <w:i/>
                <w:sz w:val="18"/>
                <w:szCs w:val="18"/>
              </w:rPr>
              <w:t xml:space="preserve">assunzione di rischi, come anche la capacità di pianificare e di gestire progetti per raggiungere obiettivi. </w:t>
            </w:r>
          </w:p>
        </w:tc>
      </w:tr>
      <w:tr w:rsidR="00D94F2A" w:rsidRPr="003E46D4" w:rsidTr="003E46D4">
        <w:tc>
          <w:tcPr>
            <w:tcW w:w="1894" w:type="dxa"/>
          </w:tcPr>
          <w:p w:rsidR="00D94F2A" w:rsidRPr="003E46D4" w:rsidRDefault="00D94F2A" w:rsidP="003E46D4">
            <w:pPr>
              <w:autoSpaceDE w:val="0"/>
              <w:ind w:firstLine="8"/>
              <w:rPr>
                <w:rFonts w:ascii="Garamond" w:hAnsi="Garamond"/>
              </w:rPr>
            </w:pPr>
            <w:r w:rsidRPr="003E46D4">
              <w:rPr>
                <w:rFonts w:ascii="Garamond" w:hAnsi="Garamond"/>
              </w:rPr>
              <w:t>Obiettivi di apprendimento</w:t>
            </w:r>
            <w:r w:rsidR="00364DCA" w:rsidRPr="003E46D4">
              <w:rPr>
                <w:rStyle w:val="Rimandonotaapidipagina"/>
                <w:rFonts w:ascii="Garamond" w:hAnsi="Garamond"/>
              </w:rPr>
              <w:footnoteReference w:id="7"/>
            </w:r>
          </w:p>
        </w:tc>
        <w:tc>
          <w:tcPr>
            <w:tcW w:w="8879" w:type="dxa"/>
          </w:tcPr>
          <w:p w:rsidR="00ED07D0" w:rsidRPr="00ED07D0" w:rsidRDefault="00ED07D0" w:rsidP="00ED07D0">
            <w:pPr>
              <w:pStyle w:val="Paragrafoelenco"/>
              <w:ind w:left="0"/>
              <w:rPr>
                <w:sz w:val="20"/>
                <w:szCs w:val="20"/>
              </w:rPr>
            </w:pPr>
            <w:r w:rsidRPr="00ED07D0">
              <w:rPr>
                <w:sz w:val="20"/>
                <w:szCs w:val="20"/>
              </w:rPr>
              <w:t>Saper riconoscere e digitare i caratteri e le funzioni di una tastiera (fisica da pc o virtuale da cellulare o tablet)</w:t>
            </w:r>
            <w:r>
              <w:rPr>
                <w:sz w:val="20"/>
                <w:szCs w:val="20"/>
              </w:rPr>
              <w:t>. Conoscere e nominare le parti principali di un personal computer.</w:t>
            </w:r>
          </w:p>
          <w:p w:rsidR="00ED07D0" w:rsidRPr="00ED07D0" w:rsidRDefault="00ED07D0" w:rsidP="00ED07D0">
            <w:pPr>
              <w:pStyle w:val="Paragrafoelenco"/>
              <w:ind w:left="0"/>
              <w:rPr>
                <w:sz w:val="20"/>
                <w:szCs w:val="20"/>
              </w:rPr>
            </w:pPr>
            <w:r w:rsidRPr="00ED07D0">
              <w:rPr>
                <w:sz w:val="20"/>
                <w:szCs w:val="20"/>
              </w:rPr>
              <w:t>Conoscere e saper digitare un account (compresa @ o “a” commerciale o “at” )</w:t>
            </w:r>
          </w:p>
          <w:p w:rsidR="00ED07D0" w:rsidRPr="00ED07D0" w:rsidRDefault="00ED07D0" w:rsidP="00ED07D0">
            <w:pPr>
              <w:pStyle w:val="Paragrafoelenco"/>
              <w:ind w:left="0"/>
              <w:rPr>
                <w:sz w:val="20"/>
                <w:szCs w:val="20"/>
              </w:rPr>
            </w:pPr>
            <w:r w:rsidRPr="00ED07D0">
              <w:rPr>
                <w:sz w:val="20"/>
                <w:szCs w:val="20"/>
              </w:rPr>
              <w:t>Saper aggiungere o cambiare un account e inserire password</w:t>
            </w:r>
          </w:p>
          <w:p w:rsidR="00ED07D0" w:rsidRPr="00ED07D0" w:rsidRDefault="00ED07D0" w:rsidP="00ED07D0">
            <w:pPr>
              <w:pStyle w:val="Paragrafoelenco"/>
              <w:ind w:left="0"/>
              <w:rPr>
                <w:sz w:val="20"/>
                <w:szCs w:val="20"/>
              </w:rPr>
            </w:pPr>
            <w:r w:rsidRPr="00ED07D0">
              <w:rPr>
                <w:sz w:val="20"/>
                <w:szCs w:val="20"/>
              </w:rPr>
              <w:t>Riconoscere un collegamento (link) ed aprirlo</w:t>
            </w:r>
          </w:p>
          <w:p w:rsidR="00ED07D0" w:rsidRPr="00ED07D0" w:rsidRDefault="00ED07D0" w:rsidP="00ED07D0">
            <w:pPr>
              <w:pStyle w:val="Paragrafoelenco"/>
              <w:ind w:left="0"/>
              <w:rPr>
                <w:sz w:val="20"/>
                <w:szCs w:val="20"/>
              </w:rPr>
            </w:pPr>
            <w:r w:rsidRPr="00ED07D0">
              <w:rPr>
                <w:sz w:val="20"/>
                <w:szCs w:val="20"/>
              </w:rPr>
              <w:t xml:space="preserve">Conoscere la piattaforma della classe ( o il logo di classroom) e saper </w:t>
            </w:r>
            <w:r w:rsidRPr="00ED07D0">
              <w:rPr>
                <w:sz w:val="20"/>
                <w:szCs w:val="20"/>
              </w:rPr>
              <w:br/>
              <w:t>-inserire post, - rispondere alle domande con scrittura digitale</w:t>
            </w:r>
            <w:r w:rsidRPr="00ED07D0">
              <w:rPr>
                <w:sz w:val="20"/>
                <w:szCs w:val="20"/>
              </w:rPr>
              <w:br/>
              <w:t>- rispondere ai lavori del corso, - cliccare contrassegna come consegnato</w:t>
            </w:r>
          </w:p>
          <w:p w:rsidR="00ED07D0" w:rsidRPr="00ED07D0" w:rsidRDefault="00ED07D0" w:rsidP="00ED07D0">
            <w:pPr>
              <w:pStyle w:val="Paragrafoelenco"/>
              <w:ind w:left="0"/>
              <w:rPr>
                <w:sz w:val="20"/>
                <w:szCs w:val="20"/>
              </w:rPr>
            </w:pPr>
            <w:r w:rsidRPr="00ED07D0">
              <w:rPr>
                <w:sz w:val="20"/>
                <w:szCs w:val="20"/>
              </w:rPr>
              <w:t xml:space="preserve">All’interno di un compito di classroom saper </w:t>
            </w:r>
            <w:r w:rsidRPr="00ED07D0">
              <w:rPr>
                <w:sz w:val="20"/>
                <w:szCs w:val="20"/>
              </w:rPr>
              <w:br/>
              <w:t xml:space="preserve">- completare un file di doc o di presentazioni inserito dal docente </w:t>
            </w:r>
            <w:r w:rsidRPr="00ED07D0">
              <w:rPr>
                <w:sz w:val="20"/>
                <w:szCs w:val="20"/>
              </w:rPr>
              <w:br/>
              <w:t xml:space="preserve">-allegare o aggiungere un file (immagine, foto, pdf o altro), - inviare un file creato nuovo con Google documenti, - inviare una presentazione nuova con Google Presentazioni, - allegare o inviare un link (collegamento ), -inviare un compito creato con altri strumenti, -rispondere ad un quiz o verifica on line in modalità sincrona e asincrona </w:t>
            </w:r>
          </w:p>
          <w:p w:rsidR="00ED07D0" w:rsidRPr="00ED07D0" w:rsidRDefault="00ED07D0" w:rsidP="00ED07D0">
            <w:pPr>
              <w:pStyle w:val="Paragrafoelenco"/>
              <w:ind w:left="0"/>
              <w:rPr>
                <w:sz w:val="20"/>
                <w:szCs w:val="20"/>
              </w:rPr>
            </w:pPr>
            <w:r w:rsidRPr="00ED07D0">
              <w:rPr>
                <w:sz w:val="20"/>
                <w:szCs w:val="20"/>
              </w:rPr>
              <w:t xml:space="preserve">Utilizzare applicazioni di Google Suite o on line per la creazione di testi, presentazioni, quiz, mappe...  </w:t>
            </w:r>
            <w:r w:rsidRPr="00ED07D0">
              <w:rPr>
                <w:sz w:val="20"/>
                <w:szCs w:val="20"/>
              </w:rPr>
              <w:lastRenderedPageBreak/>
              <w:t>Saper inviare su wats app o per email un compito o un lavoro effettuato in immagine o in pdf</w:t>
            </w:r>
          </w:p>
          <w:p w:rsidR="00ED07D0" w:rsidRPr="00ED07D0" w:rsidRDefault="00ED07D0" w:rsidP="00ED07D0">
            <w:pPr>
              <w:pStyle w:val="Paragrafoelenco"/>
              <w:ind w:left="0"/>
              <w:rPr>
                <w:sz w:val="20"/>
                <w:szCs w:val="20"/>
              </w:rPr>
            </w:pPr>
            <w:r w:rsidRPr="00ED07D0">
              <w:rPr>
                <w:sz w:val="20"/>
                <w:szCs w:val="20"/>
              </w:rPr>
              <w:t>Saper entrare in autonomia in una stanza virtuale di MEET usando il collegamento su classroom e cliccare partecipa</w:t>
            </w:r>
          </w:p>
          <w:p w:rsidR="00ED07D0" w:rsidRPr="00ED07D0" w:rsidRDefault="00ED07D0" w:rsidP="00ED07D0">
            <w:pPr>
              <w:pStyle w:val="Paragrafoelenco"/>
              <w:ind w:left="0"/>
              <w:rPr>
                <w:sz w:val="20"/>
                <w:szCs w:val="20"/>
              </w:rPr>
            </w:pPr>
            <w:r w:rsidRPr="00ED07D0">
              <w:rPr>
                <w:sz w:val="20"/>
                <w:szCs w:val="20"/>
              </w:rPr>
              <w:t>Conoscere gli strumenti di una riunione virtuale: chiamata, telecamera,  microfono, chat,  puntina per fissare un partecipante,  visualizzazione in griglia, visualizzazione schermo condiviso...</w:t>
            </w:r>
          </w:p>
          <w:p w:rsidR="00ED07D0" w:rsidRPr="00ED07D0" w:rsidRDefault="00ED07D0" w:rsidP="00ED07D0">
            <w:pPr>
              <w:pStyle w:val="Paragrafoelenco"/>
              <w:ind w:left="0"/>
              <w:rPr>
                <w:sz w:val="20"/>
                <w:szCs w:val="20"/>
              </w:rPr>
            </w:pPr>
            <w:r w:rsidRPr="00ED07D0">
              <w:rPr>
                <w:sz w:val="20"/>
                <w:szCs w:val="20"/>
              </w:rPr>
              <w:t>Seguire le regole stabilite per l’utilizzo degli strumenti: attivare/disattivare  microfono e telecamera; scrivere, se richiesto, sulla chat; spegnere chiamata, richiesta di intervento , utilizzo puntina per fissare un partecipante, visualizzazione in griglia, visualizzazione schermo condiviso...</w:t>
            </w:r>
          </w:p>
          <w:p w:rsidR="00ED07D0" w:rsidRPr="00ED07D0" w:rsidRDefault="00ED07D0" w:rsidP="00ED07D0">
            <w:pPr>
              <w:pStyle w:val="Paragrafoelenco"/>
              <w:ind w:left="0"/>
              <w:rPr>
                <w:sz w:val="20"/>
                <w:szCs w:val="20"/>
              </w:rPr>
            </w:pPr>
            <w:r w:rsidRPr="00ED07D0">
              <w:rPr>
                <w:sz w:val="20"/>
                <w:szCs w:val="20"/>
              </w:rPr>
              <w:t>Partecipare in modo attento e senza distrazioni</w:t>
            </w:r>
          </w:p>
          <w:p w:rsidR="00ED07D0" w:rsidRPr="00ED07D0" w:rsidRDefault="00ED07D0" w:rsidP="00ED07D0">
            <w:pPr>
              <w:pStyle w:val="Paragrafoelenco"/>
              <w:ind w:left="0"/>
              <w:rPr>
                <w:sz w:val="20"/>
                <w:szCs w:val="20"/>
              </w:rPr>
            </w:pPr>
            <w:r w:rsidRPr="00ED07D0">
              <w:rPr>
                <w:sz w:val="20"/>
                <w:szCs w:val="20"/>
              </w:rPr>
              <w:t xml:space="preserve">Comprendere le potenzialità degli strumenti digitali </w:t>
            </w:r>
          </w:p>
          <w:p w:rsidR="00ED07D0" w:rsidRPr="00ED07D0" w:rsidRDefault="00ED07D0" w:rsidP="00ED07D0">
            <w:pPr>
              <w:pStyle w:val="Paragrafoelenco"/>
              <w:ind w:left="0"/>
              <w:rPr>
                <w:sz w:val="20"/>
                <w:szCs w:val="20"/>
              </w:rPr>
            </w:pPr>
            <w:r w:rsidRPr="00ED07D0">
              <w:rPr>
                <w:sz w:val="20"/>
                <w:szCs w:val="20"/>
              </w:rPr>
              <w:t>Comprendere le potenzialità delle applicazioni di Google Suite e i servizi on line gratuiti</w:t>
            </w:r>
          </w:p>
          <w:p w:rsidR="00D94F2A" w:rsidRPr="003E46D4" w:rsidRDefault="00ED07D0" w:rsidP="00ED07D0">
            <w:pPr>
              <w:autoSpaceDE w:val="0"/>
              <w:ind w:firstLine="6"/>
              <w:rPr>
                <w:rFonts w:ascii="Garamond" w:hAnsi="Garamond"/>
              </w:rPr>
            </w:pPr>
            <w:r w:rsidRPr="00ED07D0">
              <w:rPr>
                <w:sz w:val="20"/>
                <w:szCs w:val="20"/>
              </w:rPr>
              <w:t xml:space="preserve">Comprendere le potenzialità del World Wide </w:t>
            </w:r>
            <w:r w:rsidRPr="00ED07D0">
              <w:rPr>
                <w:rFonts w:cstheme="minorHAnsi"/>
                <w:sz w:val="20"/>
                <w:szCs w:val="20"/>
              </w:rPr>
              <w:t xml:space="preserve">Web </w:t>
            </w:r>
            <w:r w:rsidRPr="00ED07D0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 “ragnatela/intreccio esteso in tutto il mondo”</w:t>
            </w:r>
            <w:r w:rsidRPr="00ED07D0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 xml:space="preserve">  e l’importanza di un collegamento ad un servizio come  internet per poter cercare fonti e documenti  facendo</w:t>
            </w:r>
            <w:r w:rsidRPr="00ED07D0">
              <w:rPr>
                <w:sz w:val="20"/>
                <w:szCs w:val="20"/>
              </w:rPr>
              <w:t xml:space="preserve"> attenzione all’affidabilità delle fonti e attenzione ai pericoli rispetto all’utilizzo del web</w:t>
            </w:r>
            <w:r>
              <w:t xml:space="preserve"> </w:t>
            </w:r>
          </w:p>
        </w:tc>
      </w:tr>
      <w:tr w:rsidR="00D94F2A" w:rsidRPr="003E46D4" w:rsidTr="003E46D4">
        <w:tc>
          <w:tcPr>
            <w:tcW w:w="1894" w:type="dxa"/>
          </w:tcPr>
          <w:p w:rsidR="00D94F2A" w:rsidRPr="003E46D4" w:rsidRDefault="00D94F2A" w:rsidP="003E46D4">
            <w:pPr>
              <w:autoSpaceDE w:val="0"/>
              <w:ind w:firstLine="8"/>
              <w:rPr>
                <w:rFonts w:ascii="Garamond" w:hAnsi="Garamond"/>
              </w:rPr>
            </w:pPr>
            <w:r w:rsidRPr="003E46D4">
              <w:rPr>
                <w:rFonts w:ascii="Garamond" w:hAnsi="Garamond"/>
              </w:rPr>
              <w:lastRenderedPageBreak/>
              <w:t>Contenuti</w:t>
            </w:r>
            <w:r w:rsidR="00364DCA" w:rsidRPr="003E46D4">
              <w:rPr>
                <w:rStyle w:val="Rimandonotaapidipagina"/>
                <w:rFonts w:ascii="Garamond" w:hAnsi="Garamond"/>
              </w:rPr>
              <w:footnoteReference w:id="8"/>
            </w:r>
          </w:p>
        </w:tc>
        <w:tc>
          <w:tcPr>
            <w:tcW w:w="8879" w:type="dxa"/>
          </w:tcPr>
          <w:p w:rsidR="00ED07D0" w:rsidRPr="00ED07D0" w:rsidRDefault="00ED07D0" w:rsidP="00ED07D0">
            <w:pPr>
              <w:pStyle w:val="Paragrafoelenco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ED07D0">
              <w:rPr>
                <w:sz w:val="20"/>
                <w:szCs w:val="20"/>
              </w:rPr>
              <w:t xml:space="preserve">Caratteri e funzioni di una </w:t>
            </w:r>
            <w:r w:rsidRPr="00ED07D0">
              <w:rPr>
                <w:b/>
                <w:sz w:val="20"/>
                <w:szCs w:val="20"/>
              </w:rPr>
              <w:t>tastiera</w:t>
            </w:r>
          </w:p>
          <w:p w:rsidR="00ED07D0" w:rsidRPr="00ED07D0" w:rsidRDefault="00ED07D0" w:rsidP="00ED07D0">
            <w:pPr>
              <w:pStyle w:val="Paragrafoelenco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ED07D0">
              <w:rPr>
                <w:b/>
                <w:sz w:val="20"/>
                <w:szCs w:val="20"/>
              </w:rPr>
              <w:t>Parti principali di un personal computer</w:t>
            </w:r>
          </w:p>
          <w:p w:rsidR="00ED07D0" w:rsidRPr="00ED07D0" w:rsidRDefault="00ED07D0" w:rsidP="00ED07D0">
            <w:pPr>
              <w:pStyle w:val="Paragrafoelenco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ED07D0">
              <w:rPr>
                <w:sz w:val="20"/>
                <w:szCs w:val="20"/>
              </w:rPr>
              <w:t xml:space="preserve">Un </w:t>
            </w:r>
            <w:r w:rsidRPr="00ED07D0">
              <w:rPr>
                <w:b/>
                <w:sz w:val="20"/>
                <w:szCs w:val="20"/>
              </w:rPr>
              <w:t xml:space="preserve">account </w:t>
            </w:r>
            <w:r w:rsidRPr="00ED07D0">
              <w:rPr>
                <w:sz w:val="20"/>
                <w:szCs w:val="20"/>
              </w:rPr>
              <w:t>è un indirizzo di posta elettronica formato da una striscia di caratteri che comprende identità e dominio separati da una @ o “a” commerciale che individua un invio</w:t>
            </w:r>
          </w:p>
          <w:p w:rsidR="00ED07D0" w:rsidRPr="00ED07D0" w:rsidRDefault="00ED07D0" w:rsidP="00ED07D0">
            <w:pPr>
              <w:pStyle w:val="Paragrafoelenco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ED07D0">
              <w:rPr>
                <w:sz w:val="20"/>
                <w:szCs w:val="20"/>
              </w:rPr>
              <w:t xml:space="preserve">Il </w:t>
            </w:r>
            <w:r w:rsidRPr="00ED07D0">
              <w:rPr>
                <w:b/>
                <w:sz w:val="20"/>
                <w:szCs w:val="20"/>
              </w:rPr>
              <w:t>Link</w:t>
            </w:r>
            <w:r w:rsidRPr="00ED07D0">
              <w:rPr>
                <w:sz w:val="20"/>
                <w:szCs w:val="20"/>
              </w:rPr>
              <w:t xml:space="preserve"> è un insieme di lettere che crea un collegamento sul web/su internet</w:t>
            </w:r>
          </w:p>
          <w:p w:rsidR="00ED07D0" w:rsidRPr="00ED07D0" w:rsidRDefault="00ED07D0" w:rsidP="00ED07D0">
            <w:pPr>
              <w:pStyle w:val="Paragrafoelenco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ED07D0">
              <w:rPr>
                <w:sz w:val="20"/>
                <w:szCs w:val="20"/>
              </w:rPr>
              <w:t xml:space="preserve">La </w:t>
            </w:r>
            <w:r w:rsidRPr="00ED07D0">
              <w:rPr>
                <w:b/>
                <w:sz w:val="20"/>
                <w:szCs w:val="20"/>
              </w:rPr>
              <w:t>Piattaforma G Suite</w:t>
            </w:r>
            <w:r w:rsidRPr="00ED07D0">
              <w:rPr>
                <w:sz w:val="20"/>
                <w:szCs w:val="20"/>
              </w:rPr>
              <w:t xml:space="preserve"> e le sue applicazioni: Classroom, Gmail, Meet, Documenti, Presentazioni, Moduli...</w:t>
            </w:r>
          </w:p>
          <w:p w:rsidR="00ED07D0" w:rsidRPr="00ED07D0" w:rsidRDefault="00ED07D0" w:rsidP="00ED07D0">
            <w:pPr>
              <w:pStyle w:val="Paragrafoelenco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ED07D0">
              <w:rPr>
                <w:sz w:val="20"/>
                <w:szCs w:val="20"/>
              </w:rPr>
              <w:t>Allegati e invii di compiti</w:t>
            </w:r>
          </w:p>
          <w:p w:rsidR="00ED07D0" w:rsidRPr="00ED07D0" w:rsidRDefault="00ED07D0" w:rsidP="00ED07D0">
            <w:pPr>
              <w:pStyle w:val="Paragrafoelenco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ED07D0">
              <w:rPr>
                <w:sz w:val="20"/>
                <w:szCs w:val="20"/>
              </w:rPr>
              <w:t>Meet  (applicazione, stanze virtuali e strumenti per utilizzo: microfono, telecamera, chiamata,  griglia, fissaggio...)</w:t>
            </w:r>
          </w:p>
          <w:p w:rsidR="00ED07D0" w:rsidRPr="00ED07D0" w:rsidRDefault="00ED07D0" w:rsidP="00ED07D0">
            <w:pPr>
              <w:pStyle w:val="Paragrafoelenco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ED07D0">
              <w:rPr>
                <w:sz w:val="20"/>
                <w:szCs w:val="20"/>
              </w:rPr>
              <w:t>Regolamenti stabiliti dai docenti per riunioni meet e modalità di interventi e risposte</w:t>
            </w:r>
          </w:p>
          <w:p w:rsidR="00ED07D0" w:rsidRPr="00ED07D0" w:rsidRDefault="00ED07D0" w:rsidP="00ED07D0">
            <w:pPr>
              <w:pStyle w:val="Paragrafoelenco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ED07D0">
              <w:rPr>
                <w:sz w:val="20"/>
                <w:szCs w:val="20"/>
              </w:rPr>
              <w:t>Il digitale, le applicazioni e internet</w:t>
            </w:r>
          </w:p>
          <w:p w:rsidR="00D94F2A" w:rsidRPr="003E46D4" w:rsidRDefault="00D94F2A" w:rsidP="00ED07D0">
            <w:pPr>
              <w:autoSpaceDE w:val="0"/>
              <w:rPr>
                <w:rFonts w:ascii="Garamond" w:hAnsi="Garamond"/>
              </w:rPr>
            </w:pPr>
          </w:p>
        </w:tc>
      </w:tr>
      <w:tr w:rsidR="00D94F2A" w:rsidRPr="003E46D4" w:rsidTr="003E46D4">
        <w:tc>
          <w:tcPr>
            <w:tcW w:w="1894" w:type="dxa"/>
          </w:tcPr>
          <w:p w:rsidR="00D94F2A" w:rsidRPr="003E46D4" w:rsidRDefault="00D94F2A" w:rsidP="003E46D4">
            <w:pPr>
              <w:autoSpaceDE w:val="0"/>
              <w:rPr>
                <w:rFonts w:ascii="Garamond" w:hAnsi="Garamond"/>
              </w:rPr>
            </w:pPr>
            <w:r w:rsidRPr="003E46D4">
              <w:rPr>
                <w:rFonts w:ascii="Garamond" w:hAnsi="Garamond"/>
              </w:rPr>
              <w:t>Percorso educativo e didattico</w:t>
            </w:r>
            <w:r w:rsidR="00364DCA" w:rsidRPr="003E46D4">
              <w:rPr>
                <w:rStyle w:val="Rimandonotaapidipagina"/>
                <w:rFonts w:ascii="Garamond" w:hAnsi="Garamond"/>
              </w:rPr>
              <w:footnoteReference w:id="9"/>
            </w:r>
          </w:p>
        </w:tc>
        <w:tc>
          <w:tcPr>
            <w:tcW w:w="8879" w:type="dxa"/>
          </w:tcPr>
          <w:p w:rsidR="00D94F2A" w:rsidRDefault="00EE1282" w:rsidP="003E46D4">
            <w:pPr>
              <w:autoSpaceDE w:val="0"/>
              <w:ind w:firstLine="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</w:t>
            </w:r>
            <w:r w:rsidR="00ED07D0">
              <w:rPr>
                <w:rFonts w:ascii="Garamond" w:hAnsi="Garamond"/>
              </w:rPr>
              <w:t>Visione di alcune tastiere di pc fissi e portatili. Ripasso dei tasti alfabetici e dei tasti FUNZIONE e compilazione di una tastiera vuota</w:t>
            </w:r>
            <w:r>
              <w:rPr>
                <w:rFonts w:ascii="Garamond" w:hAnsi="Garamond"/>
              </w:rPr>
              <w:t>:</w:t>
            </w:r>
            <w:r w:rsidR="00ED07D0">
              <w:rPr>
                <w:rFonts w:ascii="Garamond" w:hAnsi="Garamond"/>
              </w:rPr>
              <w:t xml:space="preserve"> </w:t>
            </w:r>
            <w:hyperlink r:id="rId8" w:history="1">
              <w:r w:rsidR="00ED07D0" w:rsidRPr="00ED07D0">
                <w:rPr>
                  <w:rStyle w:val="Collegamentoipertestuale"/>
                  <w:rFonts w:ascii="Garamond" w:hAnsi="Garamond"/>
                </w:rPr>
                <w:t>Allegato 01: Tastiera</w:t>
              </w:r>
            </w:hyperlink>
            <w:r w:rsidR="00ED07D0">
              <w:rPr>
                <w:rFonts w:ascii="Garamond" w:hAnsi="Garamond"/>
              </w:rPr>
              <w:t xml:space="preserve">. </w:t>
            </w:r>
            <w:r>
              <w:rPr>
                <w:rFonts w:ascii="Garamond" w:hAnsi="Garamond"/>
              </w:rPr>
              <w:t>-</w:t>
            </w:r>
            <w:r w:rsidR="00ED07D0">
              <w:rPr>
                <w:rFonts w:ascii="Garamond" w:hAnsi="Garamond"/>
              </w:rPr>
              <w:t>Visione e</w:t>
            </w:r>
            <w:r w:rsidR="00AC4C04">
              <w:rPr>
                <w:rFonts w:ascii="Garamond" w:hAnsi="Garamond"/>
              </w:rPr>
              <w:t>/</w:t>
            </w:r>
            <w:r w:rsidR="00ED07D0">
              <w:rPr>
                <w:rFonts w:ascii="Garamond" w:hAnsi="Garamond"/>
              </w:rPr>
              <w:t>o costruzione di un lap book con le parti di un pc</w:t>
            </w:r>
            <w:r w:rsidR="00AC4C04">
              <w:rPr>
                <w:rFonts w:ascii="Garamond" w:hAnsi="Garamond"/>
              </w:rPr>
              <w:t xml:space="preserve">: schermo, processore, usb, mouse, scheda madre… </w:t>
            </w:r>
            <w:hyperlink r:id="rId9" w:history="1">
              <w:r w:rsidR="00AC4C04" w:rsidRPr="00EE1282">
                <w:rPr>
                  <w:rStyle w:val="Collegamentoipertestuale"/>
                  <w:rFonts w:ascii="Garamond" w:hAnsi="Garamond"/>
                </w:rPr>
                <w:t>Allegato 02: Lap Book “Il mio piccolo PC”</w:t>
              </w:r>
            </w:hyperlink>
          </w:p>
          <w:p w:rsidR="00D816F4" w:rsidRDefault="00EE1282" w:rsidP="00D816F4">
            <w:pPr>
              <w:autoSpaceDE w:val="0"/>
              <w:ind w:firstLine="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-Presetazione di Google Suite da LIM e di alcune applicazioni di facile utilizzo sia per compiti, testi, ricerche, didattica digitale in presenza e a distanza. In particolare per i diversi argomenti si possono far visionare alcuni tutorial: </w:t>
            </w:r>
            <w:hyperlink r:id="rId10" w:history="1">
              <w:r w:rsidRPr="00093939">
                <w:rPr>
                  <w:rStyle w:val="Collegamentoipertestuale"/>
                  <w:rFonts w:ascii="Garamond" w:hAnsi="Garamond"/>
                </w:rPr>
                <w:t>1) entrare nell’account di scuola</w:t>
              </w:r>
              <w:r w:rsidR="00093939" w:rsidRPr="00093939">
                <w:rPr>
                  <w:rStyle w:val="Collegamentoipertestuale"/>
                  <w:rFonts w:ascii="Garamond" w:hAnsi="Garamond"/>
                </w:rPr>
                <w:t xml:space="preserve"> e in classroom</w:t>
              </w:r>
            </w:hyperlink>
            <w:r w:rsidR="00093939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hyperlink r:id="rId11" w:history="1">
              <w:r w:rsidRPr="00093939">
                <w:rPr>
                  <w:rStyle w:val="Collegamentoipertestuale"/>
                  <w:rFonts w:ascii="Garamond" w:hAnsi="Garamond"/>
                </w:rPr>
                <w:t xml:space="preserve">2) </w:t>
              </w:r>
              <w:r w:rsidR="00093939" w:rsidRPr="00093939">
                <w:rPr>
                  <w:rStyle w:val="Collegamentoipertestuale"/>
                  <w:rFonts w:ascii="Garamond" w:hAnsi="Garamond"/>
                </w:rPr>
                <w:t>in</w:t>
              </w:r>
              <w:r w:rsidRPr="00093939">
                <w:rPr>
                  <w:rStyle w:val="Collegamentoipertestuale"/>
                  <w:rFonts w:ascii="Garamond" w:hAnsi="Garamond"/>
                </w:rPr>
                <w:t xml:space="preserve"> classroom</w:t>
              </w:r>
              <w:r w:rsidR="00093939" w:rsidRPr="00093939">
                <w:rPr>
                  <w:rStyle w:val="Collegamentoipertestuale"/>
                  <w:rFonts w:ascii="Garamond" w:hAnsi="Garamond"/>
                </w:rPr>
                <w:t xml:space="preserve"> inserire lavori e rispondere ai compiti</w:t>
              </w:r>
            </w:hyperlink>
            <w:r>
              <w:rPr>
                <w:rFonts w:ascii="Garamond" w:hAnsi="Garamond"/>
              </w:rPr>
              <w:t xml:space="preserve"> </w:t>
            </w:r>
            <w:r w:rsidR="007446BA">
              <w:rPr>
                <w:rFonts w:ascii="Garamond" w:hAnsi="Garamond"/>
              </w:rPr>
              <w:t xml:space="preserve">o </w:t>
            </w:r>
            <w:hyperlink r:id="rId12" w:history="1">
              <w:r w:rsidR="007446BA" w:rsidRPr="007446BA">
                <w:rPr>
                  <w:rStyle w:val="Collegamentoipertestuale"/>
                  <w:rFonts w:ascii="Garamond" w:hAnsi="Garamond"/>
                </w:rPr>
                <w:t>come consegnare compiti in cartone</w:t>
              </w:r>
            </w:hyperlink>
            <w:r w:rsidR="007446BA">
              <w:rPr>
                <w:rFonts w:ascii="Garamond" w:hAnsi="Garamond"/>
              </w:rPr>
              <w:t xml:space="preserve"> </w:t>
            </w:r>
            <w:hyperlink r:id="rId13" w:history="1">
              <w:r w:rsidRPr="00093939">
                <w:rPr>
                  <w:rStyle w:val="Collegamentoipertestuale"/>
                  <w:rFonts w:ascii="Garamond" w:hAnsi="Garamond"/>
                </w:rPr>
                <w:t xml:space="preserve">3) utilizzare </w:t>
              </w:r>
              <w:r w:rsidR="00093939" w:rsidRPr="00093939">
                <w:rPr>
                  <w:rStyle w:val="Collegamentoipertestuale"/>
                  <w:rFonts w:ascii="Garamond" w:hAnsi="Garamond"/>
                </w:rPr>
                <w:t xml:space="preserve">e partecipare ad un </w:t>
              </w:r>
              <w:r w:rsidRPr="00093939">
                <w:rPr>
                  <w:rStyle w:val="Collegamentoipertestuale"/>
                  <w:rFonts w:ascii="Garamond" w:hAnsi="Garamond"/>
                </w:rPr>
                <w:t>meet</w:t>
              </w:r>
              <w:r w:rsidR="00093939" w:rsidRPr="00093939">
                <w:rPr>
                  <w:rStyle w:val="Collegamentoipertestuale"/>
                  <w:rFonts w:ascii="Garamond" w:hAnsi="Garamond"/>
                </w:rPr>
                <w:t xml:space="preserve"> (cartone aniamto)</w:t>
              </w:r>
            </w:hyperlink>
            <w:r>
              <w:rPr>
                <w:rFonts w:ascii="Garamond" w:hAnsi="Garamond"/>
              </w:rPr>
              <w:t xml:space="preserve"> 4) </w:t>
            </w:r>
            <w:hyperlink r:id="rId14" w:history="1">
              <w:r w:rsidRPr="007446BA">
                <w:rPr>
                  <w:rStyle w:val="Collegamentoipertestuale"/>
                  <w:rFonts w:ascii="Garamond" w:hAnsi="Garamond"/>
                </w:rPr>
                <w:t>aprire ed utilizzare documenti di google</w:t>
              </w:r>
            </w:hyperlink>
            <w:r w:rsidR="00093939">
              <w:rPr>
                <w:rFonts w:ascii="Garamond" w:hAnsi="Garamond"/>
              </w:rPr>
              <w:t xml:space="preserve"> …</w:t>
            </w:r>
            <w:r w:rsidR="007446BA">
              <w:rPr>
                <w:rFonts w:ascii="Garamond" w:hAnsi="Garamond"/>
              </w:rPr>
              <w:br/>
              <w:t xml:space="preserve">- Visione di video sulla creazione di internet </w:t>
            </w:r>
            <w:hyperlink r:id="rId15" w:history="1">
              <w:r w:rsidR="007446BA" w:rsidRPr="00BD61AF">
                <w:rPr>
                  <w:rStyle w:val="Collegamentoipertestuale"/>
                  <w:rFonts w:ascii="Garamond" w:hAnsi="Garamond"/>
                </w:rPr>
                <w:t>https://www.youtube.com/watch?v=3ftV2n-EeKY</w:t>
              </w:r>
            </w:hyperlink>
            <w:r w:rsidR="007446BA">
              <w:rPr>
                <w:rFonts w:ascii="Garamond" w:hAnsi="Garamond"/>
              </w:rPr>
              <w:t xml:space="preserve"> </w:t>
            </w:r>
            <w:r w:rsidR="00D816F4">
              <w:rPr>
                <w:rFonts w:ascii="Garamond" w:hAnsi="Garamond"/>
              </w:rPr>
              <w:t>. Visione di cartoni animati di generazioni connesse su potenzialità e pericoli</w:t>
            </w:r>
            <w:r w:rsidR="007446BA">
              <w:rPr>
                <w:rFonts w:ascii="Garamond" w:hAnsi="Garamond"/>
              </w:rPr>
              <w:t xml:space="preserve"> della rete</w:t>
            </w:r>
            <w:r w:rsidR="00D816F4">
              <w:rPr>
                <w:rFonts w:ascii="Garamond" w:hAnsi="Garamond"/>
              </w:rPr>
              <w:t xml:space="preserve"> e connessioni con educazione civica: </w:t>
            </w:r>
            <w:r w:rsidR="007446BA">
              <w:rPr>
                <w:rFonts w:ascii="Garamond" w:hAnsi="Garamond"/>
              </w:rPr>
              <w:t xml:space="preserve"> </w:t>
            </w:r>
            <w:hyperlink r:id="rId16" w:history="1">
              <w:r w:rsidR="00D816F4" w:rsidRPr="00BD61AF">
                <w:rPr>
                  <w:rStyle w:val="Collegamentoipertestuale"/>
                  <w:rFonts w:ascii="Garamond" w:hAnsi="Garamond"/>
                </w:rPr>
                <w:t>https://www.generazioniconnesse.it/site/it/educazione-civica-digitale</w:t>
              </w:r>
            </w:hyperlink>
          </w:p>
          <w:p w:rsidR="00EE1282" w:rsidRPr="003E46D4" w:rsidRDefault="00EE1282" w:rsidP="00D816F4">
            <w:pPr>
              <w:autoSpaceDE w:val="0"/>
              <w:rPr>
                <w:rFonts w:ascii="Garamond" w:hAnsi="Garamond"/>
              </w:rPr>
            </w:pPr>
          </w:p>
        </w:tc>
      </w:tr>
      <w:tr w:rsidR="00D94F2A" w:rsidRPr="003E46D4" w:rsidTr="003E46D4">
        <w:tc>
          <w:tcPr>
            <w:tcW w:w="1894" w:type="dxa"/>
          </w:tcPr>
          <w:p w:rsidR="00D94F2A" w:rsidRPr="003E46D4" w:rsidRDefault="00D94F2A" w:rsidP="003E46D4">
            <w:pPr>
              <w:autoSpaceDE w:val="0"/>
              <w:rPr>
                <w:rFonts w:ascii="Garamond" w:hAnsi="Garamond"/>
              </w:rPr>
            </w:pPr>
            <w:r w:rsidRPr="003E46D4">
              <w:rPr>
                <w:rFonts w:ascii="Garamond" w:hAnsi="Garamond"/>
              </w:rPr>
              <w:t>Valutazione</w:t>
            </w:r>
            <w:r w:rsidR="00E37B91" w:rsidRPr="003E46D4">
              <w:rPr>
                <w:rStyle w:val="Rimandonotaapidipagina"/>
                <w:rFonts w:ascii="Garamond" w:hAnsi="Garamond"/>
              </w:rPr>
              <w:footnoteReference w:id="10"/>
            </w:r>
          </w:p>
        </w:tc>
        <w:tc>
          <w:tcPr>
            <w:tcW w:w="8879" w:type="dxa"/>
          </w:tcPr>
          <w:p w:rsidR="00D94F2A" w:rsidRPr="003E46D4" w:rsidRDefault="00D816F4" w:rsidP="00D816F4">
            <w:pPr>
              <w:autoSpaceDE w:val="0"/>
              <w:ind w:firstLine="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Compilazione tastiera e costruzione lap book / Domande e osservazioni in classe / Utilizzo e risposta ai compiti con le applicazioni presentate: classroom, meet, docuementi…</w:t>
            </w:r>
          </w:p>
        </w:tc>
      </w:tr>
      <w:tr w:rsidR="00D94F2A" w:rsidRPr="003E46D4" w:rsidTr="003E46D4">
        <w:tc>
          <w:tcPr>
            <w:tcW w:w="1894" w:type="dxa"/>
          </w:tcPr>
          <w:p w:rsidR="00D94F2A" w:rsidRPr="003E46D4" w:rsidRDefault="00D94F2A" w:rsidP="003E46D4">
            <w:pPr>
              <w:autoSpaceDE w:val="0"/>
              <w:spacing w:before="160" w:after="160"/>
              <w:rPr>
                <w:rFonts w:ascii="Garamond" w:hAnsi="Garamond"/>
              </w:rPr>
            </w:pPr>
            <w:r w:rsidRPr="003E46D4">
              <w:rPr>
                <w:rFonts w:ascii="Garamond" w:hAnsi="Garamond"/>
              </w:rPr>
              <w:t>Raccordi con altre discipline e connessioni con altre competenze</w:t>
            </w:r>
            <w:r w:rsidR="00E37B91" w:rsidRPr="003E46D4">
              <w:rPr>
                <w:rStyle w:val="Rimandonotaapidipagina"/>
                <w:rFonts w:ascii="Garamond" w:hAnsi="Garamond"/>
              </w:rPr>
              <w:footnoteReference w:id="11"/>
            </w:r>
          </w:p>
        </w:tc>
        <w:tc>
          <w:tcPr>
            <w:tcW w:w="8879" w:type="dxa"/>
          </w:tcPr>
          <w:p w:rsidR="00E37B91" w:rsidRPr="003E46D4" w:rsidRDefault="00D816F4" w:rsidP="003E46D4">
            <w:pPr>
              <w:autoSpaceDE w:val="0"/>
              <w:ind w:firstLine="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Educazione Civica – Italiano- Matematica – Storia – Arte e Immagine </w:t>
            </w:r>
          </w:p>
        </w:tc>
      </w:tr>
    </w:tbl>
    <w:p w:rsidR="00222CCF" w:rsidRDefault="00222CCF" w:rsidP="00D816F4">
      <w:pPr>
        <w:autoSpaceDE w:val="0"/>
        <w:rPr>
          <w:rFonts w:ascii="Garamond" w:hAnsi="Garamond"/>
        </w:rPr>
      </w:pPr>
    </w:p>
    <w:sectPr w:rsidR="00222CCF" w:rsidSect="00A25EC7">
      <w:footerReference w:type="even" r:id="rId17"/>
      <w:pgSz w:w="11900" w:h="16840"/>
      <w:pgMar w:top="340" w:right="624" w:bottom="340" w:left="62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2EFC" w:rsidRDefault="00512EFC" w:rsidP="008F62FF">
      <w:r>
        <w:separator/>
      </w:r>
    </w:p>
  </w:endnote>
  <w:endnote w:type="continuationSeparator" w:id="1">
    <w:p w:rsidR="00512EFC" w:rsidRDefault="00512EFC" w:rsidP="008F62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73E" w:rsidRDefault="002D5A9C" w:rsidP="008A376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BE373E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E373E" w:rsidRDefault="00BE373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2EFC" w:rsidRDefault="00512EFC" w:rsidP="008F62FF">
      <w:r>
        <w:separator/>
      </w:r>
    </w:p>
  </w:footnote>
  <w:footnote w:type="continuationSeparator" w:id="1">
    <w:p w:rsidR="00512EFC" w:rsidRDefault="00512EFC" w:rsidP="008F62FF">
      <w:r>
        <w:continuationSeparator/>
      </w:r>
    </w:p>
  </w:footnote>
  <w:footnote w:id="2">
    <w:p w:rsidR="00BE373E" w:rsidRPr="000E5E8A" w:rsidRDefault="00BE373E" w:rsidP="005714BC">
      <w:pPr>
        <w:pStyle w:val="Testonotaapidipagina"/>
        <w:jc w:val="both"/>
        <w:rPr>
          <w:rFonts w:ascii="Garamond" w:hAnsi="Garamond"/>
          <w:color w:val="000000"/>
        </w:rPr>
      </w:pPr>
      <w:r w:rsidRPr="000E5E8A">
        <w:rPr>
          <w:rStyle w:val="Rimandonotaapidipagina"/>
          <w:rFonts w:ascii="Garamond" w:hAnsi="Garamond"/>
        </w:rPr>
        <w:footnoteRef/>
      </w:r>
      <w:r w:rsidRPr="000E5E8A">
        <w:rPr>
          <w:rFonts w:ascii="Garamond" w:hAnsi="Garamond"/>
        </w:rPr>
        <w:t xml:space="preserve"> </w:t>
      </w:r>
      <w:r w:rsidRPr="000E5E8A">
        <w:rPr>
          <w:rFonts w:ascii="Garamond" w:hAnsi="Garamond"/>
          <w:color w:val="000000"/>
        </w:rPr>
        <w:t>Indicare se l’</w:t>
      </w:r>
      <w:r w:rsidR="005714BC" w:rsidRPr="000E5E8A">
        <w:rPr>
          <w:rFonts w:ascii="Garamond" w:hAnsi="Garamond"/>
          <w:color w:val="000000"/>
        </w:rPr>
        <w:t>U</w:t>
      </w:r>
      <w:r w:rsidRPr="000E5E8A">
        <w:rPr>
          <w:rFonts w:ascii="Garamond" w:hAnsi="Garamond"/>
          <w:color w:val="000000"/>
        </w:rPr>
        <w:t xml:space="preserve">nità di </w:t>
      </w:r>
      <w:r w:rsidR="005714BC" w:rsidRPr="000E5E8A">
        <w:rPr>
          <w:rFonts w:ascii="Garamond" w:hAnsi="Garamond"/>
          <w:color w:val="000000"/>
        </w:rPr>
        <w:t>C</w:t>
      </w:r>
      <w:r w:rsidRPr="000E5E8A">
        <w:rPr>
          <w:rFonts w:ascii="Garamond" w:hAnsi="Garamond"/>
          <w:color w:val="000000"/>
        </w:rPr>
        <w:t>ompetenz</w:t>
      </w:r>
      <w:r w:rsidR="005714BC" w:rsidRPr="000E5E8A">
        <w:rPr>
          <w:rFonts w:ascii="Garamond" w:hAnsi="Garamond"/>
          <w:color w:val="000000"/>
        </w:rPr>
        <w:t>a</w:t>
      </w:r>
      <w:r w:rsidRPr="000E5E8A">
        <w:rPr>
          <w:rFonts w:ascii="Garamond" w:hAnsi="Garamond"/>
          <w:color w:val="000000"/>
        </w:rPr>
        <w:t xml:space="preserve"> è specificatamente disciplinare o piuttosto interdisciplinare</w:t>
      </w:r>
      <w:r w:rsidR="00A25EC7">
        <w:rPr>
          <w:rFonts w:ascii="Garamond" w:hAnsi="Garamond"/>
          <w:color w:val="000000"/>
        </w:rPr>
        <w:t xml:space="preserve">, mettendo una “X” nell’apposito riquadro. </w:t>
      </w:r>
    </w:p>
  </w:footnote>
  <w:footnote w:id="3">
    <w:p w:rsidR="00BE373E" w:rsidRPr="000E5E8A" w:rsidRDefault="00BE373E" w:rsidP="005714BC">
      <w:pPr>
        <w:pStyle w:val="Testonotaapidipagina"/>
        <w:jc w:val="both"/>
        <w:rPr>
          <w:rFonts w:ascii="Garamond" w:hAnsi="Garamond"/>
          <w:color w:val="000000"/>
        </w:rPr>
      </w:pPr>
      <w:r w:rsidRPr="000E5E8A">
        <w:rPr>
          <w:rStyle w:val="Rimandonotaapidipagina"/>
          <w:rFonts w:ascii="Garamond" w:hAnsi="Garamond"/>
          <w:color w:val="000000"/>
        </w:rPr>
        <w:footnoteRef/>
      </w:r>
      <w:r w:rsidRPr="000E5E8A">
        <w:rPr>
          <w:rFonts w:ascii="Garamond" w:hAnsi="Garamond"/>
          <w:color w:val="000000"/>
        </w:rPr>
        <w:t xml:space="preserve"> Nel caso l’U.d.C. sia specificatamente disciplinare indicare la disciplina coinvolta, se invece è interdisciplinare indicare tutte le discipline coinvolte in modo significativo</w:t>
      </w:r>
      <w:r w:rsidR="005714BC" w:rsidRPr="000E5E8A">
        <w:rPr>
          <w:rFonts w:ascii="Garamond" w:hAnsi="Garamond"/>
          <w:color w:val="000000"/>
        </w:rPr>
        <w:t>.</w:t>
      </w:r>
    </w:p>
  </w:footnote>
  <w:footnote w:id="4">
    <w:p w:rsidR="00BE373E" w:rsidRPr="000E5E8A" w:rsidRDefault="00BE373E" w:rsidP="005714BC">
      <w:pPr>
        <w:pStyle w:val="Testonotaapidipagina"/>
        <w:jc w:val="both"/>
        <w:rPr>
          <w:rFonts w:ascii="Garamond" w:hAnsi="Garamond"/>
          <w:color w:val="000000"/>
        </w:rPr>
      </w:pPr>
      <w:r w:rsidRPr="000E5E8A">
        <w:rPr>
          <w:rStyle w:val="Rimandonotaapidipagina"/>
          <w:rFonts w:ascii="Garamond" w:hAnsi="Garamond"/>
          <w:color w:val="000000"/>
        </w:rPr>
        <w:footnoteRef/>
      </w:r>
      <w:r w:rsidRPr="000E5E8A">
        <w:rPr>
          <w:rFonts w:ascii="Garamond" w:hAnsi="Garamond"/>
          <w:color w:val="000000"/>
        </w:rPr>
        <w:t xml:space="preserve"> Indicare la classe per cui l’U.d.C. è principalmente pensata. Nel caso sia possibile l’utilizzo in più classi indicarle tutte, suggerendo, nel caso ci sia, la classe in cui si consiglia di realizzarla. </w:t>
      </w:r>
    </w:p>
  </w:footnote>
  <w:footnote w:id="5">
    <w:p w:rsidR="00BE373E" w:rsidRPr="000E5E8A" w:rsidRDefault="00BE373E" w:rsidP="005714BC">
      <w:pPr>
        <w:pStyle w:val="Testonotaapidipagina"/>
        <w:jc w:val="both"/>
        <w:rPr>
          <w:rFonts w:ascii="Garamond" w:hAnsi="Garamond"/>
          <w:color w:val="000000"/>
        </w:rPr>
      </w:pPr>
      <w:r w:rsidRPr="000E5E8A">
        <w:rPr>
          <w:rStyle w:val="Rimandonotaapidipagina"/>
          <w:rFonts w:ascii="Garamond" w:hAnsi="Garamond"/>
          <w:color w:val="000000"/>
        </w:rPr>
        <w:footnoteRef/>
      </w:r>
      <w:r w:rsidRPr="000E5E8A">
        <w:rPr>
          <w:rFonts w:ascii="Garamond" w:hAnsi="Garamond"/>
          <w:color w:val="000000"/>
        </w:rPr>
        <w:t xml:space="preserve"> Le finalità generali sono desunte dal “Profilo delle competenze al termine </w:t>
      </w:r>
      <w:r w:rsidR="005714BC" w:rsidRPr="000E5E8A">
        <w:rPr>
          <w:rFonts w:ascii="Garamond" w:hAnsi="Garamond"/>
          <w:color w:val="000000"/>
        </w:rPr>
        <w:t xml:space="preserve">del primo ciclo di Istruzione” </w:t>
      </w:r>
      <w:r w:rsidRPr="000E5E8A">
        <w:rPr>
          <w:rFonts w:ascii="Garamond" w:hAnsi="Garamond"/>
          <w:color w:val="000000"/>
        </w:rPr>
        <w:t>delle Indicazioni Nazionali riportato per comodità nell’allegato 2. Tra le varie finalità generali indicarne una o due che più di altre orientano il lavoro proposto dall’</w:t>
      </w:r>
      <w:r w:rsidR="005714BC" w:rsidRPr="000E5E8A">
        <w:rPr>
          <w:rFonts w:ascii="Garamond" w:hAnsi="Garamond"/>
          <w:color w:val="000000"/>
        </w:rPr>
        <w:t>U</w:t>
      </w:r>
      <w:r w:rsidRPr="000E5E8A">
        <w:rPr>
          <w:rFonts w:ascii="Garamond" w:hAnsi="Garamond"/>
          <w:color w:val="000000"/>
        </w:rPr>
        <w:t xml:space="preserve">nità di </w:t>
      </w:r>
      <w:r w:rsidR="005714BC" w:rsidRPr="000E5E8A">
        <w:rPr>
          <w:rFonts w:ascii="Garamond" w:hAnsi="Garamond"/>
          <w:color w:val="000000"/>
        </w:rPr>
        <w:t>C</w:t>
      </w:r>
      <w:r w:rsidRPr="000E5E8A">
        <w:rPr>
          <w:rFonts w:ascii="Garamond" w:hAnsi="Garamond"/>
          <w:color w:val="000000"/>
        </w:rPr>
        <w:t>ompetenz</w:t>
      </w:r>
      <w:r w:rsidR="005714BC" w:rsidRPr="000E5E8A">
        <w:rPr>
          <w:rFonts w:ascii="Garamond" w:hAnsi="Garamond"/>
          <w:color w:val="000000"/>
        </w:rPr>
        <w:t>a</w:t>
      </w:r>
      <w:r w:rsidRPr="000E5E8A">
        <w:rPr>
          <w:rFonts w:ascii="Garamond" w:hAnsi="Garamond"/>
          <w:color w:val="000000"/>
        </w:rPr>
        <w:t>.</w:t>
      </w:r>
    </w:p>
  </w:footnote>
  <w:footnote w:id="6">
    <w:p w:rsidR="00BE373E" w:rsidRPr="000E5E8A" w:rsidRDefault="00BE373E" w:rsidP="005714BC">
      <w:pPr>
        <w:pStyle w:val="Testonotaapidipagina"/>
        <w:jc w:val="both"/>
        <w:rPr>
          <w:rFonts w:ascii="Garamond" w:hAnsi="Garamond"/>
          <w:color w:val="000000"/>
        </w:rPr>
      </w:pPr>
      <w:r w:rsidRPr="000E5E8A">
        <w:rPr>
          <w:rStyle w:val="Rimandonotaapidipagina"/>
          <w:rFonts w:ascii="Garamond" w:hAnsi="Garamond"/>
          <w:color w:val="000000"/>
        </w:rPr>
        <w:footnoteRef/>
      </w:r>
      <w:r w:rsidRPr="000E5E8A">
        <w:rPr>
          <w:rFonts w:ascii="Garamond" w:hAnsi="Garamond"/>
          <w:color w:val="000000"/>
        </w:rPr>
        <w:t xml:space="preserve"> I traguardi di competenza sono desunti, per ciascuna disciplina, dalle Indicazioni Nazionali dai riquadri intitolati “</w:t>
      </w:r>
      <w:r w:rsidRPr="000E5E8A">
        <w:rPr>
          <w:rStyle w:val="Normale1"/>
          <w:rFonts w:ascii="Garamond" w:hAnsi="Garamond"/>
          <w:color w:val="000000"/>
          <w:sz w:val="20"/>
        </w:rPr>
        <w:t>Traguardi per lo sviluppo delle competenze al termine della scuola primaria</w:t>
      </w:r>
      <w:r w:rsidRPr="000E5E8A">
        <w:rPr>
          <w:rFonts w:ascii="Garamond" w:hAnsi="Garamond"/>
          <w:color w:val="000000"/>
        </w:rPr>
        <w:t>”. Riportare uno o due traguardi che si immaginano posti al termine del tragitto che si intende percorrere realizzando una serie di unità di competenze fra cui quella che si sta elaborando.</w:t>
      </w:r>
    </w:p>
  </w:footnote>
  <w:footnote w:id="7">
    <w:p w:rsidR="00BE373E" w:rsidRPr="000E5E8A" w:rsidRDefault="00BE373E" w:rsidP="005714BC">
      <w:pPr>
        <w:pStyle w:val="Testonotaapidipagina"/>
        <w:jc w:val="both"/>
        <w:rPr>
          <w:rFonts w:ascii="Garamond" w:hAnsi="Garamond"/>
          <w:color w:val="000000"/>
        </w:rPr>
      </w:pPr>
      <w:r w:rsidRPr="000E5E8A">
        <w:rPr>
          <w:rStyle w:val="Rimandonotaapidipagina"/>
          <w:rFonts w:ascii="Garamond" w:hAnsi="Garamond"/>
          <w:color w:val="000000"/>
        </w:rPr>
        <w:footnoteRef/>
      </w:r>
      <w:r w:rsidRPr="000E5E8A">
        <w:rPr>
          <w:rFonts w:ascii="Garamond" w:hAnsi="Garamond"/>
          <w:color w:val="000000"/>
        </w:rPr>
        <w:t xml:space="preserve"> Gli obiettivi di apprendimento sono desunti, per ciascuna disciplina, dalle Indicazioni Nazionali dai sottoparagrafi intitolati: “Obiettivi di apprendimento al termine della classe terza/quinta della scuola primaria”. Nel caso in cui gli obiettivi di cui sopra siano troppo vasti, rispetto all’U.d.C. è bene specificare dei sotto-obiettivi</w:t>
      </w:r>
      <w:r w:rsidR="005714BC" w:rsidRPr="000E5E8A">
        <w:rPr>
          <w:rFonts w:ascii="Garamond" w:hAnsi="Garamond"/>
          <w:color w:val="000000"/>
        </w:rPr>
        <w:t>.</w:t>
      </w:r>
    </w:p>
  </w:footnote>
  <w:footnote w:id="8">
    <w:p w:rsidR="00BE373E" w:rsidRPr="000E5E8A" w:rsidRDefault="00BE373E" w:rsidP="005714BC">
      <w:pPr>
        <w:pStyle w:val="Testonotaapidipagina"/>
        <w:jc w:val="both"/>
        <w:rPr>
          <w:rFonts w:ascii="Garamond" w:hAnsi="Garamond"/>
          <w:color w:val="000000"/>
        </w:rPr>
      </w:pPr>
      <w:r w:rsidRPr="000E5E8A">
        <w:rPr>
          <w:rStyle w:val="Rimandonotaapidipagina"/>
          <w:rFonts w:ascii="Garamond" w:hAnsi="Garamond"/>
          <w:color w:val="000000"/>
        </w:rPr>
        <w:footnoteRef/>
      </w:r>
      <w:r w:rsidRPr="000E5E8A">
        <w:rPr>
          <w:rFonts w:ascii="Garamond" w:hAnsi="Garamond"/>
          <w:color w:val="000000"/>
        </w:rPr>
        <w:t xml:space="preserve"> Qui vanno indicati gli argomenti trattati</w:t>
      </w:r>
      <w:r w:rsidR="005714BC" w:rsidRPr="000E5E8A">
        <w:rPr>
          <w:rFonts w:ascii="Garamond" w:hAnsi="Garamond"/>
          <w:color w:val="000000"/>
        </w:rPr>
        <w:t>.</w:t>
      </w:r>
      <w:r w:rsidRPr="000E5E8A">
        <w:rPr>
          <w:rFonts w:ascii="Garamond" w:hAnsi="Garamond"/>
          <w:color w:val="000000"/>
        </w:rPr>
        <w:t xml:space="preserve"> </w:t>
      </w:r>
    </w:p>
  </w:footnote>
  <w:footnote w:id="9">
    <w:p w:rsidR="00BE373E" w:rsidRPr="000E5E8A" w:rsidRDefault="00BE373E" w:rsidP="005714BC">
      <w:pPr>
        <w:pStyle w:val="Testonotaapidipagina"/>
        <w:jc w:val="both"/>
        <w:rPr>
          <w:rFonts w:ascii="Garamond" w:hAnsi="Garamond"/>
          <w:color w:val="000000"/>
        </w:rPr>
      </w:pPr>
      <w:r w:rsidRPr="000E5E8A">
        <w:rPr>
          <w:rStyle w:val="Rimandonotaapidipagina"/>
          <w:rFonts w:ascii="Garamond" w:hAnsi="Garamond"/>
          <w:color w:val="000000"/>
        </w:rPr>
        <w:footnoteRef/>
      </w:r>
      <w:r w:rsidRPr="000E5E8A">
        <w:rPr>
          <w:rFonts w:ascii="Garamond" w:hAnsi="Garamond"/>
          <w:color w:val="000000"/>
        </w:rPr>
        <w:t xml:space="preserve"> Qui va specificato il percorso che si intende proporre alla classe, specificando il periodo di effettuazione, la tempistica, i testi/documenti/materiali che si proporranno, le attività/esperienze che si realizzeranno, la metodologia seguita, gli strumenti utilizzati</w:t>
      </w:r>
      <w:r w:rsidR="005714BC" w:rsidRPr="000E5E8A">
        <w:rPr>
          <w:rFonts w:ascii="Garamond" w:hAnsi="Garamond"/>
          <w:color w:val="000000"/>
        </w:rPr>
        <w:t>.</w:t>
      </w:r>
      <w:r w:rsidRPr="000E5E8A">
        <w:rPr>
          <w:rFonts w:ascii="Garamond" w:hAnsi="Garamond"/>
          <w:color w:val="000000"/>
        </w:rPr>
        <w:t xml:space="preserve"> </w:t>
      </w:r>
    </w:p>
  </w:footnote>
  <w:footnote w:id="10">
    <w:p w:rsidR="00BE373E" w:rsidRPr="000E5E8A" w:rsidRDefault="00BE373E" w:rsidP="005714BC">
      <w:pPr>
        <w:pStyle w:val="Testonotaapidipagina"/>
        <w:jc w:val="both"/>
        <w:rPr>
          <w:rFonts w:ascii="Garamond" w:hAnsi="Garamond"/>
          <w:color w:val="000000"/>
        </w:rPr>
      </w:pPr>
      <w:r w:rsidRPr="000E5E8A">
        <w:rPr>
          <w:rStyle w:val="Rimandonotaapidipagina"/>
          <w:rFonts w:ascii="Garamond" w:hAnsi="Garamond"/>
          <w:color w:val="000000"/>
        </w:rPr>
        <w:footnoteRef/>
      </w:r>
      <w:r w:rsidRPr="000E5E8A">
        <w:rPr>
          <w:rFonts w:ascii="Garamond" w:hAnsi="Garamond"/>
          <w:color w:val="000000"/>
        </w:rPr>
        <w:t xml:space="preserve"> Nella valutazione vanno specificate le modalità e gli strumenti che si utilizzeranno per verificare il percorso proposto</w:t>
      </w:r>
      <w:r w:rsidR="005714BC" w:rsidRPr="000E5E8A">
        <w:rPr>
          <w:rFonts w:ascii="Garamond" w:hAnsi="Garamond"/>
          <w:color w:val="000000"/>
        </w:rPr>
        <w:t>.</w:t>
      </w:r>
      <w:r w:rsidRPr="000E5E8A">
        <w:rPr>
          <w:rFonts w:ascii="Garamond" w:hAnsi="Garamond"/>
          <w:color w:val="000000"/>
        </w:rPr>
        <w:t xml:space="preserve"> </w:t>
      </w:r>
    </w:p>
  </w:footnote>
  <w:footnote w:id="11">
    <w:p w:rsidR="00BE373E" w:rsidRPr="000E5E8A" w:rsidRDefault="00BE373E" w:rsidP="005714BC">
      <w:pPr>
        <w:pStyle w:val="Testonotaapidipagina"/>
        <w:jc w:val="both"/>
        <w:rPr>
          <w:rFonts w:ascii="Garamond" w:hAnsi="Garamond"/>
          <w:color w:val="000000"/>
        </w:rPr>
      </w:pPr>
      <w:r w:rsidRPr="000E5E8A">
        <w:rPr>
          <w:rStyle w:val="Rimandonotaapidipagina"/>
          <w:rFonts w:ascii="Garamond" w:hAnsi="Garamond"/>
          <w:color w:val="000000"/>
        </w:rPr>
        <w:footnoteRef/>
      </w:r>
      <w:r w:rsidRPr="000E5E8A">
        <w:rPr>
          <w:rFonts w:ascii="Garamond" w:hAnsi="Garamond"/>
          <w:color w:val="000000"/>
        </w:rPr>
        <w:t xml:space="preserve"> In questa sezione indicare i possibili agganci con altre discipline o altre competenze</w:t>
      </w:r>
      <w:r w:rsidR="005714BC" w:rsidRPr="000E5E8A">
        <w:rPr>
          <w:rFonts w:ascii="Garamond" w:hAnsi="Garamond"/>
          <w:color w:val="000000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>
    <w:nsid w:val="19F463D1"/>
    <w:multiLevelType w:val="hybridMultilevel"/>
    <w:tmpl w:val="8C2856A0"/>
    <w:lvl w:ilvl="0" w:tplc="FD64952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D71DFB"/>
    <w:multiLevelType w:val="hybridMultilevel"/>
    <w:tmpl w:val="63923BFC"/>
    <w:lvl w:ilvl="0" w:tplc="DB328AA6">
      <w:start w:val="21"/>
      <w:numFmt w:val="bullet"/>
      <w:lvlText w:val="-"/>
      <w:lvlJc w:val="left"/>
      <w:pPr>
        <w:ind w:left="1065" w:hanging="360"/>
      </w:pPr>
      <w:rPr>
        <w:rFonts w:ascii="Garamond" w:eastAsia="MS Mincho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08"/>
  <w:hyphenationZone w:val="283"/>
  <w:drawingGridHorizontalSpacing w:val="120"/>
  <w:displayHorizontalDrawingGridEvery w:val="2"/>
  <w:characterSpacingControl w:val="doNotCompress"/>
  <w:footnotePr>
    <w:footnote w:id="0"/>
    <w:footnote w:id="1"/>
  </w:footnotePr>
  <w:endnotePr>
    <w:pos w:val="sectEnd"/>
    <w:endnote w:id="0"/>
    <w:endnote w:id="1"/>
  </w:endnotePr>
  <w:compat>
    <w:useFELayout/>
  </w:compat>
  <w:rsids>
    <w:rsidRoot w:val="00405FD9"/>
    <w:rsid w:val="000169FF"/>
    <w:rsid w:val="00026229"/>
    <w:rsid w:val="00054AD0"/>
    <w:rsid w:val="00072818"/>
    <w:rsid w:val="00093939"/>
    <w:rsid w:val="0009498E"/>
    <w:rsid w:val="000A0620"/>
    <w:rsid w:val="000A3CA4"/>
    <w:rsid w:val="000E5E8A"/>
    <w:rsid w:val="000F0CD9"/>
    <w:rsid w:val="000F4BC3"/>
    <w:rsid w:val="000F5F5E"/>
    <w:rsid w:val="00123172"/>
    <w:rsid w:val="00172CE9"/>
    <w:rsid w:val="001902A1"/>
    <w:rsid w:val="00191165"/>
    <w:rsid w:val="00191937"/>
    <w:rsid w:val="001929AF"/>
    <w:rsid w:val="001B0FCC"/>
    <w:rsid w:val="001B2F80"/>
    <w:rsid w:val="001C09C4"/>
    <w:rsid w:val="001E0615"/>
    <w:rsid w:val="0020203B"/>
    <w:rsid w:val="00203EA2"/>
    <w:rsid w:val="00207264"/>
    <w:rsid w:val="00222CCF"/>
    <w:rsid w:val="002471D9"/>
    <w:rsid w:val="00284FEB"/>
    <w:rsid w:val="002A21AB"/>
    <w:rsid w:val="002B3284"/>
    <w:rsid w:val="002B6446"/>
    <w:rsid w:val="002D5A9C"/>
    <w:rsid w:val="002D6234"/>
    <w:rsid w:val="00300CB3"/>
    <w:rsid w:val="00306D60"/>
    <w:rsid w:val="00326A16"/>
    <w:rsid w:val="00336821"/>
    <w:rsid w:val="0035346E"/>
    <w:rsid w:val="00364DCA"/>
    <w:rsid w:val="003850F8"/>
    <w:rsid w:val="00396E53"/>
    <w:rsid w:val="00397FCB"/>
    <w:rsid w:val="003D2BEF"/>
    <w:rsid w:val="003D3CFB"/>
    <w:rsid w:val="003E46D4"/>
    <w:rsid w:val="003F0BE3"/>
    <w:rsid w:val="003F5567"/>
    <w:rsid w:val="00405FD9"/>
    <w:rsid w:val="004725F7"/>
    <w:rsid w:val="0049088D"/>
    <w:rsid w:val="004B0911"/>
    <w:rsid w:val="004D375C"/>
    <w:rsid w:val="005036B4"/>
    <w:rsid w:val="005115E6"/>
    <w:rsid w:val="00512EFC"/>
    <w:rsid w:val="005167A6"/>
    <w:rsid w:val="0052536B"/>
    <w:rsid w:val="005450F9"/>
    <w:rsid w:val="00546216"/>
    <w:rsid w:val="00551E89"/>
    <w:rsid w:val="00560171"/>
    <w:rsid w:val="00566ED1"/>
    <w:rsid w:val="005714BC"/>
    <w:rsid w:val="0057581E"/>
    <w:rsid w:val="005C3DA4"/>
    <w:rsid w:val="005C677D"/>
    <w:rsid w:val="005D0847"/>
    <w:rsid w:val="005F1900"/>
    <w:rsid w:val="0060193C"/>
    <w:rsid w:val="00603C2E"/>
    <w:rsid w:val="006633F9"/>
    <w:rsid w:val="00663853"/>
    <w:rsid w:val="006713B0"/>
    <w:rsid w:val="00687839"/>
    <w:rsid w:val="006F4F42"/>
    <w:rsid w:val="007446BA"/>
    <w:rsid w:val="00747804"/>
    <w:rsid w:val="00772D01"/>
    <w:rsid w:val="007C083D"/>
    <w:rsid w:val="007C4C1A"/>
    <w:rsid w:val="00813097"/>
    <w:rsid w:val="008431A0"/>
    <w:rsid w:val="00855C3A"/>
    <w:rsid w:val="008A376B"/>
    <w:rsid w:val="008C0306"/>
    <w:rsid w:val="008D3EDE"/>
    <w:rsid w:val="008E5E81"/>
    <w:rsid w:val="008F62FF"/>
    <w:rsid w:val="009A37E4"/>
    <w:rsid w:val="009B0FFD"/>
    <w:rsid w:val="009D1505"/>
    <w:rsid w:val="009D3334"/>
    <w:rsid w:val="00A01847"/>
    <w:rsid w:val="00A1435A"/>
    <w:rsid w:val="00A25EC7"/>
    <w:rsid w:val="00A27545"/>
    <w:rsid w:val="00A35555"/>
    <w:rsid w:val="00A810BB"/>
    <w:rsid w:val="00A844DB"/>
    <w:rsid w:val="00A8462B"/>
    <w:rsid w:val="00A955C2"/>
    <w:rsid w:val="00AB17BF"/>
    <w:rsid w:val="00AC4C04"/>
    <w:rsid w:val="00AF4C10"/>
    <w:rsid w:val="00B70929"/>
    <w:rsid w:val="00B723D5"/>
    <w:rsid w:val="00B8256D"/>
    <w:rsid w:val="00BD4DAF"/>
    <w:rsid w:val="00BE373E"/>
    <w:rsid w:val="00C121B5"/>
    <w:rsid w:val="00C372B8"/>
    <w:rsid w:val="00C40B42"/>
    <w:rsid w:val="00CB217E"/>
    <w:rsid w:val="00CC7E70"/>
    <w:rsid w:val="00CD78D6"/>
    <w:rsid w:val="00D816F4"/>
    <w:rsid w:val="00D85849"/>
    <w:rsid w:val="00D94F2A"/>
    <w:rsid w:val="00D95740"/>
    <w:rsid w:val="00DC41DF"/>
    <w:rsid w:val="00DC6CFF"/>
    <w:rsid w:val="00DD78C7"/>
    <w:rsid w:val="00DE7FFE"/>
    <w:rsid w:val="00E37B91"/>
    <w:rsid w:val="00E525DF"/>
    <w:rsid w:val="00E72258"/>
    <w:rsid w:val="00E95CE3"/>
    <w:rsid w:val="00E96EAD"/>
    <w:rsid w:val="00ED07D0"/>
    <w:rsid w:val="00EE1282"/>
    <w:rsid w:val="00EF7A0D"/>
    <w:rsid w:val="00F04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2A21A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D95740"/>
    <w:rPr>
      <w:rFonts w:ascii="Times New Roman" w:eastAsia="Times New Roman" w:hAnsi="Times New Roman"/>
      <w:snapToGrid w:val="0"/>
      <w:sz w:val="24"/>
    </w:rPr>
  </w:style>
  <w:style w:type="character" w:customStyle="1" w:styleId="WW-Collegamentoipertestuale1">
    <w:name w:val="WW-Collegamento ipertestuale1"/>
    <w:rsid w:val="00D95740"/>
    <w:rPr>
      <w:color w:val="0000FF"/>
      <w:sz w:val="24"/>
      <w:u w:val="single"/>
    </w:rPr>
  </w:style>
  <w:style w:type="paragraph" w:styleId="Titolo">
    <w:name w:val="Title"/>
    <w:basedOn w:val="Normale"/>
    <w:next w:val="Sottotitolo"/>
    <w:link w:val="TitoloCarattere"/>
    <w:qFormat/>
    <w:rsid w:val="00D95740"/>
    <w:pPr>
      <w:widowControl w:val="0"/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/>
      <w:b/>
      <w:noProof/>
      <w:sz w:val="40"/>
      <w:szCs w:val="20"/>
      <w:lang/>
    </w:rPr>
  </w:style>
  <w:style w:type="character" w:customStyle="1" w:styleId="TitoloCarattere">
    <w:name w:val="Titolo Carattere"/>
    <w:link w:val="Titolo"/>
    <w:rsid w:val="00D95740"/>
    <w:rPr>
      <w:rFonts w:ascii="Times New Roman" w:eastAsia="Times New Roman" w:hAnsi="Times New Roman" w:cs="Times New Roman"/>
      <w:b/>
      <w:noProof/>
      <w:sz w:val="40"/>
      <w:szCs w:val="20"/>
    </w:rPr>
  </w:style>
  <w:style w:type="paragraph" w:styleId="Sottotitolo">
    <w:name w:val="Subtitle"/>
    <w:basedOn w:val="Normale"/>
    <w:next w:val="Normale"/>
    <w:link w:val="SottotitoloCarattere"/>
    <w:qFormat/>
    <w:rsid w:val="00D95740"/>
    <w:pPr>
      <w:widowControl w:val="0"/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/>
      <w:noProof/>
      <w:sz w:val="32"/>
      <w:szCs w:val="20"/>
      <w:lang/>
    </w:rPr>
  </w:style>
  <w:style w:type="character" w:customStyle="1" w:styleId="SottotitoloCarattere">
    <w:name w:val="Sottotitolo Carattere"/>
    <w:link w:val="Sottotitolo"/>
    <w:rsid w:val="00D95740"/>
    <w:rPr>
      <w:rFonts w:ascii="Times New Roman" w:eastAsia="Times New Roman" w:hAnsi="Times New Roman" w:cs="Times New Roman"/>
      <w:noProof/>
      <w:sz w:val="32"/>
      <w:szCs w:val="20"/>
    </w:rPr>
  </w:style>
  <w:style w:type="character" w:styleId="Collegamentoipertestuale">
    <w:name w:val="Hyperlink"/>
    <w:rsid w:val="00D95740"/>
    <w:rPr>
      <w:color w:val="0000FF"/>
      <w:u w:val="single"/>
    </w:rPr>
  </w:style>
  <w:style w:type="paragraph" w:customStyle="1" w:styleId="Titolo11">
    <w:name w:val="Titolo 11"/>
    <w:next w:val="Normale"/>
    <w:uiPriority w:val="99"/>
    <w:rsid w:val="00D95740"/>
    <w:pPr>
      <w:widowControl w:val="0"/>
      <w:suppressAutoHyphens/>
      <w:autoSpaceDE w:val="0"/>
    </w:pPr>
    <w:rPr>
      <w:rFonts w:ascii="Times New Roman" w:eastAsia="Arial Unicode MS" w:hAnsi="Times New Roman" w:cs="Tahoma"/>
      <w:color w:val="000000"/>
      <w:sz w:val="24"/>
      <w:szCs w:val="24"/>
      <w:lang w:val="en-US" w:eastAsia="en-US"/>
    </w:rPr>
  </w:style>
  <w:style w:type="paragraph" w:styleId="Rientrocorpodeltesto">
    <w:name w:val="Body Text Indent"/>
    <w:basedOn w:val="Normale"/>
    <w:link w:val="RientrocorpodeltestoCarattere"/>
    <w:uiPriority w:val="99"/>
    <w:rsid w:val="00D95740"/>
    <w:pPr>
      <w:ind w:left="705" w:hanging="705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RientrocorpodeltestoCarattere">
    <w:name w:val="Rientro corpo del testo Carattere"/>
    <w:link w:val="Rientrocorpodeltesto"/>
    <w:uiPriority w:val="99"/>
    <w:rsid w:val="00D95740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8F62FF"/>
    <w:pPr>
      <w:tabs>
        <w:tab w:val="center" w:pos="4819"/>
        <w:tab w:val="right" w:pos="9638"/>
      </w:tabs>
    </w:pPr>
    <w:rPr>
      <w:lang/>
    </w:rPr>
  </w:style>
  <w:style w:type="character" w:customStyle="1" w:styleId="PidipaginaCarattere">
    <w:name w:val="Piè di pagina Carattere"/>
    <w:link w:val="Pidipagina"/>
    <w:uiPriority w:val="99"/>
    <w:rsid w:val="008F62FF"/>
    <w:rPr>
      <w:sz w:val="24"/>
      <w:szCs w:val="24"/>
    </w:rPr>
  </w:style>
  <w:style w:type="character" w:styleId="Numeropagina">
    <w:name w:val="page number"/>
    <w:uiPriority w:val="99"/>
    <w:semiHidden/>
    <w:unhideWhenUsed/>
    <w:rsid w:val="008F62FF"/>
  </w:style>
  <w:style w:type="table" w:styleId="Grigliatabella">
    <w:name w:val="Table Grid"/>
    <w:basedOn w:val="Tabellanormale"/>
    <w:uiPriority w:val="59"/>
    <w:rsid w:val="003534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94F2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94F2A"/>
  </w:style>
  <w:style w:type="character" w:styleId="Rimandonotaapidipagina">
    <w:name w:val="footnote reference"/>
    <w:basedOn w:val="Carpredefinitoparagrafo"/>
    <w:uiPriority w:val="99"/>
    <w:semiHidden/>
    <w:unhideWhenUsed/>
    <w:rsid w:val="00D94F2A"/>
    <w:rPr>
      <w:vertAlign w:val="superscript"/>
    </w:rPr>
  </w:style>
  <w:style w:type="paragraph" w:styleId="Testonotadichiusura">
    <w:name w:val="endnote text"/>
    <w:basedOn w:val="Normale"/>
    <w:link w:val="TestonotadichiusuraCarattere"/>
    <w:semiHidden/>
    <w:rsid w:val="00026229"/>
    <w:rPr>
      <w:rFonts w:ascii="Helvetica" w:eastAsia="Times New Roman" w:hAnsi="Helvetica"/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026229"/>
    <w:rPr>
      <w:rFonts w:ascii="Helvetica" w:eastAsia="Times New Roman" w:hAnsi="Helvetica"/>
    </w:rPr>
  </w:style>
  <w:style w:type="character" w:styleId="Rimandonotadichiusura">
    <w:name w:val="endnote reference"/>
    <w:basedOn w:val="Carpredefinitoparagrafo"/>
    <w:semiHidden/>
    <w:rsid w:val="00026229"/>
    <w:rPr>
      <w:vertAlign w:val="superscript"/>
    </w:rPr>
  </w:style>
  <w:style w:type="character" w:customStyle="1" w:styleId="Normale1">
    <w:name w:val="Normale1"/>
    <w:rsid w:val="00C40B42"/>
    <w:rPr>
      <w:rFonts w:ascii="Times New Roman" w:hAnsi="Times New Roman"/>
      <w:sz w:val="22"/>
    </w:rPr>
  </w:style>
  <w:style w:type="paragraph" w:styleId="Paragrafoelenco">
    <w:name w:val="List Paragraph"/>
    <w:basedOn w:val="Normale"/>
    <w:uiPriority w:val="34"/>
    <w:qFormat/>
    <w:rsid w:val="00ED07D0"/>
    <w:pPr>
      <w:ind w:left="720"/>
      <w:contextualSpacing/>
    </w:pPr>
    <w:rPr>
      <w:rFonts w:eastAsia="Times New Roman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816F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816F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5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iZl52rFQjmAvWop-XCYaHoM_2NA5DmWb9jAJV9p16Ek/edit?usp=sharing" TargetMode="External"/><Relationship Id="rId13" Type="http://schemas.openxmlformats.org/officeDocument/2006/relationships/hyperlink" Target="https://www.youtube.com/watch?v=HpmJ6UYzUS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bWX30KyPUps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generazioniconnesse.it/site/it/educazione-civica-digital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hMAj_aCKPbU&amp;t=24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3ftV2n-EeKY" TargetMode="External"/><Relationship Id="rId10" Type="http://schemas.openxmlformats.org/officeDocument/2006/relationships/hyperlink" Target="https://www.youtube.com/watch?v=o3LIVd2KMW4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JNv4W-zhRTfnWCY0HSVo-iyOPuIoQgIH/view?usp=sharing" TargetMode="External"/><Relationship Id="rId14" Type="http://schemas.openxmlformats.org/officeDocument/2006/relationships/hyperlink" Target="https://www.youtube.com/watch?v=17Zp_UqA2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DF9CE-02FD-4BB6-B4D0-96746DBB0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1120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DIREZIONE DIDATTICA STATALE 6° CIRCOLO</vt:lpstr>
    </vt:vector>
  </TitlesOfParts>
  <Company>Hewlett-Packard Company</Company>
  <LinksUpToDate>false</LinksUpToDate>
  <CharactersWithSpaces>7496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DIREZIONE DIDATTICA STATALE 6° CIRCOLO</dc:title>
  <dc:creator>Christian Montanari</dc:creator>
  <cp:lastModifiedBy>Annalisa Monti</cp:lastModifiedBy>
  <cp:revision>2</cp:revision>
  <cp:lastPrinted>2015-03-16T09:13:00Z</cp:lastPrinted>
  <dcterms:created xsi:type="dcterms:W3CDTF">2020-11-02T19:57:00Z</dcterms:created>
  <dcterms:modified xsi:type="dcterms:W3CDTF">2020-11-02T19:57:00Z</dcterms:modified>
</cp:coreProperties>
</file>