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CD" w:rsidRDefault="00FB0ECD">
      <w:pPr>
        <w:rPr>
          <w:rFonts w:asciiTheme="minorHAnsi" w:hAnsiTheme="minorHAnsi" w:cstheme="minorHAnsi"/>
          <w:sz w:val="22"/>
          <w:szCs w:val="22"/>
        </w:rPr>
      </w:pPr>
    </w:p>
    <w:p w:rsidR="00FB0ECD" w:rsidRDefault="00140BDB">
      <w:pPr>
        <w:tabs>
          <w:tab w:val="left" w:pos="5670"/>
        </w:tabs>
        <w:ind w:right="100"/>
        <w:rPr>
          <w:rFonts w:asciiTheme="minorHAnsi" w:hAnsiTheme="minorHAnsi" w:cstheme="minorHAnsi"/>
          <w:sz w:val="22"/>
          <w:szCs w:val="22"/>
        </w:rPr>
      </w:pPr>
      <w:r>
        <w:rPr>
          <w:rFonts w:asciiTheme="minorHAnsi" w:hAnsiTheme="minorHAnsi" w:cstheme="minorHAnsi"/>
          <w:sz w:val="22"/>
          <w:szCs w:val="22"/>
        </w:rPr>
        <w:tab/>
        <w:t>A tutto il Personale Docente e ATA</w:t>
      </w:r>
    </w:p>
    <w:p w:rsidR="00FB0ECD" w:rsidRDefault="00140BDB">
      <w:pPr>
        <w:tabs>
          <w:tab w:val="left" w:pos="5670"/>
        </w:tabs>
        <w:ind w:right="98"/>
        <w:rPr>
          <w:rFonts w:asciiTheme="minorHAnsi" w:hAnsiTheme="minorHAnsi" w:cstheme="minorHAnsi"/>
          <w:sz w:val="22"/>
          <w:szCs w:val="22"/>
        </w:rPr>
      </w:pPr>
      <w:r>
        <w:rPr>
          <w:rFonts w:asciiTheme="minorHAnsi" w:hAnsiTheme="minorHAnsi" w:cstheme="minorHAnsi"/>
          <w:sz w:val="22"/>
          <w:szCs w:val="22"/>
        </w:rPr>
        <w:tab/>
        <w:t>al RLS</w:t>
      </w:r>
    </w:p>
    <w:p w:rsidR="00FB0ECD" w:rsidRDefault="00140BDB">
      <w:pPr>
        <w:tabs>
          <w:tab w:val="left" w:pos="5670"/>
        </w:tabs>
        <w:ind w:right="101"/>
        <w:rPr>
          <w:rFonts w:asciiTheme="minorHAnsi" w:hAnsiTheme="minorHAnsi" w:cstheme="minorHAnsi"/>
          <w:sz w:val="22"/>
          <w:szCs w:val="22"/>
        </w:rPr>
      </w:pPr>
      <w:r>
        <w:rPr>
          <w:rFonts w:asciiTheme="minorHAnsi" w:hAnsiTheme="minorHAnsi" w:cstheme="minorHAnsi"/>
          <w:sz w:val="22"/>
          <w:szCs w:val="22"/>
        </w:rPr>
        <w:tab/>
        <w:t xml:space="preserve">al RSPP e al </w:t>
      </w:r>
      <w:r>
        <w:rPr>
          <w:rFonts w:asciiTheme="minorHAnsi" w:hAnsiTheme="minorHAnsi" w:cstheme="minorHAnsi"/>
          <w:spacing w:val="-2"/>
          <w:sz w:val="22"/>
          <w:szCs w:val="22"/>
        </w:rPr>
        <w:t>MC</w:t>
      </w:r>
    </w:p>
    <w:p w:rsidR="00FB0ECD" w:rsidRDefault="00140BDB">
      <w:pPr>
        <w:tabs>
          <w:tab w:val="left" w:pos="5670"/>
        </w:tabs>
        <w:ind w:right="99"/>
        <w:rPr>
          <w:rFonts w:asciiTheme="minorHAnsi" w:hAnsiTheme="minorHAnsi" w:cstheme="minorHAnsi"/>
          <w:sz w:val="22"/>
          <w:szCs w:val="22"/>
        </w:rPr>
      </w:pPr>
      <w:r>
        <w:rPr>
          <w:rFonts w:asciiTheme="minorHAnsi" w:hAnsiTheme="minorHAnsi" w:cstheme="minorHAnsi"/>
          <w:sz w:val="22"/>
          <w:szCs w:val="22"/>
        </w:rPr>
        <w:tab/>
        <w:t>alla DSGA</w:t>
      </w:r>
    </w:p>
    <w:p w:rsidR="00FB0ECD" w:rsidRDefault="00140BDB">
      <w:pPr>
        <w:tabs>
          <w:tab w:val="left" w:pos="5670"/>
          <w:tab w:val="left" w:pos="6521"/>
        </w:tabs>
        <w:rPr>
          <w:rFonts w:asciiTheme="minorHAnsi" w:hAnsiTheme="minorHAnsi" w:cstheme="minorHAnsi"/>
          <w:sz w:val="22"/>
          <w:szCs w:val="22"/>
        </w:rPr>
      </w:pPr>
      <w:r>
        <w:rPr>
          <w:rFonts w:asciiTheme="minorHAnsi" w:hAnsiTheme="minorHAnsi" w:cstheme="minorHAnsi"/>
          <w:sz w:val="22"/>
          <w:szCs w:val="22"/>
        </w:rPr>
        <w:tab/>
        <w:t>All’albo online</w:t>
      </w:r>
    </w:p>
    <w:p w:rsidR="00FB0ECD" w:rsidRDefault="00140BDB">
      <w:pPr>
        <w:tabs>
          <w:tab w:val="left" w:pos="5670"/>
          <w:tab w:val="left" w:pos="6521"/>
        </w:tabs>
        <w:rPr>
          <w:u w:val="single"/>
        </w:rPr>
      </w:pPr>
      <w:r>
        <w:rPr>
          <w:rFonts w:asciiTheme="minorHAnsi" w:hAnsiTheme="minorHAnsi" w:cstheme="minorHAnsi"/>
          <w:sz w:val="22"/>
          <w:szCs w:val="22"/>
          <w:u w:val="single"/>
        </w:rPr>
        <w:t>CIRCOLARE N. 1</w:t>
      </w:r>
    </w:p>
    <w:p w:rsidR="00FB0ECD" w:rsidRDefault="00140BDB">
      <w:pPr>
        <w:tabs>
          <w:tab w:val="left" w:pos="6521"/>
        </w:tabs>
        <w:rPr>
          <w:rFonts w:asciiTheme="minorHAnsi" w:hAnsiTheme="minorHAnsi" w:cstheme="minorHAnsi"/>
          <w:b/>
          <w:sz w:val="22"/>
          <w:szCs w:val="22"/>
        </w:rPr>
      </w:pPr>
      <w:r>
        <w:rPr>
          <w:rFonts w:asciiTheme="minorHAnsi" w:hAnsiTheme="minorHAnsi" w:cstheme="minorHAnsi"/>
          <w:sz w:val="22"/>
          <w:szCs w:val="22"/>
        </w:rPr>
        <w:tab/>
      </w:r>
    </w:p>
    <w:p w:rsidR="00FB0ECD" w:rsidRDefault="00140BDB">
      <w:pPr>
        <w:ind w:left="119"/>
        <w:jc w:val="both"/>
        <w:rPr>
          <w:rFonts w:asciiTheme="minorHAnsi" w:hAnsiTheme="minorHAnsi" w:cstheme="minorHAnsi"/>
          <w:b/>
          <w:sz w:val="16"/>
          <w:szCs w:val="16"/>
        </w:rPr>
      </w:pPr>
      <w:r>
        <w:rPr>
          <w:rFonts w:asciiTheme="minorHAnsi" w:hAnsiTheme="minorHAnsi" w:cstheme="minorHAnsi"/>
          <w:b/>
          <w:sz w:val="22"/>
          <w:szCs w:val="22"/>
        </w:rPr>
        <w:t>OGGETTO</w:t>
      </w:r>
      <w:r>
        <w:rPr>
          <w:rFonts w:asciiTheme="minorHAnsi" w:hAnsiTheme="minorHAnsi" w:cstheme="minorHAnsi"/>
          <w:sz w:val="22"/>
          <w:szCs w:val="22"/>
        </w:rPr>
        <w:t>: i</w:t>
      </w:r>
      <w:r>
        <w:rPr>
          <w:rFonts w:asciiTheme="minorHAnsi" w:hAnsiTheme="minorHAnsi" w:cstheme="minorHAnsi"/>
          <w:b/>
          <w:sz w:val="22"/>
          <w:szCs w:val="22"/>
        </w:rPr>
        <w:t xml:space="preserve">nformativa lavoratori “fragili” </w:t>
      </w:r>
      <w:r>
        <w:rPr>
          <w:rFonts w:asciiTheme="minorHAnsi" w:hAnsiTheme="minorHAnsi" w:cstheme="minorHAnsi"/>
          <w:b/>
          <w:i/>
          <w:sz w:val="22"/>
          <w:szCs w:val="22"/>
        </w:rPr>
        <w:t>(</w:t>
      </w:r>
      <w:r>
        <w:rPr>
          <w:rFonts w:asciiTheme="minorHAnsi" w:hAnsiTheme="minorHAnsi" w:cstheme="minorHAnsi"/>
          <w:b/>
          <w:i/>
          <w:sz w:val="20"/>
          <w:szCs w:val="20"/>
        </w:rPr>
        <w:t xml:space="preserve">Art. 41 </w:t>
      </w:r>
      <w:proofErr w:type="spellStart"/>
      <w:r>
        <w:rPr>
          <w:rFonts w:asciiTheme="minorHAnsi" w:hAnsiTheme="minorHAnsi" w:cstheme="minorHAnsi"/>
          <w:b/>
          <w:i/>
          <w:sz w:val="20"/>
          <w:szCs w:val="20"/>
        </w:rPr>
        <w:t>Dlgs</w:t>
      </w:r>
      <w:proofErr w:type="spellEnd"/>
      <w:r>
        <w:rPr>
          <w:rFonts w:asciiTheme="minorHAnsi" w:hAnsiTheme="minorHAnsi" w:cstheme="minorHAnsi"/>
          <w:b/>
          <w:i/>
          <w:sz w:val="20"/>
          <w:szCs w:val="20"/>
        </w:rPr>
        <w:t xml:space="preserve"> 81/08 – Art. 83 D.L.34 del 19/05/2020 – D.L. 23 luglio 2021, n. 105</w:t>
      </w:r>
      <w:r>
        <w:rPr>
          <w:rFonts w:asciiTheme="minorHAnsi" w:hAnsiTheme="minorHAnsi" w:cstheme="minorHAnsi"/>
          <w:b/>
          <w:i/>
          <w:sz w:val="22"/>
          <w:szCs w:val="22"/>
        </w:rPr>
        <w:t>)</w:t>
      </w:r>
    </w:p>
    <w:p w:rsidR="00FB0ECD" w:rsidRDefault="00140BDB">
      <w:pPr>
        <w:spacing w:before="8"/>
        <w:ind w:left="119" w:right="98"/>
        <w:jc w:val="both"/>
        <w:rPr>
          <w:rFonts w:asciiTheme="minorHAnsi" w:hAnsiTheme="minorHAnsi" w:cstheme="minorHAnsi"/>
          <w:b/>
          <w:i/>
          <w:sz w:val="22"/>
          <w:szCs w:val="22"/>
        </w:rPr>
      </w:pPr>
      <w:r>
        <w:rPr>
          <w:rFonts w:asciiTheme="minorHAnsi" w:hAnsiTheme="minorHAnsi" w:cstheme="minorHAnsi"/>
          <w:sz w:val="22"/>
          <w:szCs w:val="22"/>
        </w:rPr>
        <w:t xml:space="preserve">         Con la presente, assicurando il rispetto della normativa specifica vigente per i lavoratori, nell'ottica del contenimento del contagio da SARS-CoV-2 e di tutela dei “</w:t>
      </w:r>
      <w:r>
        <w:rPr>
          <w:rFonts w:asciiTheme="minorHAnsi" w:hAnsiTheme="minorHAnsi" w:cstheme="minorHAnsi"/>
          <w:b/>
          <w:sz w:val="22"/>
          <w:szCs w:val="22"/>
        </w:rPr>
        <w:t>lavoratori fragili" (</w:t>
      </w:r>
      <w:r>
        <w:rPr>
          <w:rFonts w:asciiTheme="minorHAnsi" w:hAnsiTheme="minorHAnsi" w:cstheme="minorHAnsi"/>
          <w:i/>
          <w:sz w:val="22"/>
          <w:szCs w:val="22"/>
        </w:rPr>
        <w:t xml:space="preserve">Art. 41 </w:t>
      </w:r>
      <w:proofErr w:type="spellStart"/>
      <w:r>
        <w:rPr>
          <w:rFonts w:asciiTheme="minorHAnsi" w:hAnsiTheme="minorHAnsi" w:cstheme="minorHAnsi"/>
          <w:i/>
          <w:sz w:val="22"/>
          <w:szCs w:val="22"/>
        </w:rPr>
        <w:t>Dlgs</w:t>
      </w:r>
      <w:proofErr w:type="spellEnd"/>
      <w:r>
        <w:rPr>
          <w:rFonts w:asciiTheme="minorHAnsi" w:hAnsiTheme="minorHAnsi" w:cstheme="minorHAnsi"/>
          <w:i/>
          <w:sz w:val="22"/>
          <w:szCs w:val="22"/>
        </w:rPr>
        <w:t xml:space="preserve"> 81/08 – Art. 83 D.L. 34 del 19/05/2020 – D.L. 23 luglio 2021, n. 105)</w:t>
      </w:r>
      <w:r>
        <w:rPr>
          <w:rFonts w:asciiTheme="minorHAnsi" w:hAnsiTheme="minorHAnsi" w:cstheme="minorHAnsi"/>
          <w:color w:val="000000"/>
          <w:sz w:val="22"/>
          <w:szCs w:val="22"/>
          <w:lang w:eastAsia="en-US"/>
        </w:rPr>
        <w:t xml:space="preserve">, </w:t>
      </w:r>
      <w:r>
        <w:rPr>
          <w:rFonts w:asciiTheme="minorHAnsi" w:hAnsiTheme="minorHAnsi" w:cstheme="minorHAnsi"/>
          <w:sz w:val="22"/>
          <w:szCs w:val="22"/>
        </w:rPr>
        <w:t xml:space="preserve">si trasmettono indicazioni necessarie per intraprendere le opportune azioni di tutela qualora le SS.LL. ritengono di rientrare nella definizione di </w:t>
      </w:r>
      <w:r>
        <w:rPr>
          <w:rFonts w:asciiTheme="minorHAnsi" w:hAnsiTheme="minorHAnsi" w:cstheme="minorHAnsi"/>
          <w:b/>
          <w:i/>
          <w:sz w:val="22"/>
          <w:szCs w:val="22"/>
        </w:rPr>
        <w:t>lavoratore fragile.</w:t>
      </w:r>
    </w:p>
    <w:p w:rsidR="00FB0ECD" w:rsidRDefault="00FB0ECD">
      <w:pPr>
        <w:spacing w:before="8"/>
        <w:ind w:left="119" w:right="98"/>
        <w:jc w:val="both"/>
        <w:rPr>
          <w:rFonts w:asciiTheme="minorHAnsi" w:hAnsiTheme="minorHAnsi" w:cstheme="minorHAnsi"/>
          <w:sz w:val="10"/>
          <w:szCs w:val="10"/>
        </w:rPr>
      </w:pPr>
    </w:p>
    <w:p w:rsidR="00FB0ECD" w:rsidRDefault="00140BDB">
      <w:pPr>
        <w:pStyle w:val="Corpotesto"/>
        <w:spacing w:line="276" w:lineRule="auto"/>
        <w:ind w:left="119" w:right="100"/>
        <w:jc w:val="both"/>
      </w:pPr>
      <w:r>
        <w:rPr>
          <w:rFonts w:asciiTheme="minorHAnsi" w:hAnsiTheme="minorHAnsi" w:cstheme="minorHAnsi"/>
          <w:sz w:val="22"/>
          <w:szCs w:val="22"/>
        </w:rPr>
        <w:t xml:space="preserve">L’art. 26 della Legge 27 del 24/04/2020 (legge di conversione del cosiddetto decreto “ </w:t>
      </w:r>
      <w:hyperlink r:id="rId8" w:tgtFrame="Decreto Cura Italia&quot;: misure straordinarie per sanità, famiglie e lavoro">
        <w:r>
          <w:rPr>
            <w:rStyle w:val="CollegamentoInternet"/>
            <w:rFonts w:asciiTheme="minorHAnsi" w:hAnsiTheme="minorHAnsi" w:cstheme="minorHAnsi"/>
            <w:color w:val="auto"/>
            <w:sz w:val="22"/>
            <w:szCs w:val="22"/>
            <w:u w:val="none"/>
          </w:rPr>
          <w:t>Cura Italia</w:t>
        </w:r>
      </w:hyperlink>
      <w:r>
        <w:rPr>
          <w:rFonts w:asciiTheme="minorHAnsi" w:hAnsiTheme="minorHAnsi" w:cstheme="minorHAnsi"/>
          <w:sz w:val="22"/>
          <w:szCs w:val="22"/>
        </w:rPr>
        <w:t>”) istituisce una specifica tutela per una particolare categoria di dipendenti “fragili”, pubblici e privati, purché “</w:t>
      </w:r>
      <w:r>
        <w:rPr>
          <w:rFonts w:asciiTheme="minorHAnsi" w:hAnsiTheme="minorHAnsi" w:cstheme="minorHAnsi"/>
          <w:i/>
          <w:iCs/>
          <w:sz w:val="22"/>
          <w:szCs w:val="22"/>
        </w:rPr>
        <w:t>in possesso del riconoscimento di disabilità con connotazione di gravità ai sensi dell'articolo 3, comma 3 della legge 5 febbraio 1992, n. 104, nonché per i lavoratori in possesso di certificazione rilasciata dai competenti organi medico-legali, attestante una condizione di rischio derivante da immunodepressione o da esiti da patologie oncologiche o dallo svolgimento di relative terapie salvavita, ai sensi dell'articolo 3, comma 1 della medesima legge n. 104 del 1992</w:t>
      </w:r>
      <w:r>
        <w:rPr>
          <w:rFonts w:asciiTheme="minorHAnsi" w:hAnsiTheme="minorHAnsi" w:cstheme="minorHAnsi"/>
          <w:sz w:val="22"/>
          <w:szCs w:val="22"/>
        </w:rPr>
        <w:t xml:space="preserve">”. </w:t>
      </w:r>
    </w:p>
    <w:p w:rsidR="00FB0ECD" w:rsidRDefault="00140BDB">
      <w:pPr>
        <w:pStyle w:val="Corpotesto"/>
        <w:spacing w:line="276" w:lineRule="auto"/>
        <w:ind w:left="119" w:right="100"/>
        <w:jc w:val="both"/>
        <w:rPr>
          <w:rFonts w:asciiTheme="minorHAnsi" w:hAnsiTheme="minorHAnsi" w:cstheme="minorHAnsi"/>
          <w:sz w:val="22"/>
          <w:szCs w:val="22"/>
        </w:rPr>
      </w:pPr>
      <w:r>
        <w:rPr>
          <w:rFonts w:asciiTheme="minorHAnsi" w:hAnsiTheme="minorHAnsi" w:cstheme="minorHAnsi"/>
          <w:sz w:val="22"/>
          <w:szCs w:val="22"/>
        </w:rPr>
        <w:t>Nel caso il lavoratore, non rientrante nelle tipologie suddette, ritenga di rientrare nella categoria di “</w:t>
      </w:r>
      <w:r>
        <w:rPr>
          <w:rFonts w:asciiTheme="minorHAnsi" w:hAnsiTheme="minorHAnsi" w:cstheme="minorHAnsi"/>
          <w:b/>
          <w:i/>
          <w:sz w:val="22"/>
          <w:szCs w:val="22"/>
        </w:rPr>
        <w:t>persona fragile</w:t>
      </w:r>
      <w:r>
        <w:rPr>
          <w:rFonts w:asciiTheme="minorHAnsi" w:hAnsiTheme="minorHAnsi" w:cstheme="minorHAnsi"/>
          <w:sz w:val="22"/>
          <w:szCs w:val="22"/>
        </w:rPr>
        <w:t xml:space="preserve">” (tale fragilità” è in genere dovuta a situazioni cliniche non correlabili all’attività professionale) ed intende avvalersi della c.d. sorveglianza sanitaria a cura del Medico Competente </w:t>
      </w:r>
      <w:proofErr w:type="gramStart"/>
      <w:r>
        <w:rPr>
          <w:rFonts w:asciiTheme="minorHAnsi" w:hAnsiTheme="minorHAnsi" w:cstheme="minorHAnsi"/>
          <w:sz w:val="22"/>
          <w:szCs w:val="22"/>
        </w:rPr>
        <w:t>E’</w:t>
      </w:r>
      <w:proofErr w:type="gramEnd"/>
      <w:r>
        <w:rPr>
          <w:rFonts w:asciiTheme="minorHAnsi" w:hAnsiTheme="minorHAnsi" w:cstheme="minorHAnsi"/>
          <w:sz w:val="22"/>
          <w:szCs w:val="22"/>
        </w:rPr>
        <w:t xml:space="preserve"> TENUTO A:</w:t>
      </w:r>
    </w:p>
    <w:p w:rsidR="00FB0ECD" w:rsidRDefault="00140BDB">
      <w:pPr>
        <w:pStyle w:val="Titolo1"/>
        <w:keepNext w:val="0"/>
        <w:keepLines w:val="0"/>
        <w:widowControl w:val="0"/>
        <w:numPr>
          <w:ilvl w:val="0"/>
          <w:numId w:val="1"/>
        </w:numPr>
        <w:tabs>
          <w:tab w:val="left" w:pos="379"/>
        </w:tabs>
        <w:suppressAutoHyphens w:val="0"/>
        <w:spacing w:before="6" w:line="276" w:lineRule="auto"/>
        <w:ind w:right="328" w:firstLine="0"/>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richiedere al proprio medico curante la certificazione della patologia con indicazione della terapia prescritta ed attualmente in corso, allegando, ove possibile, i referti di visite specialistiche che attestino le patologie oggetto della richiesta;</w:t>
      </w:r>
    </w:p>
    <w:p w:rsidR="00FB0ECD" w:rsidRDefault="00140BDB">
      <w:pPr>
        <w:pStyle w:val="Paragrafoelenco"/>
        <w:widowControl w:val="0"/>
        <w:numPr>
          <w:ilvl w:val="0"/>
          <w:numId w:val="1"/>
        </w:numPr>
        <w:tabs>
          <w:tab w:val="left" w:pos="394"/>
        </w:tabs>
        <w:suppressAutoHyphens w:val="0"/>
        <w:spacing w:line="276" w:lineRule="auto"/>
        <w:ind w:right="912" w:firstLine="0"/>
        <w:jc w:val="both"/>
        <w:rPr>
          <w:rFonts w:asciiTheme="minorHAnsi" w:hAnsiTheme="minorHAnsi" w:cstheme="minorHAnsi"/>
          <w:sz w:val="22"/>
          <w:szCs w:val="22"/>
        </w:rPr>
      </w:pPr>
      <w:r>
        <w:rPr>
          <w:rFonts w:asciiTheme="minorHAnsi" w:hAnsiTheme="minorHAnsi" w:cstheme="minorHAnsi"/>
          <w:sz w:val="22"/>
          <w:szCs w:val="22"/>
        </w:rPr>
        <w:t>reperire la certificazione di invalidità (qualora ottenuta), rilasciato dalla competente Commissione medica INPS</w:t>
      </w:r>
    </w:p>
    <w:p w:rsidR="00FB0ECD" w:rsidRDefault="00FB0ECD">
      <w:pPr>
        <w:pStyle w:val="Paragrafoelenco"/>
        <w:widowControl w:val="0"/>
        <w:tabs>
          <w:tab w:val="left" w:pos="394"/>
        </w:tabs>
        <w:suppressAutoHyphens w:val="0"/>
        <w:spacing w:line="276" w:lineRule="auto"/>
        <w:ind w:left="119" w:right="912"/>
        <w:jc w:val="both"/>
        <w:rPr>
          <w:rFonts w:asciiTheme="minorHAnsi" w:hAnsiTheme="minorHAnsi" w:cstheme="minorHAnsi"/>
          <w:sz w:val="10"/>
          <w:szCs w:val="10"/>
        </w:rPr>
      </w:pPr>
    </w:p>
    <w:p w:rsidR="00FB0ECD" w:rsidRDefault="00140BDB">
      <w:pPr>
        <w:pStyle w:val="Corpotesto"/>
        <w:spacing w:before="1" w:after="0" w:line="276" w:lineRule="auto"/>
        <w:ind w:left="119" w:right="99"/>
        <w:jc w:val="both"/>
        <w:rPr>
          <w:rFonts w:asciiTheme="minorHAnsi" w:hAnsiTheme="minorHAnsi" w:cstheme="minorHAnsi"/>
          <w:sz w:val="22"/>
          <w:szCs w:val="22"/>
        </w:rPr>
      </w:pPr>
      <w:r>
        <w:rPr>
          <w:rFonts w:asciiTheme="minorHAnsi" w:hAnsiTheme="minorHAnsi" w:cstheme="minorHAnsi"/>
          <w:sz w:val="22"/>
          <w:szCs w:val="22"/>
        </w:rPr>
        <w:t>Una volta in possesso della sopra elencata documentazione, il lavoratore deve comunicare per iscritto al Dirigente Scolastico la volontà di avvalersi della consulenza del Medico Competente ai fini della qualificazione di lavoratore fragile, indicando i propri riferimenti ove poter essere contattati (nominativo, numero di cellulare ed email) per poter concordare le modalità di invio della documentazione sanitaria (doc. 1allegato)</w:t>
      </w:r>
    </w:p>
    <w:p w:rsidR="00FB0ECD" w:rsidRDefault="00140BDB">
      <w:pPr>
        <w:pStyle w:val="Corpotesto"/>
        <w:spacing w:line="276" w:lineRule="auto"/>
        <w:ind w:left="119" w:right="98"/>
        <w:jc w:val="both"/>
        <w:rPr>
          <w:rFonts w:asciiTheme="minorHAnsi" w:hAnsiTheme="minorHAnsi" w:cstheme="minorHAnsi"/>
          <w:sz w:val="22"/>
          <w:szCs w:val="22"/>
        </w:rPr>
      </w:pPr>
      <w:r>
        <w:rPr>
          <w:rFonts w:asciiTheme="minorHAnsi" w:hAnsiTheme="minorHAnsi" w:cstheme="minorHAnsi"/>
          <w:sz w:val="22"/>
          <w:szCs w:val="22"/>
        </w:rPr>
        <w:t>Sarà cura dell’Ufficio personale, con le cautele imposte dalla tutela della privacy, tenere opportunamente monitorate queste richieste ed informare prontamente il Medico Competente che, tramite i riferimenti comunicati, darà avvio alla procedura di valutazione.</w:t>
      </w:r>
    </w:p>
    <w:p w:rsidR="00FB0ECD" w:rsidRDefault="00140BDB">
      <w:p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Si invita il personale docente e ATA, che aveva presentato segnalazione e relativa documentazione nel precedente anno scolastico, a comunicare eventuali variazioni in merito a quanto già depositato agli atti della scuola.</w:t>
      </w:r>
    </w:p>
    <w:p w:rsidR="00FB0ECD" w:rsidRDefault="00FB0ECD">
      <w:pPr>
        <w:spacing w:line="276" w:lineRule="auto"/>
        <w:jc w:val="both"/>
        <w:rPr>
          <w:rFonts w:asciiTheme="minorHAnsi" w:eastAsia="Calibri" w:hAnsiTheme="minorHAnsi" w:cstheme="minorHAnsi"/>
          <w:sz w:val="16"/>
          <w:szCs w:val="16"/>
        </w:rPr>
      </w:pPr>
    </w:p>
    <w:p w:rsidR="00FB0ECD" w:rsidRDefault="00140BDB" w:rsidP="00841CEB">
      <w:pPr>
        <w:pStyle w:val="Corpotesto"/>
        <w:spacing w:before="120" w:line="276" w:lineRule="auto"/>
        <w:ind w:right="98"/>
        <w:rPr>
          <w:rFonts w:asciiTheme="minorHAnsi" w:hAnsiTheme="minorHAnsi" w:cstheme="minorHAnsi"/>
          <w:sz w:val="22"/>
          <w:szCs w:val="22"/>
        </w:rPr>
      </w:pPr>
      <w:r>
        <w:rPr>
          <w:rFonts w:asciiTheme="minorHAnsi" w:hAnsiTheme="minorHAnsi" w:cstheme="minorHAnsi"/>
          <w:sz w:val="22"/>
          <w:szCs w:val="22"/>
        </w:rPr>
        <w:t>Cordiali saluti</w:t>
      </w:r>
      <w:r w:rsidR="00841CEB">
        <w:rPr>
          <w:rFonts w:asciiTheme="minorHAnsi" w:hAnsiTheme="minorHAnsi" w:cstheme="minorHAnsi"/>
          <w:sz w:val="22"/>
          <w:szCs w:val="22"/>
        </w:rPr>
        <w:t>.</w:t>
      </w:r>
    </w:p>
    <w:p w:rsidR="00A7040A" w:rsidRDefault="00A7040A" w:rsidP="00A7040A">
      <w:pPr>
        <w:tabs>
          <w:tab w:val="center" w:pos="8222"/>
        </w:tabs>
        <w:autoSpaceDE w:val="0"/>
        <w:rPr>
          <w:lang w:eastAsia="zh-CN"/>
        </w:rPr>
      </w:pPr>
      <w:r>
        <w:rPr>
          <w:sz w:val="22"/>
          <w:szCs w:val="22"/>
        </w:rPr>
        <w:tab/>
      </w:r>
      <w:r>
        <w:rPr>
          <w:sz w:val="22"/>
          <w:szCs w:val="22"/>
        </w:rPr>
        <w:t xml:space="preserve">La Dirigente Scolastica </w:t>
      </w:r>
    </w:p>
    <w:p w:rsidR="00A7040A" w:rsidRDefault="00A7040A" w:rsidP="00A7040A">
      <w:pPr>
        <w:tabs>
          <w:tab w:val="center" w:pos="8222"/>
        </w:tabs>
        <w:autoSpaceDE w:val="0"/>
      </w:pPr>
      <w:r>
        <w:rPr>
          <w:sz w:val="22"/>
          <w:szCs w:val="22"/>
        </w:rPr>
        <w:tab/>
        <w:t xml:space="preserve">Dott. </w:t>
      </w:r>
      <w:proofErr w:type="spellStart"/>
      <w:r>
        <w:rPr>
          <w:sz w:val="22"/>
          <w:szCs w:val="22"/>
        </w:rPr>
        <w:t>ssa</w:t>
      </w:r>
      <w:proofErr w:type="spellEnd"/>
      <w:r>
        <w:rPr>
          <w:sz w:val="22"/>
          <w:szCs w:val="22"/>
        </w:rPr>
        <w:t xml:space="preserve"> Annalisa Celli</w:t>
      </w:r>
    </w:p>
    <w:p w:rsidR="00A7040A" w:rsidRDefault="00A7040A" w:rsidP="00A7040A">
      <w:pPr>
        <w:tabs>
          <w:tab w:val="center" w:pos="8222"/>
        </w:tabs>
        <w:autoSpaceDE w:val="0"/>
      </w:pPr>
      <w:r>
        <w:tab/>
      </w:r>
      <w:r>
        <w:rPr>
          <w:rFonts w:cs="Arial"/>
          <w:sz w:val="12"/>
          <w:szCs w:val="12"/>
        </w:rPr>
        <w:t xml:space="preserve">Documento informatico firmato digitalmente ai sensi del D.lgs. 82/2005 CAD  </w:t>
      </w:r>
    </w:p>
    <w:p w:rsidR="00A7040A" w:rsidRDefault="00A7040A" w:rsidP="00A7040A">
      <w:pPr>
        <w:tabs>
          <w:tab w:val="center" w:pos="8222"/>
        </w:tabs>
        <w:autoSpaceDE w:val="0"/>
      </w:pPr>
      <w:r>
        <w:rPr>
          <w:sz w:val="12"/>
          <w:szCs w:val="12"/>
        </w:rPr>
        <w:tab/>
      </w:r>
      <w:r>
        <w:rPr>
          <w:rFonts w:cs="Arial"/>
          <w:sz w:val="12"/>
          <w:szCs w:val="12"/>
        </w:rPr>
        <w:t xml:space="preserve">(Art. 45 –Valore giuridico della trasmissione), </w:t>
      </w:r>
      <w:proofErr w:type="spellStart"/>
      <w:r>
        <w:rPr>
          <w:rFonts w:cs="Arial"/>
          <w:sz w:val="12"/>
          <w:szCs w:val="12"/>
        </w:rPr>
        <w:t>ss.</w:t>
      </w:r>
      <w:proofErr w:type="gramStart"/>
      <w:r>
        <w:rPr>
          <w:rFonts w:cs="Arial"/>
          <w:sz w:val="12"/>
          <w:szCs w:val="12"/>
        </w:rPr>
        <w:t>mm.ii</w:t>
      </w:r>
      <w:proofErr w:type="spellEnd"/>
      <w:proofErr w:type="gramEnd"/>
      <w:r>
        <w:rPr>
          <w:rFonts w:cs="Arial"/>
          <w:sz w:val="12"/>
          <w:szCs w:val="12"/>
        </w:rPr>
        <w:t xml:space="preserve"> e norme collegate</w:t>
      </w:r>
    </w:p>
    <w:p w:rsidR="00A7040A" w:rsidRDefault="00A7040A" w:rsidP="00841CEB">
      <w:pPr>
        <w:pStyle w:val="Corpotesto"/>
        <w:spacing w:before="120" w:line="276" w:lineRule="auto"/>
        <w:ind w:right="98"/>
        <w:rPr>
          <w:rFonts w:asciiTheme="minorHAnsi" w:hAnsiTheme="minorHAnsi" w:cstheme="minorHAnsi"/>
          <w:sz w:val="22"/>
          <w:szCs w:val="22"/>
        </w:rPr>
      </w:pPr>
    </w:p>
    <w:p w:rsidR="00841CEB" w:rsidRDefault="00841CEB" w:rsidP="00841CEB">
      <w:pPr>
        <w:pStyle w:val="Corpotesto"/>
        <w:spacing w:before="120" w:line="276" w:lineRule="auto"/>
        <w:ind w:right="98"/>
        <w:rPr>
          <w:rFonts w:asciiTheme="minorHAnsi" w:hAnsiTheme="minorHAnsi" w:cstheme="minorHAnsi"/>
          <w:sz w:val="22"/>
          <w:szCs w:val="22"/>
        </w:rPr>
      </w:pPr>
    </w:p>
    <w:p w:rsidR="00841CEB" w:rsidRDefault="00841CEB" w:rsidP="00841CEB">
      <w:pPr>
        <w:pStyle w:val="Corpotesto"/>
        <w:spacing w:before="120" w:line="276" w:lineRule="auto"/>
        <w:ind w:right="98"/>
        <w:rPr>
          <w:rFonts w:asciiTheme="minorHAnsi" w:hAnsiTheme="minorHAnsi" w:cstheme="minorHAnsi"/>
          <w:sz w:val="16"/>
          <w:szCs w:val="16"/>
        </w:rPr>
      </w:pPr>
    </w:p>
    <w:p w:rsidR="00FB0ECD" w:rsidRDefault="00FB0ECD" w:rsidP="00841CEB">
      <w:pPr>
        <w:tabs>
          <w:tab w:val="left" w:pos="4500"/>
        </w:tabs>
        <w:spacing w:before="120"/>
        <w:ind w:firstLine="3782"/>
        <w:jc w:val="center"/>
        <w:rPr>
          <w:rFonts w:asciiTheme="minorHAnsi" w:hAnsiTheme="minorHAnsi" w:cstheme="minorHAnsi"/>
          <w:sz w:val="16"/>
          <w:szCs w:val="16"/>
        </w:rPr>
      </w:pPr>
    </w:p>
    <w:p w:rsidR="00FB0ECD" w:rsidRDefault="00FB0ECD">
      <w:pPr>
        <w:pStyle w:val="Corpotesto"/>
        <w:spacing w:before="79" w:after="0"/>
        <w:ind w:right="119"/>
        <w:jc w:val="right"/>
        <w:rPr>
          <w:rFonts w:asciiTheme="minorHAnsi" w:hAnsiTheme="minorHAnsi" w:cstheme="minorHAnsi"/>
          <w:sz w:val="22"/>
          <w:szCs w:val="22"/>
        </w:rPr>
      </w:pPr>
    </w:p>
    <w:p w:rsidR="00FB0ECD" w:rsidRDefault="00140BDB">
      <w:pPr>
        <w:pStyle w:val="Corpotesto"/>
        <w:spacing w:before="79" w:after="0"/>
        <w:ind w:right="119"/>
        <w:jc w:val="right"/>
        <w:rPr>
          <w:rFonts w:asciiTheme="minorHAnsi" w:hAnsiTheme="minorHAnsi" w:cstheme="minorHAnsi"/>
          <w:sz w:val="22"/>
          <w:szCs w:val="22"/>
        </w:rPr>
      </w:pPr>
      <w:r>
        <w:rPr>
          <w:rFonts w:asciiTheme="minorHAnsi" w:hAnsiTheme="minorHAnsi" w:cstheme="minorHAnsi"/>
          <w:sz w:val="22"/>
          <w:szCs w:val="22"/>
        </w:rPr>
        <w:t xml:space="preserve">Alla Dirigente Scolastica </w:t>
      </w:r>
    </w:p>
    <w:p w:rsidR="00FB0ECD" w:rsidRDefault="00FB0ECD">
      <w:pPr>
        <w:pStyle w:val="Corpotesto"/>
        <w:spacing w:before="79" w:after="0"/>
        <w:ind w:right="119"/>
        <w:jc w:val="right"/>
        <w:rPr>
          <w:rFonts w:asciiTheme="minorHAnsi" w:hAnsiTheme="minorHAnsi" w:cstheme="minorHAnsi"/>
          <w:sz w:val="22"/>
          <w:szCs w:val="22"/>
        </w:rPr>
      </w:pPr>
    </w:p>
    <w:p w:rsidR="00FB0ECD" w:rsidRDefault="00FB0ECD">
      <w:pPr>
        <w:pStyle w:val="Corpotesto"/>
        <w:spacing w:before="3" w:after="0"/>
        <w:rPr>
          <w:rFonts w:asciiTheme="minorHAnsi" w:hAnsiTheme="minorHAnsi" w:cstheme="minorHAnsi"/>
          <w:sz w:val="22"/>
          <w:szCs w:val="22"/>
        </w:rPr>
      </w:pPr>
    </w:p>
    <w:p w:rsidR="00FB0ECD" w:rsidRDefault="00140BDB">
      <w:pPr>
        <w:pStyle w:val="Corpotesto"/>
        <w:ind w:left="976" w:hanging="853"/>
        <w:rPr>
          <w:rFonts w:asciiTheme="minorHAnsi" w:hAnsiTheme="minorHAnsi" w:cstheme="minorHAnsi"/>
          <w:b/>
          <w:sz w:val="22"/>
          <w:szCs w:val="22"/>
        </w:rPr>
      </w:pPr>
      <w:r>
        <w:rPr>
          <w:rFonts w:asciiTheme="minorHAnsi" w:hAnsiTheme="minorHAnsi" w:cstheme="minorHAnsi"/>
          <w:b/>
          <w:sz w:val="22"/>
          <w:szCs w:val="22"/>
        </w:rPr>
        <w:t>Oggetto</w:t>
      </w:r>
      <w:r>
        <w:rPr>
          <w:rFonts w:asciiTheme="minorHAnsi" w:hAnsiTheme="minorHAnsi" w:cstheme="minorHAnsi"/>
          <w:sz w:val="22"/>
          <w:szCs w:val="22"/>
        </w:rPr>
        <w:t xml:space="preserve">: </w:t>
      </w:r>
      <w:r>
        <w:rPr>
          <w:rFonts w:asciiTheme="minorHAnsi" w:hAnsiTheme="minorHAnsi" w:cstheme="minorHAnsi"/>
          <w:b/>
          <w:sz w:val="22"/>
          <w:szCs w:val="22"/>
        </w:rPr>
        <w:t>richiesta consulenza medico competente ai fini della verifica della mia qualificazione di “lavoratore fragile”.</w:t>
      </w:r>
    </w:p>
    <w:p w:rsidR="00FB0ECD" w:rsidRDefault="00FB0ECD">
      <w:pPr>
        <w:pStyle w:val="Corpotesto"/>
        <w:spacing w:before="2" w:after="0"/>
        <w:rPr>
          <w:rFonts w:asciiTheme="minorHAnsi" w:hAnsiTheme="minorHAnsi" w:cstheme="minorHAnsi"/>
          <w:sz w:val="22"/>
          <w:szCs w:val="22"/>
        </w:rPr>
      </w:pPr>
    </w:p>
    <w:p w:rsidR="00FB0ECD" w:rsidRDefault="00140BDB">
      <w:pPr>
        <w:pStyle w:val="Corpotesto"/>
        <w:ind w:left="124"/>
        <w:jc w:val="both"/>
        <w:rPr>
          <w:rFonts w:asciiTheme="minorHAnsi" w:hAnsiTheme="minorHAnsi" w:cstheme="minorHAnsi"/>
          <w:sz w:val="22"/>
          <w:szCs w:val="22"/>
        </w:rPr>
      </w:pPr>
      <w:r>
        <w:rPr>
          <w:rFonts w:asciiTheme="minorHAnsi" w:hAnsiTheme="minorHAnsi" w:cstheme="minorHAnsi"/>
          <w:sz w:val="22"/>
          <w:szCs w:val="22"/>
        </w:rPr>
        <w:t>Il sottoscritto</w:t>
      </w:r>
    </w:p>
    <w:p w:rsidR="00FB0ECD" w:rsidRDefault="00FB0ECD">
      <w:pPr>
        <w:pStyle w:val="Corpotesto"/>
        <w:spacing w:before="10" w:after="0"/>
        <w:rPr>
          <w:rFonts w:asciiTheme="minorHAnsi" w:hAnsiTheme="minorHAnsi" w:cstheme="minorHAnsi"/>
          <w:sz w:val="22"/>
          <w:szCs w:val="22"/>
        </w:rPr>
      </w:pPr>
    </w:p>
    <w:p w:rsidR="00FB0ECD" w:rsidRDefault="00140BDB">
      <w:pPr>
        <w:pStyle w:val="Corpotesto"/>
        <w:spacing w:before="1" w:after="0"/>
        <w:ind w:left="124"/>
        <w:jc w:val="both"/>
        <w:rPr>
          <w:rFonts w:asciiTheme="minorHAnsi" w:hAnsiTheme="minorHAnsi" w:cstheme="minorHAnsi"/>
          <w:sz w:val="22"/>
          <w:szCs w:val="22"/>
        </w:rPr>
      </w:pPr>
      <w:r>
        <w:rPr>
          <w:rFonts w:asciiTheme="minorHAnsi" w:hAnsiTheme="minorHAnsi" w:cstheme="minorHAnsi"/>
          <w:sz w:val="22"/>
          <w:szCs w:val="22"/>
        </w:rPr>
        <w:t>Cognome ...................................................................  Nome............................................................</w:t>
      </w:r>
    </w:p>
    <w:p w:rsidR="00FB0ECD" w:rsidRDefault="00FB0ECD">
      <w:pPr>
        <w:pStyle w:val="Corpotesto"/>
        <w:spacing w:before="10" w:after="0"/>
        <w:rPr>
          <w:rFonts w:asciiTheme="minorHAnsi" w:hAnsiTheme="minorHAnsi" w:cstheme="minorHAnsi"/>
          <w:sz w:val="22"/>
          <w:szCs w:val="22"/>
        </w:rPr>
      </w:pPr>
    </w:p>
    <w:p w:rsidR="00FB0ECD" w:rsidRDefault="00140BDB">
      <w:pPr>
        <w:pStyle w:val="Corpotesto"/>
        <w:ind w:left="124"/>
        <w:jc w:val="both"/>
        <w:rPr>
          <w:rFonts w:asciiTheme="minorHAnsi" w:hAnsiTheme="minorHAnsi" w:cstheme="minorHAnsi"/>
          <w:sz w:val="22"/>
          <w:szCs w:val="22"/>
        </w:rPr>
      </w:pPr>
      <w:r>
        <w:rPr>
          <w:rFonts w:asciiTheme="minorHAnsi" w:hAnsiTheme="minorHAnsi" w:cstheme="minorHAnsi"/>
          <w:sz w:val="22"/>
          <w:szCs w:val="22"/>
        </w:rPr>
        <w:t xml:space="preserve">Luogo di </w:t>
      </w:r>
      <w:proofErr w:type="gramStart"/>
      <w:r>
        <w:rPr>
          <w:rFonts w:asciiTheme="minorHAnsi" w:hAnsiTheme="minorHAnsi" w:cstheme="minorHAnsi"/>
          <w:sz w:val="22"/>
          <w:szCs w:val="22"/>
        </w:rPr>
        <w:t>nascita  .......................................................</w:t>
      </w:r>
      <w:proofErr w:type="gramEnd"/>
      <w:r>
        <w:rPr>
          <w:rFonts w:asciiTheme="minorHAnsi" w:hAnsiTheme="minorHAnsi" w:cstheme="minorHAnsi"/>
          <w:sz w:val="22"/>
          <w:szCs w:val="22"/>
        </w:rPr>
        <w:t xml:space="preserve">  Data di nascita.............................................</w:t>
      </w:r>
    </w:p>
    <w:p w:rsidR="00FB0ECD" w:rsidRDefault="00FB0ECD">
      <w:pPr>
        <w:pStyle w:val="Corpotesto"/>
        <w:rPr>
          <w:rFonts w:asciiTheme="minorHAnsi" w:hAnsiTheme="minorHAnsi" w:cstheme="minorHAnsi"/>
          <w:sz w:val="22"/>
          <w:szCs w:val="22"/>
        </w:rPr>
      </w:pPr>
    </w:p>
    <w:p w:rsidR="00FB0ECD" w:rsidRDefault="00140BDB">
      <w:pPr>
        <w:pStyle w:val="Corpotesto"/>
        <w:ind w:left="124"/>
        <w:jc w:val="both"/>
        <w:rPr>
          <w:rFonts w:asciiTheme="minorHAnsi" w:hAnsiTheme="minorHAnsi" w:cstheme="minorHAnsi"/>
          <w:sz w:val="22"/>
          <w:szCs w:val="22"/>
        </w:rPr>
      </w:pPr>
      <w:r>
        <w:rPr>
          <w:rFonts w:asciiTheme="minorHAnsi" w:hAnsiTheme="minorHAnsi" w:cstheme="minorHAnsi"/>
          <w:sz w:val="22"/>
          <w:szCs w:val="22"/>
        </w:rPr>
        <w:t>Documento di riconoscimento .................................................................</w:t>
      </w:r>
    </w:p>
    <w:p w:rsidR="00FB0ECD" w:rsidRDefault="00FB0ECD">
      <w:pPr>
        <w:pStyle w:val="Corpotesto"/>
        <w:spacing w:before="10" w:after="0"/>
        <w:rPr>
          <w:rFonts w:asciiTheme="minorHAnsi" w:hAnsiTheme="minorHAnsi" w:cstheme="minorHAnsi"/>
          <w:sz w:val="22"/>
          <w:szCs w:val="22"/>
        </w:rPr>
      </w:pPr>
    </w:p>
    <w:p w:rsidR="00FB0ECD" w:rsidRDefault="00140BDB">
      <w:pPr>
        <w:pStyle w:val="Corpotesto"/>
        <w:tabs>
          <w:tab w:val="left" w:leader="dot" w:pos="4207"/>
        </w:tabs>
        <w:spacing w:before="1" w:after="0"/>
        <w:ind w:left="124"/>
        <w:jc w:val="both"/>
        <w:rPr>
          <w:rFonts w:asciiTheme="minorHAnsi" w:hAnsiTheme="minorHAnsi" w:cstheme="minorHAnsi"/>
          <w:sz w:val="22"/>
          <w:szCs w:val="22"/>
        </w:rPr>
      </w:pPr>
      <w:r>
        <w:rPr>
          <w:rFonts w:asciiTheme="minorHAnsi" w:hAnsiTheme="minorHAnsi" w:cstheme="minorHAnsi"/>
          <w:sz w:val="22"/>
          <w:szCs w:val="22"/>
        </w:rPr>
        <w:t>Ruolo</w:t>
      </w:r>
      <w:r>
        <w:rPr>
          <w:rFonts w:asciiTheme="minorHAnsi" w:hAnsiTheme="minorHAnsi" w:cstheme="minorHAnsi"/>
          <w:sz w:val="22"/>
          <w:szCs w:val="22"/>
        </w:rPr>
        <w:tab/>
        <w:t>(es. Docente/ATA)</w:t>
      </w:r>
    </w:p>
    <w:p w:rsidR="00FB0ECD" w:rsidRDefault="00FB0ECD">
      <w:pPr>
        <w:pStyle w:val="Corpotesto"/>
        <w:spacing w:before="10" w:after="0"/>
        <w:rPr>
          <w:rFonts w:asciiTheme="minorHAnsi" w:hAnsiTheme="minorHAnsi" w:cstheme="minorHAnsi"/>
          <w:sz w:val="22"/>
          <w:szCs w:val="22"/>
        </w:rPr>
      </w:pPr>
    </w:p>
    <w:p w:rsidR="00FB0ECD" w:rsidRDefault="00140BDB">
      <w:pPr>
        <w:pStyle w:val="Corpotesto"/>
        <w:tabs>
          <w:tab w:val="left" w:pos="5410"/>
        </w:tabs>
        <w:ind w:left="124"/>
        <w:jc w:val="both"/>
        <w:rPr>
          <w:rFonts w:asciiTheme="minorHAnsi" w:hAnsiTheme="minorHAnsi" w:cstheme="minorHAnsi"/>
          <w:sz w:val="22"/>
          <w:szCs w:val="22"/>
        </w:rPr>
      </w:pPr>
      <w:proofErr w:type="spellStart"/>
      <w:r>
        <w:rPr>
          <w:rFonts w:asciiTheme="minorHAnsi" w:hAnsiTheme="minorHAnsi" w:cstheme="minorHAnsi"/>
          <w:sz w:val="22"/>
          <w:szCs w:val="22"/>
        </w:rPr>
        <w:t>Sededi</w:t>
      </w:r>
      <w:proofErr w:type="spellEnd"/>
      <w:r>
        <w:rPr>
          <w:rFonts w:asciiTheme="minorHAnsi" w:hAnsiTheme="minorHAnsi" w:cstheme="minorHAnsi"/>
          <w:sz w:val="22"/>
          <w:szCs w:val="22"/>
        </w:rPr>
        <w:t xml:space="preserve"> lavoro</w:t>
      </w:r>
      <w:r>
        <w:rPr>
          <w:rFonts w:asciiTheme="minorHAnsi" w:hAnsiTheme="minorHAnsi" w:cstheme="minorHAnsi"/>
          <w:sz w:val="22"/>
          <w:szCs w:val="22"/>
          <w:u w:val="single"/>
        </w:rPr>
        <w:tab/>
      </w:r>
      <w:r>
        <w:rPr>
          <w:rFonts w:asciiTheme="minorHAnsi" w:hAnsiTheme="minorHAnsi" w:cstheme="minorHAnsi"/>
          <w:sz w:val="22"/>
          <w:szCs w:val="22"/>
        </w:rPr>
        <w:t>,</w:t>
      </w:r>
    </w:p>
    <w:p w:rsidR="00FB0ECD" w:rsidRDefault="00140BDB">
      <w:pPr>
        <w:pStyle w:val="Corpotesto"/>
        <w:spacing w:before="60" w:after="0" w:line="360" w:lineRule="auto"/>
        <w:ind w:left="124" w:right="115"/>
        <w:jc w:val="both"/>
        <w:rPr>
          <w:rFonts w:asciiTheme="minorHAnsi" w:hAnsiTheme="minorHAnsi" w:cstheme="minorHAnsi"/>
          <w:sz w:val="22"/>
          <w:szCs w:val="22"/>
        </w:rPr>
      </w:pPr>
      <w:r>
        <w:rPr>
          <w:rFonts w:asciiTheme="minorHAnsi" w:hAnsiTheme="minorHAnsi" w:cstheme="minorHAnsi"/>
          <w:sz w:val="22"/>
          <w:szCs w:val="22"/>
        </w:rPr>
        <w:t xml:space="preserve">ritengo che le mie attuali condizioni di salute mi facciano rientrare nella definizione di “lavoratore fragile” (di cui al Protocollo condiviso di contrasto e contenimento della diffusione del virus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- 19, aggiornato il 24/04/2020)</w:t>
      </w:r>
    </w:p>
    <w:p w:rsidR="00FB0ECD" w:rsidRDefault="00140BDB">
      <w:pPr>
        <w:pStyle w:val="Corpotesto"/>
        <w:spacing w:line="275" w:lineRule="exact"/>
        <w:ind w:left="124"/>
        <w:jc w:val="both"/>
        <w:rPr>
          <w:rFonts w:asciiTheme="minorHAnsi" w:hAnsiTheme="minorHAnsi" w:cstheme="minorHAnsi"/>
          <w:sz w:val="22"/>
          <w:szCs w:val="22"/>
        </w:rPr>
      </w:pPr>
      <w:r>
        <w:rPr>
          <w:rFonts w:asciiTheme="minorHAnsi" w:hAnsiTheme="minorHAnsi" w:cstheme="minorHAnsi"/>
          <w:sz w:val="22"/>
          <w:szCs w:val="22"/>
        </w:rPr>
        <w:t>In possesso della documentazione di cui ai punti a) e b) dell’Informativa diffusa ai dipendenti,</w:t>
      </w:r>
    </w:p>
    <w:p w:rsidR="00FB0ECD" w:rsidRDefault="00140BDB">
      <w:pPr>
        <w:pStyle w:val="Corpotesto"/>
        <w:spacing w:before="140" w:after="0"/>
        <w:ind w:left="5"/>
        <w:jc w:val="center"/>
        <w:rPr>
          <w:rFonts w:asciiTheme="minorHAnsi" w:hAnsiTheme="minorHAnsi" w:cstheme="minorHAnsi"/>
          <w:sz w:val="22"/>
          <w:szCs w:val="22"/>
        </w:rPr>
      </w:pPr>
      <w:r>
        <w:rPr>
          <w:rFonts w:asciiTheme="minorHAnsi" w:hAnsiTheme="minorHAnsi" w:cstheme="minorHAnsi"/>
          <w:sz w:val="22"/>
          <w:szCs w:val="22"/>
        </w:rPr>
        <w:t>RICHIEDO</w:t>
      </w:r>
    </w:p>
    <w:p w:rsidR="00FB0ECD" w:rsidRDefault="00140BDB">
      <w:pPr>
        <w:pStyle w:val="Corpotesto"/>
        <w:spacing w:before="137" w:after="0" w:line="360" w:lineRule="auto"/>
        <w:ind w:left="124" w:right="93"/>
        <w:rPr>
          <w:rFonts w:asciiTheme="minorHAnsi" w:hAnsiTheme="minorHAnsi" w:cstheme="minorHAnsi"/>
          <w:sz w:val="22"/>
          <w:szCs w:val="22"/>
        </w:rPr>
      </w:pPr>
      <w:r>
        <w:rPr>
          <w:rFonts w:asciiTheme="minorHAnsi" w:hAnsiTheme="minorHAnsi" w:cstheme="minorHAnsi"/>
          <w:sz w:val="22"/>
          <w:szCs w:val="22"/>
        </w:rPr>
        <w:t xml:space="preserve">di avvalermi della consulenza del Medico Competente ai fini della verifica della mia qualificazione di lavoratore </w:t>
      </w:r>
      <w:proofErr w:type="spellStart"/>
      <w:proofErr w:type="gramStart"/>
      <w:r>
        <w:rPr>
          <w:rFonts w:asciiTheme="minorHAnsi" w:hAnsiTheme="minorHAnsi" w:cstheme="minorHAnsi"/>
          <w:sz w:val="22"/>
          <w:szCs w:val="22"/>
        </w:rPr>
        <w:t>fragile.I</w:t>
      </w:r>
      <w:proofErr w:type="spellEnd"/>
      <w:proofErr w:type="gramEnd"/>
      <w:r>
        <w:rPr>
          <w:rFonts w:asciiTheme="minorHAnsi" w:hAnsiTheme="minorHAnsi" w:cstheme="minorHAnsi"/>
          <w:sz w:val="22"/>
          <w:szCs w:val="22"/>
        </w:rPr>
        <w:t xml:space="preserve"> riferimenti attraverso i quali il Medico Competente potrà contattarmi sono i seguenti: </w:t>
      </w:r>
    </w:p>
    <w:p w:rsidR="00FB0ECD" w:rsidRDefault="00140BDB">
      <w:pPr>
        <w:pStyle w:val="Corpotesto"/>
        <w:spacing w:before="137" w:after="0" w:line="360" w:lineRule="auto"/>
        <w:ind w:left="124" w:right="93"/>
        <w:rPr>
          <w:rFonts w:asciiTheme="minorHAnsi" w:hAnsiTheme="minorHAnsi" w:cstheme="minorHAnsi"/>
          <w:sz w:val="22"/>
          <w:szCs w:val="22"/>
        </w:rPr>
      </w:pPr>
      <w:r>
        <w:rPr>
          <w:rFonts w:asciiTheme="minorHAnsi" w:hAnsiTheme="minorHAnsi" w:cstheme="minorHAnsi"/>
          <w:sz w:val="22"/>
          <w:szCs w:val="22"/>
        </w:rPr>
        <w:t>mail: _________________________________________</w:t>
      </w:r>
    </w:p>
    <w:p w:rsidR="00FB0ECD" w:rsidRDefault="00140BDB">
      <w:pPr>
        <w:pStyle w:val="Corpotesto"/>
        <w:tabs>
          <w:tab w:val="left" w:pos="5147"/>
        </w:tabs>
        <w:ind w:left="124"/>
        <w:rPr>
          <w:rFonts w:asciiTheme="minorHAnsi" w:hAnsiTheme="minorHAnsi" w:cstheme="minorHAnsi"/>
          <w:sz w:val="22"/>
          <w:szCs w:val="22"/>
        </w:rPr>
      </w:pPr>
      <w:r>
        <w:rPr>
          <w:rFonts w:asciiTheme="minorHAnsi" w:hAnsiTheme="minorHAnsi" w:cstheme="minorHAnsi"/>
          <w:sz w:val="22"/>
          <w:szCs w:val="22"/>
        </w:rPr>
        <w:t>Cell.:</w:t>
      </w:r>
      <w:r>
        <w:rPr>
          <w:rFonts w:asciiTheme="minorHAnsi" w:hAnsiTheme="minorHAnsi" w:cstheme="minorHAnsi"/>
          <w:sz w:val="22"/>
          <w:szCs w:val="22"/>
          <w:u w:val="single"/>
        </w:rPr>
        <w:tab/>
      </w:r>
    </w:p>
    <w:p w:rsidR="00FB0ECD" w:rsidRDefault="00FB0ECD">
      <w:pPr>
        <w:pStyle w:val="Corpotesto"/>
        <w:rPr>
          <w:rFonts w:asciiTheme="minorHAnsi" w:hAnsiTheme="minorHAnsi" w:cstheme="minorHAnsi"/>
          <w:sz w:val="22"/>
          <w:szCs w:val="22"/>
        </w:rPr>
      </w:pPr>
    </w:p>
    <w:p w:rsidR="00FB0ECD" w:rsidRDefault="00140BDB">
      <w:pPr>
        <w:pStyle w:val="Corpotesto"/>
        <w:spacing w:before="90" w:after="0"/>
        <w:ind w:left="124"/>
        <w:rPr>
          <w:rFonts w:asciiTheme="minorHAnsi" w:hAnsiTheme="minorHAnsi" w:cstheme="minorHAnsi"/>
          <w:sz w:val="22"/>
          <w:szCs w:val="22"/>
        </w:rPr>
      </w:pPr>
      <w:r>
        <w:rPr>
          <w:rFonts w:asciiTheme="minorHAnsi" w:hAnsiTheme="minorHAnsi" w:cstheme="minorHAnsi"/>
          <w:sz w:val="22"/>
          <w:szCs w:val="22"/>
        </w:rPr>
        <w:t>Luogo e data</w:t>
      </w:r>
    </w:p>
    <w:p w:rsidR="00FB0ECD" w:rsidRDefault="00140BDB">
      <w:pPr>
        <w:pStyle w:val="Corpotesto"/>
        <w:tabs>
          <w:tab w:val="left" w:pos="3363"/>
          <w:tab w:val="left" w:pos="7093"/>
        </w:tabs>
        <w:spacing w:before="137" w:after="0"/>
        <w:ind w:left="124"/>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rPr>
        <w:t xml:space="preserve">, lì </w:t>
      </w:r>
      <w:r>
        <w:rPr>
          <w:rFonts w:asciiTheme="minorHAnsi" w:hAnsiTheme="minorHAnsi" w:cstheme="minorHAnsi"/>
          <w:sz w:val="22"/>
          <w:szCs w:val="22"/>
          <w:u w:val="single"/>
        </w:rPr>
        <w:tab/>
      </w:r>
    </w:p>
    <w:p w:rsidR="00FB0ECD" w:rsidRDefault="00FB0ECD">
      <w:pPr>
        <w:pStyle w:val="Corpotesto"/>
        <w:rPr>
          <w:rFonts w:asciiTheme="minorHAnsi" w:hAnsiTheme="minorHAnsi" w:cstheme="minorHAnsi"/>
          <w:sz w:val="22"/>
          <w:szCs w:val="22"/>
        </w:rPr>
      </w:pPr>
    </w:p>
    <w:p w:rsidR="00FB0ECD" w:rsidRDefault="00A7040A" w:rsidP="00A7040A">
      <w:pPr>
        <w:pStyle w:val="Corpotesto"/>
        <w:spacing w:before="217" w:after="0"/>
        <w:ind w:right="115"/>
        <w:jc w:val="center"/>
        <w:rPr>
          <w:rFonts w:asciiTheme="minorHAnsi" w:hAnsiTheme="minorHAnsi" w:cstheme="minorHAnsi"/>
          <w:sz w:val="22"/>
          <w:szCs w:val="22"/>
        </w:rPr>
      </w:pPr>
      <w:r>
        <w:rPr>
          <w:rFonts w:asciiTheme="minorHAnsi" w:hAnsiTheme="minorHAnsi" w:cstheme="minorHAnsi"/>
          <w:sz w:val="22"/>
          <w:szCs w:val="22"/>
        </w:rPr>
        <w:t xml:space="preserve">                                                                               </w:t>
      </w:r>
      <w:bookmarkStart w:id="0" w:name="_GoBack"/>
      <w:bookmarkEnd w:id="0"/>
      <w:r w:rsidR="00140BDB">
        <w:rPr>
          <w:rFonts w:asciiTheme="minorHAnsi" w:hAnsiTheme="minorHAnsi" w:cstheme="minorHAnsi"/>
          <w:sz w:val="22"/>
          <w:szCs w:val="22"/>
        </w:rPr>
        <w:t>Firma leggibile dell’interessato</w:t>
      </w:r>
    </w:p>
    <w:p w:rsidR="00FB0ECD" w:rsidRDefault="00140BDB">
      <w:pPr>
        <w:pStyle w:val="Corpotesto"/>
        <w:spacing w:before="1" w:after="0"/>
      </w:pPr>
      <w:r>
        <w:rPr>
          <w:noProof/>
          <w:lang w:eastAsia="it-IT"/>
        </w:rPr>
        <mc:AlternateContent>
          <mc:Choice Requires="wps">
            <w:drawing>
              <wp:anchor distT="0" distB="0" distL="0" distR="0" simplePos="0" relativeHeight="2" behindDoc="1" locked="0" layoutInCell="1" allowOverlap="1">
                <wp:simplePos x="0" y="0"/>
                <wp:positionH relativeFrom="page">
                  <wp:posOffset>3886835</wp:posOffset>
                </wp:positionH>
                <wp:positionV relativeFrom="paragraph">
                  <wp:posOffset>213995</wp:posOffset>
                </wp:positionV>
                <wp:extent cx="2077720" cy="1905"/>
                <wp:effectExtent l="0" t="0" r="0" b="0"/>
                <wp:wrapTopAndBottom/>
                <wp:docPr id="1" name="Connettore 1 4"/>
                <wp:cNvGraphicFramePr/>
                <a:graphic xmlns:a="http://schemas.openxmlformats.org/drawingml/2006/main">
                  <a:graphicData uri="http://schemas.microsoft.com/office/word/2010/wordprocessingShape">
                    <wps:wsp>
                      <wps:cNvCnPr/>
                      <wps:spPr>
                        <a:xfrm>
                          <a:off x="0" y="0"/>
                          <a:ext cx="207720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532D520" id="Connettore 1 4" o:spid="_x0000_s1026" style="position:absolute;z-index:-503316478;visibility:visible;mso-wrap-style:square;mso-wrap-distance-left:0;mso-wrap-distance-top:0;mso-wrap-distance-right:0;mso-wrap-distance-bottom:0;mso-position-horizontal:absolute;mso-position-horizontal-relative:page;mso-position-vertical:absolute;mso-position-vertical-relative:text" from="306.05pt,16.85pt" to="46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" strokeweight=".26mm">
                <w10:wrap type="topAndBottom" anchorx="page"/>
              </v:line>
            </w:pict>
          </mc:Fallback>
        </mc:AlternateContent>
      </w:r>
    </w:p>
    <w:sectPr w:rsidR="00FB0ECD">
      <w:headerReference w:type="default" r:id="rId9"/>
      <w:footerReference w:type="default" r:id="rId10"/>
      <w:pgSz w:w="11906" w:h="16838"/>
      <w:pgMar w:top="851" w:right="851" w:bottom="851" w:left="851" w:header="510" w:footer="5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B2" w:rsidRDefault="00140BDB">
      <w:r>
        <w:separator/>
      </w:r>
    </w:p>
  </w:endnote>
  <w:endnote w:type="continuationSeparator" w:id="0">
    <w:p w:rsidR="007F2AB2" w:rsidRDefault="0014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doni">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CD" w:rsidRDefault="00FB0ECD">
    <w:pPr>
      <w:pStyle w:val="Intestazio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B2" w:rsidRDefault="00140BDB">
      <w:r>
        <w:separator/>
      </w:r>
    </w:p>
  </w:footnote>
  <w:footnote w:type="continuationSeparator" w:id="0">
    <w:p w:rsidR="007F2AB2" w:rsidRDefault="0014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CD" w:rsidRDefault="00FB0ECD">
    <w:pPr>
      <w:tabs>
        <w:tab w:val="left" w:pos="2835"/>
      </w:tabs>
      <w:jc w:val="both"/>
      <w:rPr>
        <w:rFonts w:ascii="Bell MT" w:hAnsi="Bell MT"/>
        <w:bCs/>
        <w:i/>
        <w:sz w:val="20"/>
        <w:szCs w:val="20"/>
      </w:rPr>
    </w:pPr>
  </w:p>
  <w:p w:rsidR="00FB0ECD" w:rsidRDefault="00FB0ECD">
    <w:pPr>
      <w:tabs>
        <w:tab w:val="left" w:pos="4820"/>
      </w:tabs>
      <w:jc w:val="center"/>
      <w:rPr>
        <w:rFonts w:ascii="Bell MT" w:hAnsi="Bell MT"/>
        <w:bCs/>
        <w:i/>
        <w:sz w:val="20"/>
        <w:szCs w:val="20"/>
      </w:rPr>
    </w:pPr>
  </w:p>
  <w:tbl>
    <w:tblPr>
      <w:tblW w:w="10740" w:type="dxa"/>
      <w:tblLook w:val="04A0" w:firstRow="1" w:lastRow="0" w:firstColumn="1" w:lastColumn="0" w:noHBand="0" w:noVBand="1"/>
    </w:tblPr>
    <w:tblGrid>
      <w:gridCol w:w="2375"/>
      <w:gridCol w:w="5954"/>
      <w:gridCol w:w="2411"/>
    </w:tblGrid>
    <w:tr w:rsidR="00FB0ECD">
      <w:tc>
        <w:tcPr>
          <w:tcW w:w="2375" w:type="dxa"/>
          <w:shd w:val="clear" w:color="auto" w:fill="auto"/>
        </w:tcPr>
        <w:p w:rsidR="00FB0ECD" w:rsidRDefault="00140BDB">
          <w:pPr>
            <w:pStyle w:val="Intestazione"/>
          </w:pPr>
          <w:r>
            <w:rPr>
              <w:noProof/>
            </w:rPr>
            <w:drawing>
              <wp:inline distT="0" distB="0" distL="19050" distR="0">
                <wp:extent cx="800100" cy="742950"/>
                <wp:effectExtent l="0" t="0" r="0" b="0"/>
                <wp:docPr id="2" name="Immagine 1"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download_20180124_214144"/>
                        <pic:cNvPicPr>
                          <a:picLocks noChangeAspect="1" noChangeArrowheads="1"/>
                        </pic:cNvPicPr>
                      </pic:nvPicPr>
                      <pic:blipFill>
                        <a:blip r:embed="rId1"/>
                        <a:stretch>
                          <a:fillRect/>
                        </a:stretch>
                      </pic:blipFill>
                      <pic:spPr bwMode="auto">
                        <a:xfrm>
                          <a:off x="0" y="0"/>
                          <a:ext cx="800100" cy="742950"/>
                        </a:xfrm>
                        <a:prstGeom prst="rect">
                          <a:avLst/>
                        </a:prstGeom>
                      </pic:spPr>
                    </pic:pic>
                  </a:graphicData>
                </a:graphic>
              </wp:inline>
            </w:drawing>
          </w:r>
        </w:p>
      </w:tc>
      <w:tc>
        <w:tcPr>
          <w:tcW w:w="5954" w:type="dxa"/>
          <w:shd w:val="clear" w:color="auto" w:fill="auto"/>
        </w:tcPr>
        <w:p w:rsidR="00FB0ECD" w:rsidRDefault="00140BDB">
          <w:pPr>
            <w:jc w:val="center"/>
          </w:pPr>
          <w:r>
            <w:rPr>
              <w:noProof/>
              <w:lang w:eastAsia="it-IT"/>
            </w:rPr>
            <w:drawing>
              <wp:inline distT="0" distB="0" distL="19050" distR="6350">
                <wp:extent cx="546100" cy="615950"/>
                <wp:effectExtent l="0" t="0" r="0" b="0"/>
                <wp:docPr id="3"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Repubblica_01"/>
                        <pic:cNvPicPr>
                          <a:picLocks noChangeAspect="1" noChangeArrowheads="1"/>
                        </pic:cNvPicPr>
                      </pic:nvPicPr>
                      <pic:blipFill>
                        <a:blip r:embed="rId2"/>
                        <a:stretch>
                          <a:fillRect/>
                        </a:stretch>
                      </pic:blipFill>
                      <pic:spPr bwMode="auto">
                        <a:xfrm>
                          <a:off x="0" y="0"/>
                          <a:ext cx="546100" cy="615950"/>
                        </a:xfrm>
                        <a:prstGeom prst="rect">
                          <a:avLst/>
                        </a:prstGeom>
                      </pic:spPr>
                    </pic:pic>
                  </a:graphicData>
                </a:graphic>
              </wp:inline>
            </w:drawing>
          </w:r>
        </w:p>
        <w:p w:rsidR="00FB0ECD" w:rsidRDefault="00140BDB">
          <w:pPr>
            <w:pStyle w:val="Intestazione"/>
            <w:jc w:val="center"/>
          </w:pPr>
          <w:r>
            <w:rPr>
              <w:i/>
            </w:rPr>
            <w:t>Ministero dell’Istruzione</w:t>
          </w:r>
        </w:p>
      </w:tc>
      <w:tc>
        <w:tcPr>
          <w:tcW w:w="2411" w:type="dxa"/>
          <w:shd w:val="clear" w:color="auto" w:fill="auto"/>
        </w:tcPr>
        <w:p w:rsidR="00FB0ECD" w:rsidRDefault="00140BDB">
          <w:pPr>
            <w:pStyle w:val="Intestazione"/>
            <w:jc w:val="right"/>
          </w:pPr>
          <w:r>
            <w:rPr>
              <w:noProof/>
            </w:rPr>
            <w:drawing>
              <wp:inline distT="0" distB="0" distL="19050" distR="0">
                <wp:extent cx="723900" cy="641350"/>
                <wp:effectExtent l="0" t="0" r="0" b="0"/>
                <wp:docPr id="4" name="Immagine 3"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ScuolaAmica_01"/>
                        <pic:cNvPicPr>
                          <a:picLocks noChangeAspect="1" noChangeArrowheads="1"/>
                        </pic:cNvPicPr>
                      </pic:nvPicPr>
                      <pic:blipFill>
                        <a:blip r:embed="rId3"/>
                        <a:stretch>
                          <a:fillRect/>
                        </a:stretch>
                      </pic:blipFill>
                      <pic:spPr bwMode="auto">
                        <a:xfrm>
                          <a:off x="0" y="0"/>
                          <a:ext cx="723900" cy="641350"/>
                        </a:xfrm>
                        <a:prstGeom prst="rect">
                          <a:avLst/>
                        </a:prstGeom>
                      </pic:spPr>
                    </pic:pic>
                  </a:graphicData>
                </a:graphic>
              </wp:inline>
            </w:drawing>
          </w:r>
          <w:bookmarkStart w:id="1" w:name="OLE_LINK2"/>
          <w:bookmarkStart w:id="2" w:name="OLE_LINK1"/>
          <w:bookmarkEnd w:id="1"/>
          <w:bookmarkEnd w:id="2"/>
        </w:p>
      </w:tc>
    </w:tr>
    <w:tr w:rsidR="00FB0ECD">
      <w:tc>
        <w:tcPr>
          <w:tcW w:w="2375" w:type="dxa"/>
          <w:shd w:val="clear" w:color="auto" w:fill="auto"/>
        </w:tcPr>
        <w:p w:rsidR="00FB0ECD" w:rsidRDefault="00FB0ECD">
          <w:pPr>
            <w:pStyle w:val="Intestazione"/>
            <w:jc w:val="center"/>
          </w:pPr>
        </w:p>
      </w:tc>
      <w:tc>
        <w:tcPr>
          <w:tcW w:w="5954" w:type="dxa"/>
          <w:shd w:val="clear" w:color="auto" w:fill="auto"/>
        </w:tcPr>
        <w:p w:rsidR="00FB0ECD" w:rsidRDefault="00140BDB">
          <w:pPr>
            <w:pStyle w:val="Titolo"/>
          </w:pPr>
          <w:r>
            <w:rPr>
              <w:rFonts w:ascii="Cambria" w:hAnsi="Cambria"/>
              <w:sz w:val="32"/>
              <w:szCs w:val="32"/>
            </w:rPr>
            <w:t>C</w:t>
          </w:r>
          <w:r>
            <w:rPr>
              <w:rFonts w:ascii="Cambria" w:hAnsi="Cambria"/>
              <w:szCs w:val="28"/>
            </w:rPr>
            <w:t>IRCOLO</w:t>
          </w:r>
          <w:r>
            <w:rPr>
              <w:rFonts w:ascii="Cambria" w:hAnsi="Cambria"/>
              <w:sz w:val="32"/>
              <w:szCs w:val="32"/>
            </w:rPr>
            <w:t xml:space="preserve"> D</w:t>
          </w:r>
          <w:r>
            <w:rPr>
              <w:rFonts w:ascii="Cambria" w:hAnsi="Cambria"/>
              <w:szCs w:val="28"/>
            </w:rPr>
            <w:t>IDATTICO</w:t>
          </w:r>
          <w:r>
            <w:rPr>
              <w:rFonts w:ascii="Cambria" w:hAnsi="Cambria"/>
              <w:sz w:val="32"/>
              <w:szCs w:val="32"/>
            </w:rPr>
            <w:t xml:space="preserve"> 6 R</w:t>
          </w:r>
          <w:r>
            <w:rPr>
              <w:rFonts w:ascii="Cambria" w:hAnsi="Cambria"/>
              <w:szCs w:val="28"/>
            </w:rPr>
            <w:t>IMINI</w:t>
          </w:r>
        </w:p>
      </w:tc>
      <w:tc>
        <w:tcPr>
          <w:tcW w:w="2411" w:type="dxa"/>
          <w:shd w:val="clear" w:color="auto" w:fill="auto"/>
        </w:tcPr>
        <w:p w:rsidR="00FB0ECD" w:rsidRDefault="00FB0ECD">
          <w:pPr>
            <w:pStyle w:val="Intestazione"/>
            <w:jc w:val="center"/>
          </w:pPr>
        </w:p>
      </w:tc>
    </w:tr>
  </w:tbl>
  <w:p w:rsidR="00FB0ECD" w:rsidRDefault="00FB0ECD">
    <w:pPr>
      <w:tabs>
        <w:tab w:val="left" w:pos="4820"/>
      </w:tabs>
      <w:ind w:left="708"/>
      <w:jc w:val="right"/>
      <w:rPr>
        <w:rFonts w:ascii="Bell MT" w:hAnsi="Bell MT"/>
        <w:bC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F3436"/>
    <w:multiLevelType w:val="multilevel"/>
    <w:tmpl w:val="823EF2C8"/>
    <w:lvl w:ilvl="0">
      <w:start w:val="1"/>
      <w:numFmt w:val="lowerLetter"/>
      <w:lvlText w:val="%1)"/>
      <w:lvlJc w:val="left"/>
      <w:pPr>
        <w:ind w:left="119" w:hanging="260"/>
      </w:pPr>
      <w:rPr>
        <w:rFonts w:ascii="Calibri" w:eastAsia="Times New Roman" w:hAnsi="Calibri" w:cs="Times New Roman"/>
        <w:b w:val="0"/>
        <w:bCs/>
        <w:w w:val="99"/>
        <w:sz w:val="22"/>
        <w:szCs w:val="24"/>
        <w:lang w:val="it-IT" w:eastAsia="it-IT" w:bidi="it-IT"/>
      </w:rPr>
    </w:lvl>
    <w:lvl w:ilvl="1">
      <w:start w:val="1"/>
      <w:numFmt w:val="bullet"/>
      <w:lvlText w:val=""/>
      <w:lvlJc w:val="left"/>
      <w:pPr>
        <w:ind w:left="1099" w:hanging="260"/>
      </w:pPr>
      <w:rPr>
        <w:rFonts w:ascii="Symbol" w:hAnsi="Symbol" w:cs="Symbol" w:hint="default"/>
        <w:lang w:val="it-IT" w:eastAsia="it-IT" w:bidi="it-IT"/>
      </w:rPr>
    </w:lvl>
    <w:lvl w:ilvl="2">
      <w:start w:val="1"/>
      <w:numFmt w:val="bullet"/>
      <w:lvlText w:val=""/>
      <w:lvlJc w:val="left"/>
      <w:pPr>
        <w:ind w:left="2079" w:hanging="260"/>
      </w:pPr>
      <w:rPr>
        <w:rFonts w:ascii="Symbol" w:hAnsi="Symbol" w:cs="Symbol" w:hint="default"/>
        <w:lang w:val="it-IT" w:eastAsia="it-IT" w:bidi="it-IT"/>
      </w:rPr>
    </w:lvl>
    <w:lvl w:ilvl="3">
      <w:start w:val="1"/>
      <w:numFmt w:val="bullet"/>
      <w:lvlText w:val=""/>
      <w:lvlJc w:val="left"/>
      <w:pPr>
        <w:ind w:left="3059" w:hanging="260"/>
      </w:pPr>
      <w:rPr>
        <w:rFonts w:ascii="Symbol" w:hAnsi="Symbol" w:cs="Symbol" w:hint="default"/>
        <w:lang w:val="it-IT" w:eastAsia="it-IT" w:bidi="it-IT"/>
      </w:rPr>
    </w:lvl>
    <w:lvl w:ilvl="4">
      <w:start w:val="1"/>
      <w:numFmt w:val="bullet"/>
      <w:lvlText w:val=""/>
      <w:lvlJc w:val="left"/>
      <w:pPr>
        <w:ind w:left="4039" w:hanging="260"/>
      </w:pPr>
      <w:rPr>
        <w:rFonts w:ascii="Symbol" w:hAnsi="Symbol" w:cs="Symbol" w:hint="default"/>
        <w:lang w:val="it-IT" w:eastAsia="it-IT" w:bidi="it-IT"/>
      </w:rPr>
    </w:lvl>
    <w:lvl w:ilvl="5">
      <w:start w:val="1"/>
      <w:numFmt w:val="bullet"/>
      <w:lvlText w:val=""/>
      <w:lvlJc w:val="left"/>
      <w:pPr>
        <w:ind w:left="5019" w:hanging="260"/>
      </w:pPr>
      <w:rPr>
        <w:rFonts w:ascii="Symbol" w:hAnsi="Symbol" w:cs="Symbol" w:hint="default"/>
        <w:lang w:val="it-IT" w:eastAsia="it-IT" w:bidi="it-IT"/>
      </w:rPr>
    </w:lvl>
    <w:lvl w:ilvl="6">
      <w:start w:val="1"/>
      <w:numFmt w:val="bullet"/>
      <w:lvlText w:val=""/>
      <w:lvlJc w:val="left"/>
      <w:pPr>
        <w:ind w:left="5999" w:hanging="260"/>
      </w:pPr>
      <w:rPr>
        <w:rFonts w:ascii="Symbol" w:hAnsi="Symbol" w:cs="Symbol" w:hint="default"/>
        <w:lang w:val="it-IT" w:eastAsia="it-IT" w:bidi="it-IT"/>
      </w:rPr>
    </w:lvl>
    <w:lvl w:ilvl="7">
      <w:start w:val="1"/>
      <w:numFmt w:val="bullet"/>
      <w:lvlText w:val=""/>
      <w:lvlJc w:val="left"/>
      <w:pPr>
        <w:ind w:left="6979" w:hanging="260"/>
      </w:pPr>
      <w:rPr>
        <w:rFonts w:ascii="Symbol" w:hAnsi="Symbol" w:cs="Symbol" w:hint="default"/>
        <w:lang w:val="it-IT" w:eastAsia="it-IT" w:bidi="it-IT"/>
      </w:rPr>
    </w:lvl>
    <w:lvl w:ilvl="8">
      <w:start w:val="1"/>
      <w:numFmt w:val="bullet"/>
      <w:lvlText w:val=""/>
      <w:lvlJc w:val="left"/>
      <w:pPr>
        <w:ind w:left="7959" w:hanging="260"/>
      </w:pPr>
      <w:rPr>
        <w:rFonts w:ascii="Symbol" w:hAnsi="Symbol" w:cs="Symbol" w:hint="default"/>
        <w:lang w:val="it-IT" w:eastAsia="it-IT" w:bidi="it-IT"/>
      </w:rPr>
    </w:lvl>
  </w:abstractNum>
  <w:abstractNum w:abstractNumId="1" w15:restartNumberingAfterBreak="0">
    <w:nsid w:val="4072195A"/>
    <w:multiLevelType w:val="multilevel"/>
    <w:tmpl w:val="9B36F4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CD"/>
    <w:rsid w:val="00140BDB"/>
    <w:rsid w:val="007F2AB2"/>
    <w:rsid w:val="00841CEB"/>
    <w:rsid w:val="00A7040A"/>
    <w:rsid w:val="00FB0E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A6F7"/>
  <w15:docId w15:val="{B6DBCD9F-C0BD-4B91-A41D-97BA6E7E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6384"/>
    <w:pPr>
      <w:suppressAutoHyphens/>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D905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E4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8787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B8787C"/>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C66A84"/>
    <w:rPr>
      <w:rFonts w:ascii="Tahoma" w:eastAsia="Times New Roman" w:hAnsi="Tahoma" w:cs="Tahoma"/>
      <w:sz w:val="16"/>
      <w:szCs w:val="16"/>
      <w:lang w:eastAsia="ar-SA"/>
    </w:rPr>
  </w:style>
  <w:style w:type="character" w:customStyle="1" w:styleId="TitoloCarattere">
    <w:name w:val="Titolo Carattere"/>
    <w:basedOn w:val="Carpredefinitoparagrafo"/>
    <w:link w:val="Titolo"/>
    <w:qFormat/>
    <w:rsid w:val="00547407"/>
    <w:rPr>
      <w:rFonts w:ascii="Times New Roman" w:eastAsia="Times New Roman" w:hAnsi="Times New Roman" w:cs="Times New Roman"/>
      <w:b/>
      <w:sz w:val="28"/>
      <w:szCs w:val="20"/>
      <w:lang w:eastAsia="it-IT"/>
    </w:rPr>
  </w:style>
  <w:style w:type="character" w:customStyle="1" w:styleId="IntestazioneCarattere">
    <w:name w:val="Intestazione Carattere"/>
    <w:basedOn w:val="Carpredefinitoparagrafo"/>
    <w:link w:val="Intestazione"/>
    <w:qFormat/>
    <w:rsid w:val="00547407"/>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iPriority w:val="99"/>
    <w:unhideWhenUsed/>
    <w:rsid w:val="008973FE"/>
    <w:rPr>
      <w:color w:val="0000FF" w:themeColor="hyperlink"/>
      <w:u w:val="single"/>
    </w:rPr>
  </w:style>
  <w:style w:type="character" w:customStyle="1" w:styleId="PidipaginaCarattere">
    <w:name w:val="Piè di pagina Carattere"/>
    <w:basedOn w:val="Carpredefinitoparagrafo"/>
    <w:link w:val="Pidipagina"/>
    <w:qFormat/>
    <w:rsid w:val="00FE1AC9"/>
    <w:rPr>
      <w:rFonts w:ascii="Times New Roman" w:eastAsia="Times New Roman" w:hAnsi="Times New Roman" w:cs="Times New Roman"/>
      <w:sz w:val="24"/>
      <w:szCs w:val="24"/>
      <w:lang w:eastAsia="ar-SA"/>
    </w:rPr>
  </w:style>
  <w:style w:type="character" w:customStyle="1" w:styleId="st">
    <w:name w:val="st"/>
    <w:basedOn w:val="Carpredefinitoparagrafo"/>
    <w:qFormat/>
    <w:rsid w:val="00BC5E29"/>
  </w:style>
  <w:style w:type="character" w:customStyle="1" w:styleId="Titolo3Carattere">
    <w:name w:val="Titolo 3 Carattere"/>
    <w:basedOn w:val="Carpredefinitoparagrafo"/>
    <w:link w:val="Titolo3"/>
    <w:uiPriority w:val="9"/>
    <w:semiHidden/>
    <w:qFormat/>
    <w:rsid w:val="00B8787C"/>
    <w:rPr>
      <w:rFonts w:ascii="Cambria" w:eastAsia="Times New Roman" w:hAnsi="Cambria" w:cs="Times New Roman"/>
      <w:b/>
      <w:bCs/>
      <w:sz w:val="26"/>
      <w:szCs w:val="26"/>
      <w:lang w:eastAsia="ar-SA"/>
    </w:rPr>
  </w:style>
  <w:style w:type="character" w:customStyle="1" w:styleId="Titolo5Carattere">
    <w:name w:val="Titolo 5 Carattere"/>
    <w:basedOn w:val="Carpredefinitoparagrafo"/>
    <w:link w:val="Titolo5"/>
    <w:uiPriority w:val="9"/>
    <w:semiHidden/>
    <w:qFormat/>
    <w:rsid w:val="00B8787C"/>
    <w:rPr>
      <w:rFonts w:ascii="Calibri" w:eastAsia="Times New Roman" w:hAnsi="Calibri" w:cs="Times New Roman"/>
      <w:b/>
      <w:bCs/>
      <w:i/>
      <w:iCs/>
      <w:sz w:val="26"/>
      <w:szCs w:val="26"/>
      <w:lang w:eastAsia="ar-SA"/>
    </w:rPr>
  </w:style>
  <w:style w:type="character" w:customStyle="1" w:styleId="Corpodeltesto2Carattere">
    <w:name w:val="Corpo del testo 2 Carattere"/>
    <w:basedOn w:val="Carpredefinitoparagrafo"/>
    <w:link w:val="Corpodeltesto2"/>
    <w:semiHidden/>
    <w:qFormat/>
    <w:rsid w:val="00B8787C"/>
    <w:rPr>
      <w:rFonts w:ascii="Times New Roman" w:eastAsia="Times New Roman" w:hAnsi="Times New Roman" w:cs="Times New Roman"/>
      <w:b/>
      <w:bCs/>
      <w:sz w:val="24"/>
      <w:szCs w:val="24"/>
      <w:lang w:eastAsia="ar-SA"/>
    </w:rPr>
  </w:style>
  <w:style w:type="character" w:customStyle="1" w:styleId="CorpotestoCarattere">
    <w:name w:val="Corpo testo Carattere"/>
    <w:basedOn w:val="Carpredefinitoparagrafo"/>
    <w:link w:val="Corpotesto"/>
    <w:uiPriority w:val="99"/>
    <w:qFormat/>
    <w:rsid w:val="0078562F"/>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qFormat/>
    <w:rsid w:val="00D905C4"/>
    <w:rPr>
      <w:rFonts w:asciiTheme="majorHAnsi" w:eastAsiaTheme="majorEastAsia" w:hAnsiTheme="majorHAnsi" w:cstheme="majorBidi"/>
      <w:b/>
      <w:bCs/>
      <w:color w:val="365F91" w:themeColor="accent1" w:themeShade="BF"/>
      <w:sz w:val="28"/>
      <w:szCs w:val="28"/>
      <w:lang w:eastAsia="ar-SA"/>
    </w:rPr>
  </w:style>
  <w:style w:type="character" w:customStyle="1" w:styleId="TestonotaapidipaginaCarattere">
    <w:name w:val="Testo nota a piè di pagina Carattere"/>
    <w:basedOn w:val="Carpredefinitoparagrafo"/>
    <w:link w:val="Testonotaapidipagina"/>
    <w:uiPriority w:val="99"/>
    <w:semiHidden/>
    <w:qFormat/>
    <w:rsid w:val="00C9461F"/>
    <w:rPr>
      <w:rFonts w:ascii="Times New Roman" w:eastAsia="Times New Roman" w:hAnsi="Times New Roman" w:cs="Times New Roman"/>
      <w:sz w:val="20"/>
      <w:szCs w:val="20"/>
      <w:lang w:eastAsia="ar-SA"/>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C9461F"/>
    <w:rPr>
      <w:vertAlign w:val="superscript"/>
    </w:rPr>
  </w:style>
  <w:style w:type="character" w:styleId="Testosegnaposto">
    <w:name w:val="Placeholder Text"/>
    <w:basedOn w:val="Carpredefinitoparagrafo"/>
    <w:uiPriority w:val="99"/>
    <w:semiHidden/>
    <w:qFormat/>
    <w:rsid w:val="00801E98"/>
    <w:rPr>
      <w:color w:val="808080"/>
    </w:rPr>
  </w:style>
  <w:style w:type="character" w:customStyle="1" w:styleId="RientrocorpodeltestoCarattere">
    <w:name w:val="Rientro corpo del testo Carattere"/>
    <w:basedOn w:val="Carpredefinitoparagrafo"/>
    <w:link w:val="Rientrocorpodeltesto"/>
    <w:uiPriority w:val="99"/>
    <w:semiHidden/>
    <w:qFormat/>
    <w:rsid w:val="004F2BFC"/>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uiPriority w:val="9"/>
    <w:semiHidden/>
    <w:qFormat/>
    <w:rsid w:val="000E4F11"/>
    <w:rPr>
      <w:rFonts w:asciiTheme="majorHAnsi" w:eastAsiaTheme="majorEastAsia" w:hAnsiTheme="majorHAnsi" w:cstheme="majorBidi"/>
      <w:b/>
      <w:bCs/>
      <w:color w:val="4F81BD" w:themeColor="accent1"/>
      <w:sz w:val="26"/>
      <w:szCs w:val="26"/>
      <w:lang w:eastAsia="ar-SA"/>
    </w:rPr>
  </w:style>
  <w:style w:type="character" w:customStyle="1" w:styleId="gd">
    <w:name w:val="gd"/>
    <w:basedOn w:val="Carpredefinitoparagrafo"/>
    <w:qFormat/>
    <w:rsid w:val="00BA5C04"/>
  </w:style>
  <w:style w:type="character" w:customStyle="1" w:styleId="il">
    <w:name w:val="il"/>
    <w:basedOn w:val="Carpredefinitoparagrafo"/>
    <w:qFormat/>
    <w:rsid w:val="00305D4E"/>
  </w:style>
  <w:style w:type="character" w:customStyle="1" w:styleId="SottotitoloCarattere">
    <w:name w:val="Sottotitolo Carattere"/>
    <w:basedOn w:val="Carpredefinitoparagrafo"/>
    <w:link w:val="Sottotitolo"/>
    <w:qFormat/>
    <w:rsid w:val="00D47580"/>
    <w:rPr>
      <w:rFonts w:ascii="Times New Roman" w:eastAsia="Times New Roman" w:hAnsi="Times New Roman" w:cs="Times New Roman"/>
      <w:sz w:val="24"/>
      <w:szCs w:val="20"/>
      <w:lang w:eastAsia="it-IT"/>
    </w:rPr>
  </w:style>
  <w:style w:type="character" w:customStyle="1" w:styleId="PreformattatoHTMLCarattere">
    <w:name w:val="Preformattato HTML Carattere"/>
    <w:basedOn w:val="Carpredefinitoparagrafo"/>
    <w:link w:val="PreformattatoHTML"/>
    <w:uiPriority w:val="99"/>
    <w:qFormat/>
    <w:rsid w:val="00AC765F"/>
    <w:rPr>
      <w:rFonts w:ascii="Consolas" w:eastAsia="Cambria" w:hAnsi="Consolas" w:cs="Times New Roman"/>
      <w:sz w:val="20"/>
      <w:szCs w:val="20"/>
    </w:rPr>
  </w:style>
  <w:style w:type="character" w:customStyle="1" w:styleId="ListLabel1">
    <w:name w:val="ListLabel 1"/>
    <w:qFormat/>
    <w:rPr>
      <w:rFonts w:eastAsia="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Calibri"/>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Symbol" w:cs="Symbol"/>
      <w:w w:val="100"/>
      <w:sz w:val="24"/>
      <w:szCs w:val="24"/>
      <w:lang w:val="it-IT" w:eastAsia="it-IT" w:bidi="it-IT"/>
    </w:rPr>
  </w:style>
  <w:style w:type="character" w:customStyle="1" w:styleId="ListLabel65">
    <w:name w:val="ListLabel 65"/>
    <w:qFormat/>
    <w:rPr>
      <w:lang w:val="it-IT" w:eastAsia="it-IT" w:bidi="it-IT"/>
    </w:rPr>
  </w:style>
  <w:style w:type="character" w:customStyle="1" w:styleId="ListLabel66">
    <w:name w:val="ListLabel 66"/>
    <w:qFormat/>
    <w:rPr>
      <w:lang w:val="it-IT" w:eastAsia="it-IT" w:bidi="it-IT"/>
    </w:rPr>
  </w:style>
  <w:style w:type="character" w:customStyle="1" w:styleId="ListLabel67">
    <w:name w:val="ListLabel 67"/>
    <w:qFormat/>
    <w:rPr>
      <w:lang w:val="it-IT" w:eastAsia="it-IT" w:bidi="it-IT"/>
    </w:rPr>
  </w:style>
  <w:style w:type="character" w:customStyle="1" w:styleId="ListLabel68">
    <w:name w:val="ListLabel 68"/>
    <w:qFormat/>
    <w:rPr>
      <w:lang w:val="it-IT" w:eastAsia="it-IT" w:bidi="it-IT"/>
    </w:rPr>
  </w:style>
  <w:style w:type="character" w:customStyle="1" w:styleId="ListLabel69">
    <w:name w:val="ListLabel 69"/>
    <w:qFormat/>
    <w:rPr>
      <w:lang w:val="it-IT" w:eastAsia="it-IT" w:bidi="it-IT"/>
    </w:rPr>
  </w:style>
  <w:style w:type="character" w:customStyle="1" w:styleId="ListLabel70">
    <w:name w:val="ListLabel 70"/>
    <w:qFormat/>
    <w:rPr>
      <w:lang w:val="it-IT" w:eastAsia="it-IT" w:bidi="it-IT"/>
    </w:rPr>
  </w:style>
  <w:style w:type="character" w:customStyle="1" w:styleId="ListLabel71">
    <w:name w:val="ListLabel 71"/>
    <w:qFormat/>
    <w:rPr>
      <w:lang w:val="it-IT" w:eastAsia="it-IT" w:bidi="it-IT"/>
    </w:rPr>
  </w:style>
  <w:style w:type="character" w:customStyle="1" w:styleId="ListLabel72">
    <w:name w:val="ListLabel 72"/>
    <w:qFormat/>
    <w:rPr>
      <w:lang w:val="it-IT" w:eastAsia="it-IT" w:bidi="it-IT"/>
    </w:rPr>
  </w:style>
  <w:style w:type="character" w:customStyle="1" w:styleId="ListLabel73">
    <w:name w:val="ListLabel 73"/>
    <w:qFormat/>
    <w:rPr>
      <w:rFonts w:eastAsia="Times New Roman" w:cs="Times New Roman"/>
      <w:b w:val="0"/>
      <w:bCs/>
      <w:w w:val="99"/>
      <w:sz w:val="22"/>
      <w:szCs w:val="24"/>
      <w:lang w:val="it-IT" w:eastAsia="it-IT" w:bidi="it-IT"/>
    </w:rPr>
  </w:style>
  <w:style w:type="character" w:customStyle="1" w:styleId="ListLabel74">
    <w:name w:val="ListLabel 74"/>
    <w:qFormat/>
    <w:rPr>
      <w:lang w:val="it-IT" w:eastAsia="it-IT" w:bidi="it-IT"/>
    </w:rPr>
  </w:style>
  <w:style w:type="character" w:customStyle="1" w:styleId="ListLabel75">
    <w:name w:val="ListLabel 75"/>
    <w:qFormat/>
    <w:rPr>
      <w:lang w:val="it-IT" w:eastAsia="it-IT" w:bidi="it-IT"/>
    </w:rPr>
  </w:style>
  <w:style w:type="character" w:customStyle="1" w:styleId="ListLabel76">
    <w:name w:val="ListLabel 76"/>
    <w:qFormat/>
    <w:rPr>
      <w:lang w:val="it-IT" w:eastAsia="it-IT" w:bidi="it-IT"/>
    </w:rPr>
  </w:style>
  <w:style w:type="character" w:customStyle="1" w:styleId="ListLabel77">
    <w:name w:val="ListLabel 77"/>
    <w:qFormat/>
    <w:rPr>
      <w:lang w:val="it-IT" w:eastAsia="it-IT" w:bidi="it-IT"/>
    </w:rPr>
  </w:style>
  <w:style w:type="character" w:customStyle="1" w:styleId="ListLabel78">
    <w:name w:val="ListLabel 78"/>
    <w:qFormat/>
    <w:rPr>
      <w:lang w:val="it-IT" w:eastAsia="it-IT" w:bidi="it-IT"/>
    </w:rPr>
  </w:style>
  <w:style w:type="character" w:customStyle="1" w:styleId="ListLabel79">
    <w:name w:val="ListLabel 79"/>
    <w:qFormat/>
    <w:rPr>
      <w:lang w:val="it-IT" w:eastAsia="it-IT" w:bidi="it-IT"/>
    </w:rPr>
  </w:style>
  <w:style w:type="character" w:customStyle="1" w:styleId="ListLabel80">
    <w:name w:val="ListLabel 80"/>
    <w:qFormat/>
    <w:rPr>
      <w:lang w:val="it-IT" w:eastAsia="it-IT" w:bidi="it-IT"/>
    </w:rPr>
  </w:style>
  <w:style w:type="character" w:customStyle="1" w:styleId="ListLabel81">
    <w:name w:val="ListLabel 81"/>
    <w:qFormat/>
    <w:rPr>
      <w:lang w:val="it-IT" w:eastAsia="it-IT" w:bidi="it-IT"/>
    </w:rPr>
  </w:style>
  <w:style w:type="character" w:customStyle="1" w:styleId="ListLabel82">
    <w:name w:val="ListLabel 82"/>
    <w:qFormat/>
    <w:rPr>
      <w:rFonts w:eastAsia="Times New Roman" w:cs="Times New Roman"/>
      <w:w w:val="99"/>
      <w:sz w:val="24"/>
      <w:szCs w:val="24"/>
      <w:lang w:val="it-IT" w:eastAsia="it-IT" w:bidi="it-IT"/>
    </w:rPr>
  </w:style>
  <w:style w:type="character" w:customStyle="1" w:styleId="ListLabel83">
    <w:name w:val="ListLabel 83"/>
    <w:qFormat/>
    <w:rPr>
      <w:lang w:val="it-IT" w:eastAsia="it-IT" w:bidi="it-IT"/>
    </w:rPr>
  </w:style>
  <w:style w:type="character" w:customStyle="1" w:styleId="ListLabel84">
    <w:name w:val="ListLabel 84"/>
    <w:qFormat/>
    <w:rPr>
      <w:lang w:val="it-IT" w:eastAsia="it-IT" w:bidi="it-IT"/>
    </w:rPr>
  </w:style>
  <w:style w:type="character" w:customStyle="1" w:styleId="ListLabel85">
    <w:name w:val="ListLabel 85"/>
    <w:qFormat/>
    <w:rPr>
      <w:lang w:val="it-IT" w:eastAsia="it-IT" w:bidi="it-IT"/>
    </w:rPr>
  </w:style>
  <w:style w:type="character" w:customStyle="1" w:styleId="ListLabel86">
    <w:name w:val="ListLabel 86"/>
    <w:qFormat/>
    <w:rPr>
      <w:lang w:val="it-IT" w:eastAsia="it-IT" w:bidi="it-IT"/>
    </w:rPr>
  </w:style>
  <w:style w:type="character" w:customStyle="1" w:styleId="ListLabel87">
    <w:name w:val="ListLabel 87"/>
    <w:qFormat/>
    <w:rPr>
      <w:lang w:val="it-IT" w:eastAsia="it-IT" w:bidi="it-IT"/>
    </w:rPr>
  </w:style>
  <w:style w:type="character" w:customStyle="1" w:styleId="ListLabel88">
    <w:name w:val="ListLabel 88"/>
    <w:qFormat/>
    <w:rPr>
      <w:lang w:val="it-IT" w:eastAsia="it-IT" w:bidi="it-IT"/>
    </w:rPr>
  </w:style>
  <w:style w:type="character" w:customStyle="1" w:styleId="ListLabel89">
    <w:name w:val="ListLabel 89"/>
    <w:qFormat/>
    <w:rPr>
      <w:lang w:val="it-IT" w:eastAsia="it-IT" w:bidi="it-IT"/>
    </w:rPr>
  </w:style>
  <w:style w:type="character" w:customStyle="1" w:styleId="ListLabel90">
    <w:name w:val="ListLabel 90"/>
    <w:qFormat/>
    <w:rPr>
      <w:lang w:val="it-IT" w:eastAsia="it-IT" w:bidi="it-IT"/>
    </w:rPr>
  </w:style>
  <w:style w:type="character" w:customStyle="1" w:styleId="ListLabel91">
    <w:name w:val="ListLabel 91"/>
    <w:qFormat/>
    <w:rPr>
      <w:rFonts w:asciiTheme="minorHAnsi" w:hAnsiTheme="minorHAnsi" w:cstheme="minorHAnsi"/>
      <w:color w:val="auto"/>
      <w:sz w:val="22"/>
      <w:szCs w:val="22"/>
      <w:u w:val="none"/>
    </w:rPr>
  </w:style>
  <w:style w:type="character" w:customStyle="1" w:styleId="ListLabel92">
    <w:name w:val="ListLabel 92"/>
    <w:qFormat/>
  </w:style>
  <w:style w:type="character" w:customStyle="1" w:styleId="ListLabel93">
    <w:name w:val="ListLabel 93"/>
    <w:qFormat/>
    <w:rPr>
      <w:rFonts w:ascii="Calibri" w:eastAsia="Times New Roman" w:hAnsi="Calibri" w:cs="Times New Roman"/>
      <w:b w:val="0"/>
      <w:bCs/>
      <w:w w:val="99"/>
      <w:sz w:val="22"/>
      <w:szCs w:val="24"/>
      <w:lang w:val="it-IT" w:eastAsia="it-IT" w:bidi="it-IT"/>
    </w:rPr>
  </w:style>
  <w:style w:type="character" w:customStyle="1" w:styleId="ListLabel94">
    <w:name w:val="ListLabel 94"/>
    <w:qFormat/>
    <w:rPr>
      <w:rFonts w:cs="Symbol"/>
      <w:lang w:val="it-IT" w:eastAsia="it-IT" w:bidi="it-IT"/>
    </w:rPr>
  </w:style>
  <w:style w:type="character" w:customStyle="1" w:styleId="ListLabel95">
    <w:name w:val="ListLabel 95"/>
    <w:qFormat/>
    <w:rPr>
      <w:rFonts w:cs="Symbol"/>
      <w:lang w:val="it-IT" w:eastAsia="it-IT" w:bidi="it-IT"/>
    </w:rPr>
  </w:style>
  <w:style w:type="character" w:customStyle="1" w:styleId="ListLabel96">
    <w:name w:val="ListLabel 96"/>
    <w:qFormat/>
    <w:rPr>
      <w:rFonts w:cs="Symbol"/>
      <w:lang w:val="it-IT" w:eastAsia="it-IT" w:bidi="it-IT"/>
    </w:rPr>
  </w:style>
  <w:style w:type="character" w:customStyle="1" w:styleId="ListLabel97">
    <w:name w:val="ListLabel 97"/>
    <w:qFormat/>
    <w:rPr>
      <w:rFonts w:cs="Symbol"/>
      <w:lang w:val="it-IT" w:eastAsia="it-IT" w:bidi="it-IT"/>
    </w:rPr>
  </w:style>
  <w:style w:type="character" w:customStyle="1" w:styleId="ListLabel98">
    <w:name w:val="ListLabel 98"/>
    <w:qFormat/>
    <w:rPr>
      <w:rFonts w:cs="Symbol"/>
      <w:lang w:val="it-IT" w:eastAsia="it-IT" w:bidi="it-IT"/>
    </w:rPr>
  </w:style>
  <w:style w:type="character" w:customStyle="1" w:styleId="ListLabel99">
    <w:name w:val="ListLabel 99"/>
    <w:qFormat/>
    <w:rPr>
      <w:rFonts w:cs="Symbol"/>
      <w:lang w:val="it-IT" w:eastAsia="it-IT" w:bidi="it-IT"/>
    </w:rPr>
  </w:style>
  <w:style w:type="character" w:customStyle="1" w:styleId="ListLabel100">
    <w:name w:val="ListLabel 100"/>
    <w:qFormat/>
    <w:rPr>
      <w:rFonts w:cs="Symbol"/>
      <w:lang w:val="it-IT" w:eastAsia="it-IT" w:bidi="it-IT"/>
    </w:rPr>
  </w:style>
  <w:style w:type="character" w:customStyle="1" w:styleId="ListLabel101">
    <w:name w:val="ListLabel 101"/>
    <w:qFormat/>
    <w:rPr>
      <w:rFonts w:cs="Symbol"/>
      <w:lang w:val="it-IT" w:eastAsia="it-IT" w:bidi="it-IT"/>
    </w:rPr>
  </w:style>
  <w:style w:type="character" w:customStyle="1" w:styleId="ListLabel102">
    <w:name w:val="ListLabel 102"/>
    <w:qFormat/>
    <w:rPr>
      <w:rFonts w:asciiTheme="minorHAnsi" w:hAnsiTheme="minorHAnsi" w:cstheme="minorHAnsi"/>
      <w:color w:val="auto"/>
      <w:sz w:val="22"/>
      <w:szCs w:val="22"/>
      <w:u w:val="none"/>
    </w:rPr>
  </w:style>
  <w:style w:type="character" w:customStyle="1" w:styleId="ListLabel103">
    <w:name w:val="ListLabel 103"/>
    <w:qFormat/>
  </w:style>
  <w:style w:type="paragraph" w:styleId="Titolo">
    <w:name w:val="Title"/>
    <w:basedOn w:val="Normale"/>
    <w:next w:val="Corpotesto"/>
    <w:link w:val="TitoloCarattere"/>
    <w:qFormat/>
    <w:rsid w:val="00547407"/>
    <w:pPr>
      <w:suppressAutoHyphens w:val="0"/>
      <w:jc w:val="center"/>
    </w:pPr>
    <w:rPr>
      <w:b/>
      <w:sz w:val="28"/>
      <w:szCs w:val="20"/>
      <w:lang w:eastAsia="it-IT"/>
    </w:rPr>
  </w:style>
  <w:style w:type="paragraph" w:styleId="Corpotesto">
    <w:name w:val="Body Text"/>
    <w:basedOn w:val="Normale"/>
    <w:link w:val="CorpotestoCarattere"/>
    <w:uiPriority w:val="99"/>
    <w:unhideWhenUsed/>
    <w:rsid w:val="0078562F"/>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semiHidden/>
    <w:unhideWhenUsed/>
    <w:qFormat/>
    <w:rsid w:val="00C66A84"/>
    <w:rPr>
      <w:rFonts w:ascii="Tahoma" w:hAnsi="Tahoma" w:cs="Tahoma"/>
      <w:sz w:val="16"/>
      <w:szCs w:val="16"/>
    </w:rPr>
  </w:style>
  <w:style w:type="paragraph" w:styleId="Intestazione">
    <w:name w:val="header"/>
    <w:basedOn w:val="Normale"/>
    <w:link w:val="IntestazioneCarattere"/>
    <w:rsid w:val="00547407"/>
    <w:pPr>
      <w:tabs>
        <w:tab w:val="center" w:pos="4819"/>
        <w:tab w:val="right" w:pos="9638"/>
      </w:tabs>
      <w:suppressAutoHyphens w:val="0"/>
    </w:pPr>
    <w:rPr>
      <w:sz w:val="20"/>
      <w:szCs w:val="20"/>
      <w:lang w:eastAsia="it-IT"/>
    </w:rPr>
  </w:style>
  <w:style w:type="paragraph" w:styleId="Pidipagina">
    <w:name w:val="footer"/>
    <w:basedOn w:val="Normale"/>
    <w:link w:val="PidipaginaCarattere"/>
    <w:unhideWhenUsed/>
    <w:rsid w:val="00FE1AC9"/>
    <w:pPr>
      <w:tabs>
        <w:tab w:val="center" w:pos="4819"/>
        <w:tab w:val="right" w:pos="9638"/>
      </w:tabs>
    </w:pPr>
  </w:style>
  <w:style w:type="paragraph" w:styleId="Paragrafoelenco">
    <w:name w:val="List Paragraph"/>
    <w:basedOn w:val="Normale"/>
    <w:uiPriority w:val="1"/>
    <w:qFormat/>
    <w:rsid w:val="00150AFF"/>
    <w:pPr>
      <w:ind w:left="720"/>
      <w:contextualSpacing/>
    </w:pPr>
  </w:style>
  <w:style w:type="paragraph" w:styleId="Corpodeltesto2">
    <w:name w:val="Body Text 2"/>
    <w:basedOn w:val="Normale"/>
    <w:link w:val="Corpodeltesto2Carattere"/>
    <w:semiHidden/>
    <w:qFormat/>
    <w:rsid w:val="00B8787C"/>
    <w:rPr>
      <w:b/>
      <w:bCs/>
    </w:rPr>
  </w:style>
  <w:style w:type="paragraph" w:customStyle="1" w:styleId="c6">
    <w:name w:val="c6"/>
    <w:basedOn w:val="Normale"/>
    <w:qFormat/>
    <w:rsid w:val="009C2A3E"/>
    <w:pPr>
      <w:widowControl w:val="0"/>
      <w:suppressAutoHyphens w:val="0"/>
      <w:spacing w:line="240" w:lineRule="atLeast"/>
      <w:jc w:val="center"/>
    </w:pPr>
    <w:rPr>
      <w:lang w:val="en-US" w:eastAsia="it-IT"/>
    </w:rPr>
  </w:style>
  <w:style w:type="paragraph" w:customStyle="1" w:styleId="p5">
    <w:name w:val="p5"/>
    <w:basedOn w:val="Normale"/>
    <w:qFormat/>
    <w:rsid w:val="009C2A3E"/>
    <w:pPr>
      <w:widowControl w:val="0"/>
      <w:tabs>
        <w:tab w:val="left" w:pos="204"/>
      </w:tabs>
      <w:suppressAutoHyphens w:val="0"/>
      <w:spacing w:line="243" w:lineRule="atLeast"/>
    </w:pPr>
    <w:rPr>
      <w:lang w:val="en-US" w:eastAsia="it-IT"/>
    </w:rPr>
  </w:style>
  <w:style w:type="paragraph" w:customStyle="1" w:styleId="p9">
    <w:name w:val="p9"/>
    <w:basedOn w:val="Normale"/>
    <w:qFormat/>
    <w:rsid w:val="009C2A3E"/>
    <w:pPr>
      <w:widowControl w:val="0"/>
      <w:suppressAutoHyphens w:val="0"/>
      <w:spacing w:line="249" w:lineRule="atLeast"/>
      <w:ind w:left="1394" w:hanging="187"/>
    </w:pPr>
    <w:rPr>
      <w:lang w:val="en-US" w:eastAsia="it-IT"/>
    </w:rPr>
  </w:style>
  <w:style w:type="paragraph" w:customStyle="1" w:styleId="a">
    <w:name w:val="="/>
    <w:qFormat/>
    <w:rsid w:val="00CB1FF4"/>
    <w:rPr>
      <w:rFonts w:ascii="Times New Roman" w:eastAsia="Times New Roman" w:hAnsi="Times New Roman" w:cs="Times New Roman"/>
      <w:sz w:val="24"/>
      <w:szCs w:val="20"/>
      <w:lang w:eastAsia="it-IT"/>
    </w:rPr>
  </w:style>
  <w:style w:type="paragraph" w:customStyle="1" w:styleId="Corpodeltesto21">
    <w:name w:val="Corpo del testo 21"/>
    <w:basedOn w:val="Normale"/>
    <w:qFormat/>
    <w:rsid w:val="00CB1FF4"/>
    <w:pPr>
      <w:suppressAutoHyphens w:val="0"/>
      <w:ind w:left="1440" w:hanging="1440"/>
      <w:jc w:val="both"/>
    </w:pPr>
    <w:rPr>
      <w:rFonts w:ascii="Bodoni" w:hAnsi="Bodoni"/>
      <w:szCs w:val="20"/>
      <w:lang w:eastAsia="it-IT"/>
    </w:rPr>
  </w:style>
  <w:style w:type="paragraph" w:customStyle="1" w:styleId="Rientrocorpodeltesto21">
    <w:name w:val="Rientro corpo del testo 21"/>
    <w:basedOn w:val="Normale"/>
    <w:qFormat/>
    <w:rsid w:val="00CB1FF4"/>
    <w:pPr>
      <w:suppressAutoHyphens w:val="0"/>
      <w:ind w:left="1800" w:hanging="1800"/>
      <w:jc w:val="both"/>
    </w:pPr>
    <w:rPr>
      <w:rFonts w:ascii="Bodoni" w:hAnsi="Bodoni"/>
      <w:szCs w:val="20"/>
      <w:lang w:eastAsia="it-IT"/>
    </w:rPr>
  </w:style>
  <w:style w:type="paragraph" w:customStyle="1" w:styleId="Rientrocorpodeltesto31">
    <w:name w:val="Rientro corpo del testo 31"/>
    <w:basedOn w:val="Normale"/>
    <w:qFormat/>
    <w:rsid w:val="00CB1FF4"/>
    <w:pPr>
      <w:suppressAutoHyphens w:val="0"/>
      <w:ind w:left="1800" w:hanging="1800"/>
      <w:jc w:val="both"/>
    </w:pPr>
    <w:rPr>
      <w:rFonts w:ascii="Bodoni" w:hAnsi="Bodoni"/>
      <w:b/>
      <w:sz w:val="22"/>
      <w:szCs w:val="20"/>
      <w:lang w:eastAsia="it-IT"/>
    </w:rPr>
  </w:style>
  <w:style w:type="paragraph" w:styleId="Testonotaapidipagina">
    <w:name w:val="footnote text"/>
    <w:basedOn w:val="Normale"/>
    <w:link w:val="TestonotaapidipaginaCarattere"/>
    <w:uiPriority w:val="99"/>
    <w:semiHidden/>
    <w:unhideWhenUsed/>
    <w:rsid w:val="00C9461F"/>
    <w:rPr>
      <w:sz w:val="20"/>
      <w:szCs w:val="20"/>
    </w:rPr>
  </w:style>
  <w:style w:type="paragraph" w:styleId="Rientrocorpodeltesto">
    <w:name w:val="Body Text Indent"/>
    <w:basedOn w:val="Normale"/>
    <w:link w:val="RientrocorpodeltestoCarattere"/>
    <w:uiPriority w:val="99"/>
    <w:semiHidden/>
    <w:unhideWhenUsed/>
    <w:rsid w:val="004F2BFC"/>
    <w:pPr>
      <w:spacing w:after="120"/>
      <w:ind w:left="283"/>
    </w:pPr>
  </w:style>
  <w:style w:type="paragraph" w:customStyle="1" w:styleId="arial">
    <w:name w:val="arial"/>
    <w:basedOn w:val="Normale"/>
    <w:uiPriority w:val="99"/>
    <w:qFormat/>
    <w:rsid w:val="00BA5C04"/>
    <w:pPr>
      <w:widowControl w:val="0"/>
    </w:pPr>
    <w:rPr>
      <w:rFonts w:eastAsia="Arial Unicode MS"/>
      <w:kern w:val="2"/>
      <w:lang w:eastAsia="it-IT"/>
    </w:rPr>
  </w:style>
  <w:style w:type="paragraph" w:styleId="NormaleWeb">
    <w:name w:val="Normal (Web)"/>
    <w:basedOn w:val="Normale"/>
    <w:uiPriority w:val="99"/>
    <w:unhideWhenUsed/>
    <w:qFormat/>
    <w:rsid w:val="00F85F37"/>
    <w:pPr>
      <w:suppressAutoHyphens w:val="0"/>
      <w:spacing w:beforeAutospacing="1" w:afterAutospacing="1"/>
    </w:pPr>
    <w:rPr>
      <w:lang w:eastAsia="it-IT"/>
    </w:rPr>
  </w:style>
  <w:style w:type="paragraph" w:styleId="Nessunaspaziatura">
    <w:name w:val="No Spacing"/>
    <w:uiPriority w:val="1"/>
    <w:qFormat/>
    <w:rsid w:val="006A288A"/>
    <w:pPr>
      <w:suppressAutoHyphens/>
    </w:pPr>
    <w:rPr>
      <w:rFonts w:ascii="Times New Roman" w:eastAsia="Times New Roman" w:hAnsi="Times New Roman" w:cs="Times New Roman"/>
      <w:sz w:val="24"/>
      <w:szCs w:val="24"/>
      <w:lang w:eastAsia="ar-SA"/>
    </w:rPr>
  </w:style>
  <w:style w:type="paragraph" w:customStyle="1" w:styleId="Default">
    <w:name w:val="Default"/>
    <w:qFormat/>
    <w:rsid w:val="00130D63"/>
    <w:rPr>
      <w:rFonts w:ascii="Calibri" w:eastAsia="Calibri" w:hAnsi="Calibri" w:cs="Calibri"/>
      <w:color w:val="000000"/>
      <w:sz w:val="24"/>
      <w:szCs w:val="24"/>
    </w:rPr>
  </w:style>
  <w:style w:type="paragraph" w:customStyle="1" w:styleId="p18">
    <w:name w:val="p18"/>
    <w:basedOn w:val="Normale"/>
    <w:semiHidden/>
    <w:qFormat/>
    <w:rsid w:val="00682062"/>
    <w:pPr>
      <w:widowControl w:val="0"/>
      <w:tabs>
        <w:tab w:val="left" w:pos="204"/>
      </w:tabs>
      <w:suppressAutoHyphens w:val="0"/>
      <w:spacing w:line="240" w:lineRule="atLeast"/>
    </w:pPr>
    <w:rPr>
      <w:lang w:val="en-US" w:eastAsia="it-IT"/>
    </w:rPr>
  </w:style>
  <w:style w:type="paragraph" w:customStyle="1" w:styleId="p20">
    <w:name w:val="p20"/>
    <w:basedOn w:val="Normale"/>
    <w:semiHidden/>
    <w:qFormat/>
    <w:rsid w:val="00682062"/>
    <w:pPr>
      <w:widowControl w:val="0"/>
      <w:tabs>
        <w:tab w:val="left" w:pos="5703"/>
      </w:tabs>
      <w:suppressAutoHyphens w:val="0"/>
      <w:spacing w:line="240" w:lineRule="atLeast"/>
      <w:ind w:left="4626"/>
    </w:pPr>
    <w:rPr>
      <w:lang w:val="en-US" w:eastAsia="it-IT"/>
    </w:rPr>
  </w:style>
  <w:style w:type="paragraph" w:styleId="Sottotitolo">
    <w:name w:val="Subtitle"/>
    <w:basedOn w:val="Normale"/>
    <w:link w:val="SottotitoloCarattere"/>
    <w:qFormat/>
    <w:rsid w:val="00D47580"/>
    <w:pPr>
      <w:suppressAutoHyphens w:val="0"/>
      <w:jc w:val="both"/>
    </w:pPr>
    <w:rPr>
      <w:szCs w:val="20"/>
      <w:lang w:eastAsia="it-IT"/>
    </w:rPr>
  </w:style>
  <w:style w:type="paragraph" w:customStyle="1" w:styleId="Titolo11">
    <w:name w:val="Titolo 11"/>
    <w:basedOn w:val="Normale"/>
    <w:uiPriority w:val="1"/>
    <w:qFormat/>
    <w:rsid w:val="00E602EF"/>
    <w:pPr>
      <w:widowControl w:val="0"/>
      <w:suppressAutoHyphens w:val="0"/>
      <w:spacing w:before="1"/>
      <w:ind w:left="115"/>
      <w:outlineLvl w:val="1"/>
    </w:pPr>
    <w:rPr>
      <w:rFonts w:ascii="Tahoma" w:eastAsia="Tahoma" w:hAnsi="Tahoma" w:cs="Tahoma"/>
      <w:b/>
      <w:bCs/>
      <w:lang w:eastAsia="it-IT" w:bidi="it-IT"/>
    </w:rPr>
  </w:style>
  <w:style w:type="paragraph" w:styleId="PreformattatoHTML">
    <w:name w:val="HTML Preformatted"/>
    <w:basedOn w:val="Normale"/>
    <w:link w:val="PreformattatoHTMLCarattere"/>
    <w:uiPriority w:val="99"/>
    <w:unhideWhenUsed/>
    <w:qFormat/>
    <w:rsid w:val="00AC765F"/>
    <w:pPr>
      <w:suppressAutoHyphens w:val="0"/>
    </w:pPr>
    <w:rPr>
      <w:rFonts w:ascii="Consolas" w:eastAsia="Cambria" w:hAnsi="Consolas"/>
      <w:sz w:val="20"/>
      <w:szCs w:val="20"/>
      <w:lang w:eastAsia="en-US"/>
    </w:rPr>
  </w:style>
  <w:style w:type="paragraph" w:customStyle="1" w:styleId="Contenutocornice">
    <w:name w:val="Contenuto cornice"/>
    <w:basedOn w:val="Normale"/>
    <w:qFormat/>
  </w:style>
  <w:style w:type="table" w:styleId="Grigliatabella">
    <w:name w:val="Table Grid"/>
    <w:basedOn w:val="Tabellanormale"/>
    <w:uiPriority w:val="59"/>
    <w:rsid w:val="0007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7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ntosicuro.it/archivio-news-brevi/decreto-cura-italia-misure-straordinarie-per-sanita-famiglie-lavoro-iNews1-167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AF866-5182-4BDD-853E-FBBCB332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lupo</dc:creator>
  <dc:description/>
  <cp:lastModifiedBy>giovannab</cp:lastModifiedBy>
  <cp:revision>4</cp:revision>
  <cp:lastPrinted>2020-03-05T12:13:00Z</cp:lastPrinted>
  <dcterms:created xsi:type="dcterms:W3CDTF">2021-09-01T11:27:00Z</dcterms:created>
  <dcterms:modified xsi:type="dcterms:W3CDTF">2021-09-01T11:33:00Z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[Categoria</vt:lpwstr>
  </property>
</Properties>
</file>